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6F92AE" w14:textId="463A2258" w:rsidR="003D2F17" w:rsidRDefault="003D2F17" w:rsidP="003D2F17">
      <w:pPr>
        <w:spacing w:after="160" w:line="259" w:lineRule="auto"/>
        <w:jc w:val="center"/>
        <w:rPr>
          <w:rFonts w:eastAsia="Calibri" w:cstheme="minorHAnsi"/>
          <w:sz w:val="48"/>
          <w:szCs w:val="48"/>
        </w:rPr>
      </w:pPr>
      <w:r w:rsidRPr="003D2F17">
        <w:rPr>
          <w:rFonts w:eastAsia="Calibri" w:cstheme="minorHAnsi"/>
          <w:sz w:val="48"/>
          <w:szCs w:val="48"/>
        </w:rPr>
        <w:t>Fagnotat</w:t>
      </w:r>
    </w:p>
    <w:p w14:paraId="0AB1E620" w14:textId="77777777" w:rsidR="003D2F17" w:rsidRDefault="003D2F17" w:rsidP="003D2F17">
      <w:pPr>
        <w:spacing w:after="160" w:line="259" w:lineRule="auto"/>
        <w:jc w:val="center"/>
        <w:rPr>
          <w:rFonts w:eastAsia="Calibri" w:cstheme="minorHAnsi"/>
          <w:sz w:val="48"/>
          <w:szCs w:val="48"/>
        </w:rPr>
      </w:pPr>
    </w:p>
    <w:p w14:paraId="3D8DA6AF" w14:textId="3AF1FE87" w:rsidR="003D2F17" w:rsidRPr="003D2F17" w:rsidRDefault="003D2F17" w:rsidP="003D2F17">
      <w:pPr>
        <w:spacing w:after="160" w:line="259" w:lineRule="auto"/>
        <w:jc w:val="center"/>
        <w:rPr>
          <w:rFonts w:eastAsia="Calibri" w:cstheme="minorHAnsi"/>
          <w:sz w:val="48"/>
          <w:szCs w:val="48"/>
        </w:rPr>
      </w:pPr>
      <w:r>
        <w:rPr>
          <w:rFonts w:eastAsia="Calibri" w:cstheme="minorHAnsi"/>
          <w:sz w:val="48"/>
          <w:szCs w:val="48"/>
        </w:rPr>
        <w:t>Parkeringsstrategi og gatebruksplan</w:t>
      </w:r>
    </w:p>
    <w:p w14:paraId="5BD2B33D" w14:textId="77777777" w:rsidR="003D2F17" w:rsidRDefault="003D2F17">
      <w:pPr>
        <w:spacing w:after="160" w:line="259" w:lineRule="auto"/>
        <w:rPr>
          <w:rFonts w:ascii="Arial" w:eastAsia="Calibri" w:hAnsi="Arial" w:cs="Arial"/>
          <w:sz w:val="32"/>
          <w:szCs w:val="32"/>
        </w:rPr>
      </w:pPr>
    </w:p>
    <w:p w14:paraId="7F615F78" w14:textId="77777777" w:rsidR="003D2F17" w:rsidRDefault="003D2F17">
      <w:pPr>
        <w:spacing w:after="160" w:line="259" w:lineRule="auto"/>
        <w:rPr>
          <w:rFonts w:ascii="Arial" w:eastAsia="Calibri" w:hAnsi="Arial" w:cs="Arial"/>
          <w:sz w:val="32"/>
          <w:szCs w:val="32"/>
        </w:rPr>
      </w:pPr>
      <w:r>
        <w:rPr>
          <w:noProof/>
        </w:rPr>
        <w:drawing>
          <wp:inline distT="0" distB="0" distL="0" distR="0" wp14:anchorId="2FC6322E" wp14:editId="5B37E361">
            <wp:extent cx="5692562" cy="4537348"/>
            <wp:effectExtent l="0" t="0" r="0" b="0"/>
            <wp:docPr id="993111270" name="Bilde 993111270" descr="Et bilde som inneholder gul, mønster, innpakningspapir,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93111270"/>
                    <pic:cNvPicPr/>
                  </pic:nvPicPr>
                  <pic:blipFill>
                    <a:blip r:embed="rId11">
                      <a:extLst>
                        <a:ext uri="{28A0092B-C50C-407E-A947-70E740481C1C}">
                          <a14:useLocalDpi xmlns:a14="http://schemas.microsoft.com/office/drawing/2010/main" val="0"/>
                        </a:ext>
                      </a:extLst>
                    </a:blip>
                    <a:stretch>
                      <a:fillRect/>
                    </a:stretch>
                  </pic:blipFill>
                  <pic:spPr>
                    <a:xfrm>
                      <a:off x="0" y="0"/>
                      <a:ext cx="5692562" cy="4537348"/>
                    </a:xfrm>
                    <a:prstGeom prst="rect">
                      <a:avLst/>
                    </a:prstGeom>
                  </pic:spPr>
                </pic:pic>
              </a:graphicData>
            </a:graphic>
          </wp:inline>
        </w:drawing>
      </w:r>
    </w:p>
    <w:p w14:paraId="1F67C623" w14:textId="20827555" w:rsidR="4E8135B6" w:rsidRDefault="4E8135B6" w:rsidP="0925361A">
      <w:pPr>
        <w:spacing w:after="160" w:line="259" w:lineRule="auto"/>
        <w:jc w:val="center"/>
      </w:pPr>
      <w:r>
        <w:rPr>
          <w:noProof/>
        </w:rPr>
        <w:drawing>
          <wp:inline distT="0" distB="0" distL="0" distR="0" wp14:anchorId="27F5B4F7" wp14:editId="51522184">
            <wp:extent cx="487722" cy="536494"/>
            <wp:effectExtent l="0" t="0" r="0" b="0"/>
            <wp:docPr id="181449808" name="Bilde 181449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87722" cy="536494"/>
                    </a:xfrm>
                    <a:prstGeom prst="rect">
                      <a:avLst/>
                    </a:prstGeom>
                  </pic:spPr>
                </pic:pic>
              </a:graphicData>
            </a:graphic>
          </wp:inline>
        </w:drawing>
      </w:r>
    </w:p>
    <w:p w14:paraId="5819B4DA" w14:textId="77777777" w:rsidR="003D2F17" w:rsidRDefault="003D2F17">
      <w:pPr>
        <w:spacing w:after="160" w:line="259" w:lineRule="auto"/>
        <w:rPr>
          <w:rFonts w:ascii="Arial" w:eastAsia="Calibri" w:hAnsi="Arial" w:cs="Arial"/>
          <w:sz w:val="32"/>
          <w:szCs w:val="32"/>
        </w:rPr>
      </w:pPr>
    </w:p>
    <w:p w14:paraId="5B3DF4BA" w14:textId="19ABA79D" w:rsidR="00274A4E" w:rsidRDefault="003D2F17">
      <w:pPr>
        <w:spacing w:after="160" w:line="259" w:lineRule="auto"/>
        <w:rPr>
          <w:rStyle w:val="eop"/>
          <w:rFonts w:ascii="Calibri" w:hAnsi="Calibri" w:cs="Calibri"/>
          <w:color w:val="000000"/>
          <w:shd w:val="clear" w:color="auto" w:fill="FFFFFF"/>
        </w:rPr>
      </w:pPr>
      <w:r w:rsidRPr="003D2F17">
        <w:rPr>
          <w:rStyle w:val="normaltextrun"/>
          <w:rFonts w:ascii="Calibri" w:hAnsi="Calibri" w:cs="Calibri"/>
          <w:color w:val="000000"/>
          <w:shd w:val="clear" w:color="auto" w:fill="FFFFFF"/>
        </w:rPr>
        <w:t>Rapportansvarlig: </w:t>
      </w:r>
      <w:r>
        <w:rPr>
          <w:rStyle w:val="normaltextrun"/>
          <w:rFonts w:ascii="Calibri" w:hAnsi="Calibri" w:cs="Calibri"/>
          <w:color w:val="000000"/>
          <w:shd w:val="clear" w:color="auto" w:fill="FFFFFF"/>
        </w:rPr>
        <w:t>Ole Bjørn Maråk (</w:t>
      </w:r>
      <w:r w:rsidR="00020BB4">
        <w:rPr>
          <w:rStyle w:val="normaltextrun"/>
          <w:rFonts w:ascii="Calibri" w:hAnsi="Calibri" w:cs="Calibri"/>
          <w:color w:val="000000"/>
          <w:shd w:val="clear" w:color="auto" w:fill="FFFFFF"/>
        </w:rPr>
        <w:t>k</w:t>
      </w:r>
      <w:r>
        <w:rPr>
          <w:rStyle w:val="normaltextrun"/>
          <w:rFonts w:ascii="Calibri" w:hAnsi="Calibri" w:cs="Calibri"/>
          <w:color w:val="000000"/>
          <w:shd w:val="clear" w:color="auto" w:fill="FFFFFF"/>
        </w:rPr>
        <w:t>ommunaltekni</w:t>
      </w:r>
      <w:r w:rsidR="00020BB4">
        <w:rPr>
          <w:rStyle w:val="normaltextrun"/>
          <w:rFonts w:ascii="Calibri" w:hAnsi="Calibri" w:cs="Calibri"/>
          <w:color w:val="000000"/>
          <w:shd w:val="clear" w:color="auto" w:fill="FFFFFF"/>
        </w:rPr>
        <w:t>s</w:t>
      </w:r>
      <w:r>
        <w:rPr>
          <w:rStyle w:val="normaltextrun"/>
          <w:rFonts w:ascii="Calibri" w:hAnsi="Calibri" w:cs="Calibri"/>
          <w:color w:val="000000"/>
          <w:shd w:val="clear" w:color="auto" w:fill="FFFFFF"/>
        </w:rPr>
        <w:t>k</w:t>
      </w:r>
      <w:r w:rsidR="00020BB4">
        <w:rPr>
          <w:rStyle w:val="normaltextrun"/>
          <w:rFonts w:ascii="Calibri" w:hAnsi="Calibri" w:cs="Calibri"/>
          <w:color w:val="000000"/>
          <w:shd w:val="clear" w:color="auto" w:fill="FFFFFF"/>
        </w:rPr>
        <w:t xml:space="preserve"> sjef</w:t>
      </w:r>
      <w:r>
        <w:rPr>
          <w:rStyle w:val="normaltextrun"/>
          <w:rFonts w:ascii="Calibri" w:hAnsi="Calibri" w:cs="Calibri"/>
          <w:color w:val="000000"/>
          <w:shd w:val="clear" w:color="auto" w:fill="FFFFFF"/>
        </w:rPr>
        <w:t>)</w:t>
      </w:r>
      <w:r w:rsidRPr="003D2F17">
        <w:rPr>
          <w:rStyle w:val="normaltextrun"/>
          <w:rFonts w:ascii="Calibri" w:hAnsi="Calibri" w:cs="Calibri"/>
          <w:color w:val="000000"/>
          <w:shd w:val="clear" w:color="auto" w:fill="FFFFFF"/>
        </w:rPr>
        <w:t xml:space="preserve">, </w:t>
      </w:r>
      <w:r>
        <w:rPr>
          <w:rStyle w:val="normaltextrun"/>
          <w:rFonts w:ascii="Calibri" w:hAnsi="Calibri" w:cs="Calibri"/>
          <w:color w:val="000000"/>
          <w:shd w:val="clear" w:color="auto" w:fill="FFFFFF"/>
        </w:rPr>
        <w:t xml:space="preserve">Bjarte Sætevik (rådgiver </w:t>
      </w:r>
      <w:r w:rsidR="001E1B11">
        <w:rPr>
          <w:rStyle w:val="normaltextrun"/>
          <w:rFonts w:ascii="Calibri" w:hAnsi="Calibri" w:cs="Calibri"/>
          <w:color w:val="000000"/>
          <w:shd w:val="clear" w:color="auto" w:fill="FFFFFF"/>
        </w:rPr>
        <w:t>s</w:t>
      </w:r>
      <w:r>
        <w:rPr>
          <w:rStyle w:val="normaltextrun"/>
          <w:rFonts w:ascii="Calibri" w:hAnsi="Calibri" w:cs="Calibri"/>
          <w:color w:val="000000"/>
          <w:shd w:val="clear" w:color="auto" w:fill="FFFFFF"/>
        </w:rPr>
        <w:t>amferdsel), Vegard</w:t>
      </w:r>
      <w:r w:rsidR="168DCD07">
        <w:rPr>
          <w:rStyle w:val="normaltextrun"/>
          <w:rFonts w:ascii="Calibri" w:hAnsi="Calibri" w:cs="Calibri"/>
          <w:color w:val="000000"/>
          <w:shd w:val="clear" w:color="auto" w:fill="FFFFFF"/>
        </w:rPr>
        <w:t xml:space="preserve"> Thorset Våge </w:t>
      </w:r>
      <w:r w:rsidR="00020BB4">
        <w:rPr>
          <w:rStyle w:val="normaltextrun"/>
          <w:rFonts w:ascii="Calibri" w:hAnsi="Calibri" w:cs="Calibri"/>
          <w:color w:val="000000"/>
          <w:shd w:val="clear" w:color="auto" w:fill="FFFFFF"/>
        </w:rPr>
        <w:t>(</w:t>
      </w:r>
      <w:r w:rsidR="001E1B11">
        <w:rPr>
          <w:rStyle w:val="normaltextrun"/>
          <w:rFonts w:ascii="Calibri" w:hAnsi="Calibri" w:cs="Calibri"/>
          <w:color w:val="000000"/>
          <w:shd w:val="clear" w:color="auto" w:fill="FFFFFF"/>
        </w:rPr>
        <w:t xml:space="preserve">klima- og </w:t>
      </w:r>
      <w:r w:rsidR="168DCD07">
        <w:rPr>
          <w:rStyle w:val="normaltextrun"/>
          <w:rFonts w:ascii="Calibri" w:hAnsi="Calibri" w:cs="Calibri"/>
          <w:color w:val="000000"/>
          <w:shd w:val="clear" w:color="auto" w:fill="FFFFFF"/>
        </w:rPr>
        <w:t>miljørådgiver</w:t>
      </w:r>
      <w:r w:rsidR="00020BB4">
        <w:rPr>
          <w:rStyle w:val="normaltextrun"/>
          <w:rFonts w:ascii="Calibri" w:hAnsi="Calibri" w:cs="Calibri"/>
          <w:color w:val="000000"/>
          <w:shd w:val="clear" w:color="auto" w:fill="FFFFFF"/>
        </w:rPr>
        <w:t>)</w:t>
      </w:r>
      <w:r w:rsidR="168DCD07">
        <w:rPr>
          <w:rStyle w:val="normaltextrun"/>
          <w:rFonts w:ascii="Calibri" w:hAnsi="Calibri" w:cs="Calibri"/>
          <w:color w:val="000000"/>
          <w:shd w:val="clear" w:color="auto" w:fill="FFFFFF"/>
        </w:rPr>
        <w:t xml:space="preserve">, </w:t>
      </w:r>
      <w:r w:rsidRPr="003D2F17">
        <w:rPr>
          <w:rStyle w:val="normaltextrun"/>
          <w:rFonts w:ascii="Calibri" w:hAnsi="Calibri" w:cs="Calibri"/>
          <w:color w:val="000000"/>
          <w:shd w:val="clear" w:color="auto" w:fill="FFFFFF"/>
        </w:rPr>
        <w:t xml:space="preserve">Yvonne van Bentum </w:t>
      </w:r>
      <w:r w:rsidR="00020BB4">
        <w:rPr>
          <w:rStyle w:val="normaltextrun"/>
          <w:rFonts w:ascii="Calibri" w:hAnsi="Calibri" w:cs="Calibri"/>
          <w:color w:val="000000"/>
          <w:shd w:val="clear" w:color="auto" w:fill="FFFFFF"/>
        </w:rPr>
        <w:t>(</w:t>
      </w:r>
      <w:r w:rsidRPr="003D2F17">
        <w:rPr>
          <w:rStyle w:val="normaltextrun"/>
          <w:rFonts w:ascii="Calibri" w:hAnsi="Calibri" w:cs="Calibri"/>
          <w:color w:val="000000"/>
          <w:shd w:val="clear" w:color="auto" w:fill="FFFFFF"/>
        </w:rPr>
        <w:t xml:space="preserve">rådgiver stab Plan og </w:t>
      </w:r>
      <w:r w:rsidR="00020BB4">
        <w:rPr>
          <w:rStyle w:val="normaltextrun"/>
          <w:rFonts w:ascii="Calibri" w:hAnsi="Calibri" w:cs="Calibri"/>
          <w:color w:val="000000"/>
          <w:shd w:val="clear" w:color="auto" w:fill="FFFFFF"/>
        </w:rPr>
        <w:t>f</w:t>
      </w:r>
      <w:r w:rsidRPr="003D2F17">
        <w:rPr>
          <w:rStyle w:val="normaltextrun"/>
          <w:rFonts w:ascii="Calibri" w:hAnsi="Calibri" w:cs="Calibri"/>
          <w:color w:val="000000"/>
          <w:shd w:val="clear" w:color="auto" w:fill="FFFFFF"/>
        </w:rPr>
        <w:t>orvaltning</w:t>
      </w:r>
      <w:r w:rsidR="00020BB4">
        <w:rPr>
          <w:rStyle w:val="normaltextrun"/>
          <w:rFonts w:ascii="Calibri" w:hAnsi="Calibri" w:cs="Calibri"/>
          <w:color w:val="000000"/>
          <w:shd w:val="clear" w:color="auto" w:fill="FFFFFF"/>
        </w:rPr>
        <w:t>)</w:t>
      </w:r>
      <w:r>
        <w:rPr>
          <w:rStyle w:val="eop"/>
          <w:rFonts w:ascii="Calibri" w:hAnsi="Calibri" w:cs="Calibri"/>
          <w:color w:val="000000"/>
          <w:shd w:val="clear" w:color="auto" w:fill="FFFFFF"/>
        </w:rPr>
        <w:t> </w:t>
      </w:r>
    </w:p>
    <w:p w14:paraId="5E78EF8F" w14:textId="190BA4A7" w:rsidR="0015002A" w:rsidRDefault="0015002A">
      <w:pPr>
        <w:spacing w:after="160" w:line="259" w:lineRule="auto"/>
        <w:rPr>
          <w:rStyle w:val="eop"/>
          <w:rFonts w:ascii="Calibri" w:hAnsi="Calibri" w:cs="Calibri"/>
          <w:color w:val="000000"/>
          <w:shd w:val="clear" w:color="auto" w:fill="FFFFFF"/>
        </w:rPr>
      </w:pPr>
      <w:r>
        <w:rPr>
          <w:rStyle w:val="eop"/>
          <w:rFonts w:ascii="Calibri" w:hAnsi="Calibri" w:cs="Calibri"/>
          <w:color w:val="000000"/>
          <w:shd w:val="clear" w:color="auto" w:fill="FFFFFF"/>
        </w:rPr>
        <w:t xml:space="preserve">Bryne, </w:t>
      </w:r>
      <w:r w:rsidR="005A5C45">
        <w:rPr>
          <w:rStyle w:val="eop"/>
          <w:rFonts w:ascii="Calibri" w:hAnsi="Calibri" w:cs="Calibri"/>
          <w:color w:val="000000"/>
          <w:shd w:val="clear" w:color="auto" w:fill="FFFFFF"/>
        </w:rPr>
        <w:t>mars</w:t>
      </w:r>
      <w:r>
        <w:rPr>
          <w:rStyle w:val="eop"/>
          <w:rFonts w:ascii="Calibri" w:hAnsi="Calibri" w:cs="Calibri"/>
          <w:color w:val="000000"/>
          <w:shd w:val="clear" w:color="auto" w:fill="FFFFFF"/>
        </w:rPr>
        <w:t xml:space="preserve"> 2024</w:t>
      </w:r>
      <w:r w:rsidR="006E61CA">
        <w:rPr>
          <w:rStyle w:val="eop"/>
          <w:rFonts w:ascii="Calibri" w:hAnsi="Calibri" w:cs="Calibri"/>
          <w:color w:val="000000"/>
          <w:shd w:val="clear" w:color="auto" w:fill="FFFFFF"/>
        </w:rPr>
        <w:t xml:space="preserve">, </w:t>
      </w:r>
      <w:r w:rsidR="006E61CA" w:rsidRPr="006E61CA">
        <w:rPr>
          <w:rStyle w:val="eop"/>
          <w:rFonts w:ascii="Calibri" w:hAnsi="Calibri" w:cs="Calibri"/>
          <w:color w:val="FF0000"/>
          <w:shd w:val="clear" w:color="auto" w:fill="FFFFFF"/>
        </w:rPr>
        <w:t>rev. 14.02.2025</w:t>
      </w:r>
    </w:p>
    <w:p w14:paraId="1BD09DF0" w14:textId="77777777" w:rsidR="00403B59" w:rsidRDefault="003D2F17">
      <w:pPr>
        <w:spacing w:after="160" w:line="259" w:lineRule="auto"/>
        <w:rPr>
          <w:rFonts w:ascii="Arial" w:eastAsia="Calibri" w:hAnsi="Arial" w:cs="Arial"/>
          <w:sz w:val="32"/>
          <w:szCs w:val="32"/>
        </w:rPr>
      </w:pPr>
      <w:r>
        <w:rPr>
          <w:rFonts w:ascii="Arial" w:eastAsia="Calibri" w:hAnsi="Arial" w:cs="Arial"/>
          <w:sz w:val="32"/>
          <w:szCs w:val="32"/>
        </w:rPr>
        <w:br w:type="page"/>
      </w:r>
    </w:p>
    <w:sdt>
      <w:sdtPr>
        <w:rPr>
          <w:rFonts w:asciiTheme="minorHAnsi" w:eastAsiaTheme="minorEastAsia" w:hAnsiTheme="minorHAnsi" w:cstheme="minorBidi"/>
          <w:color w:val="auto"/>
          <w:sz w:val="22"/>
          <w:szCs w:val="22"/>
          <w:lang w:eastAsia="en-US"/>
        </w:rPr>
        <w:id w:val="454514921"/>
        <w:docPartObj>
          <w:docPartGallery w:val="Table of Contents"/>
          <w:docPartUnique/>
        </w:docPartObj>
      </w:sdtPr>
      <w:sdtEndPr/>
      <w:sdtContent>
        <w:p w14:paraId="2D47B7B6" w14:textId="7A3CAD34" w:rsidR="00403B59" w:rsidRDefault="00403B59" w:rsidP="30BD1950">
          <w:pPr>
            <w:pStyle w:val="Overskriftforinnholdsfortegnelse"/>
          </w:pPr>
          <w:r>
            <w:t>Innhold</w:t>
          </w:r>
        </w:p>
        <w:p w14:paraId="2C2406BA" w14:textId="48C67677" w:rsidR="002B0215" w:rsidRDefault="30BD1950">
          <w:pPr>
            <w:pStyle w:val="INNH1"/>
            <w:rPr>
              <w:rFonts w:eastAsiaTheme="minorEastAsia"/>
              <w:noProof/>
              <w:kern w:val="2"/>
              <w:sz w:val="24"/>
              <w:szCs w:val="24"/>
              <w:lang w:eastAsia="nb-NO"/>
              <w14:ligatures w14:val="standardContextual"/>
            </w:rPr>
          </w:pPr>
          <w:r>
            <w:fldChar w:fldCharType="begin"/>
          </w:r>
          <w:r w:rsidR="4D02CE4E">
            <w:instrText>TOC \o "1-3" \h \z \u</w:instrText>
          </w:r>
          <w:r>
            <w:fldChar w:fldCharType="separate"/>
          </w:r>
          <w:hyperlink w:anchor="_Toc163559450" w:history="1">
            <w:r w:rsidR="002B0215" w:rsidRPr="00C56BD5">
              <w:rPr>
                <w:rStyle w:val="Hyperkobling"/>
                <w:noProof/>
              </w:rPr>
              <w:t>1.</w:t>
            </w:r>
            <w:r w:rsidR="002B0215">
              <w:rPr>
                <w:rFonts w:eastAsiaTheme="minorEastAsia"/>
                <w:noProof/>
                <w:kern w:val="2"/>
                <w:sz w:val="24"/>
                <w:szCs w:val="24"/>
                <w:lang w:eastAsia="nb-NO"/>
                <w14:ligatures w14:val="standardContextual"/>
              </w:rPr>
              <w:tab/>
            </w:r>
            <w:r w:rsidR="002B0215" w:rsidRPr="00C56BD5">
              <w:rPr>
                <w:rStyle w:val="Hyperkobling"/>
                <w:noProof/>
              </w:rPr>
              <w:t>Relevante føringer, planer med mer</w:t>
            </w:r>
            <w:r w:rsidR="002B0215">
              <w:rPr>
                <w:noProof/>
                <w:webHidden/>
              </w:rPr>
              <w:tab/>
            </w:r>
            <w:r w:rsidR="002B0215">
              <w:rPr>
                <w:noProof/>
                <w:webHidden/>
              </w:rPr>
              <w:fldChar w:fldCharType="begin"/>
            </w:r>
            <w:r w:rsidR="002B0215">
              <w:rPr>
                <w:noProof/>
                <w:webHidden/>
              </w:rPr>
              <w:instrText xml:space="preserve"> PAGEREF _Toc163559450 \h </w:instrText>
            </w:r>
            <w:r w:rsidR="002B0215">
              <w:rPr>
                <w:noProof/>
                <w:webHidden/>
              </w:rPr>
            </w:r>
            <w:r w:rsidR="002B0215">
              <w:rPr>
                <w:noProof/>
                <w:webHidden/>
              </w:rPr>
              <w:fldChar w:fldCharType="separate"/>
            </w:r>
            <w:r w:rsidR="002B0215">
              <w:rPr>
                <w:noProof/>
                <w:webHidden/>
              </w:rPr>
              <w:t>3</w:t>
            </w:r>
            <w:r w:rsidR="002B0215">
              <w:rPr>
                <w:noProof/>
                <w:webHidden/>
              </w:rPr>
              <w:fldChar w:fldCharType="end"/>
            </w:r>
          </w:hyperlink>
        </w:p>
        <w:p w14:paraId="7D22DBA4" w14:textId="593D6EF5" w:rsidR="002B0215" w:rsidRDefault="002B0215">
          <w:pPr>
            <w:pStyle w:val="INNH3"/>
            <w:tabs>
              <w:tab w:val="left" w:pos="1200"/>
              <w:tab w:val="right" w:leader="dot" w:pos="9345"/>
            </w:tabs>
            <w:rPr>
              <w:rFonts w:eastAsiaTheme="minorEastAsia"/>
              <w:noProof/>
              <w:kern w:val="2"/>
              <w:sz w:val="24"/>
              <w:szCs w:val="24"/>
              <w:lang w:eastAsia="nb-NO"/>
              <w14:ligatures w14:val="standardContextual"/>
            </w:rPr>
          </w:pPr>
          <w:hyperlink w:anchor="_Toc163559451" w:history="1">
            <w:r w:rsidRPr="00C56BD5">
              <w:rPr>
                <w:rStyle w:val="Hyperkobling"/>
                <w:rFonts w:ascii="Calibri" w:eastAsia="Calibri" w:hAnsi="Calibri" w:cs="Calibri"/>
                <w:noProof/>
                <w:spacing w:val="-2"/>
                <w:lang w:val="nn-NO"/>
              </w:rPr>
              <w:t>10.2.</w:t>
            </w:r>
            <w:r>
              <w:rPr>
                <w:rFonts w:eastAsiaTheme="minorEastAsia"/>
                <w:noProof/>
                <w:kern w:val="2"/>
                <w:sz w:val="24"/>
                <w:szCs w:val="24"/>
                <w:lang w:eastAsia="nb-NO"/>
                <w14:ligatures w14:val="standardContextual"/>
              </w:rPr>
              <w:tab/>
            </w:r>
            <w:r w:rsidRPr="00C56BD5">
              <w:rPr>
                <w:rStyle w:val="Hyperkobling"/>
                <w:noProof/>
                <w:lang w:val="nn-NO"/>
              </w:rPr>
              <w:t>Parkering</w:t>
            </w:r>
            <w:r>
              <w:rPr>
                <w:noProof/>
                <w:webHidden/>
              </w:rPr>
              <w:tab/>
            </w:r>
            <w:r>
              <w:rPr>
                <w:noProof/>
                <w:webHidden/>
              </w:rPr>
              <w:fldChar w:fldCharType="begin"/>
            </w:r>
            <w:r>
              <w:rPr>
                <w:noProof/>
                <w:webHidden/>
              </w:rPr>
              <w:instrText xml:space="preserve"> PAGEREF _Toc163559451 \h </w:instrText>
            </w:r>
            <w:r>
              <w:rPr>
                <w:noProof/>
                <w:webHidden/>
              </w:rPr>
            </w:r>
            <w:r>
              <w:rPr>
                <w:noProof/>
                <w:webHidden/>
              </w:rPr>
              <w:fldChar w:fldCharType="separate"/>
            </w:r>
            <w:r>
              <w:rPr>
                <w:noProof/>
                <w:webHidden/>
              </w:rPr>
              <w:t>4</w:t>
            </w:r>
            <w:r>
              <w:rPr>
                <w:noProof/>
                <w:webHidden/>
              </w:rPr>
              <w:fldChar w:fldCharType="end"/>
            </w:r>
          </w:hyperlink>
        </w:p>
        <w:p w14:paraId="3D512D1F" w14:textId="001F0178" w:rsidR="002B0215" w:rsidRDefault="002B0215">
          <w:pPr>
            <w:pStyle w:val="INNH1"/>
            <w:rPr>
              <w:rFonts w:eastAsiaTheme="minorEastAsia"/>
              <w:noProof/>
              <w:kern w:val="2"/>
              <w:sz w:val="24"/>
              <w:szCs w:val="24"/>
              <w:lang w:eastAsia="nb-NO"/>
              <w14:ligatures w14:val="standardContextual"/>
            </w:rPr>
          </w:pPr>
          <w:hyperlink w:anchor="_Toc163559452" w:history="1">
            <w:r w:rsidRPr="00C56BD5">
              <w:rPr>
                <w:rStyle w:val="Hyperkobling"/>
                <w:noProof/>
              </w:rPr>
              <w:t>2.</w:t>
            </w:r>
            <w:r>
              <w:rPr>
                <w:rFonts w:eastAsiaTheme="minorEastAsia"/>
                <w:noProof/>
                <w:kern w:val="2"/>
                <w:sz w:val="24"/>
                <w:szCs w:val="24"/>
                <w:lang w:eastAsia="nb-NO"/>
                <w14:ligatures w14:val="standardContextual"/>
              </w:rPr>
              <w:tab/>
            </w:r>
            <w:r w:rsidRPr="00C56BD5">
              <w:rPr>
                <w:rStyle w:val="Hyperkobling"/>
                <w:noProof/>
              </w:rPr>
              <w:t>Parkering</w:t>
            </w:r>
            <w:r>
              <w:rPr>
                <w:noProof/>
                <w:webHidden/>
              </w:rPr>
              <w:tab/>
            </w:r>
            <w:r>
              <w:rPr>
                <w:noProof/>
                <w:webHidden/>
              </w:rPr>
              <w:fldChar w:fldCharType="begin"/>
            </w:r>
            <w:r>
              <w:rPr>
                <w:noProof/>
                <w:webHidden/>
              </w:rPr>
              <w:instrText xml:space="preserve"> PAGEREF _Toc163559452 \h </w:instrText>
            </w:r>
            <w:r>
              <w:rPr>
                <w:noProof/>
                <w:webHidden/>
              </w:rPr>
            </w:r>
            <w:r>
              <w:rPr>
                <w:noProof/>
                <w:webHidden/>
              </w:rPr>
              <w:fldChar w:fldCharType="separate"/>
            </w:r>
            <w:r>
              <w:rPr>
                <w:noProof/>
                <w:webHidden/>
              </w:rPr>
              <w:t>6</w:t>
            </w:r>
            <w:r>
              <w:rPr>
                <w:noProof/>
                <w:webHidden/>
              </w:rPr>
              <w:fldChar w:fldCharType="end"/>
            </w:r>
          </w:hyperlink>
        </w:p>
        <w:p w14:paraId="6E3CD28E" w14:textId="0F997B47" w:rsidR="002B0215" w:rsidRDefault="002B0215">
          <w:pPr>
            <w:pStyle w:val="INNH2"/>
            <w:tabs>
              <w:tab w:val="left" w:pos="960"/>
              <w:tab w:val="right" w:leader="dot" w:pos="9345"/>
            </w:tabs>
            <w:rPr>
              <w:rFonts w:eastAsiaTheme="minorEastAsia"/>
              <w:noProof/>
              <w:kern w:val="2"/>
              <w:sz w:val="24"/>
              <w:szCs w:val="24"/>
              <w:lang w:eastAsia="nb-NO"/>
              <w14:ligatures w14:val="standardContextual"/>
            </w:rPr>
          </w:pPr>
          <w:hyperlink w:anchor="_Toc163559453" w:history="1">
            <w:r w:rsidRPr="00C56BD5">
              <w:rPr>
                <w:rStyle w:val="Hyperkobling"/>
                <w:noProof/>
              </w:rPr>
              <w:t>2.1</w:t>
            </w:r>
            <w:r>
              <w:rPr>
                <w:rFonts w:eastAsiaTheme="minorEastAsia"/>
                <w:noProof/>
                <w:kern w:val="2"/>
                <w:sz w:val="24"/>
                <w:szCs w:val="24"/>
                <w:lang w:eastAsia="nb-NO"/>
                <w14:ligatures w14:val="standardContextual"/>
              </w:rPr>
              <w:tab/>
            </w:r>
            <w:r w:rsidRPr="00C56BD5">
              <w:rPr>
                <w:rStyle w:val="Hyperkobling"/>
                <w:noProof/>
              </w:rPr>
              <w:t>Felles parkeringsanlegg</w:t>
            </w:r>
            <w:r>
              <w:rPr>
                <w:noProof/>
                <w:webHidden/>
              </w:rPr>
              <w:tab/>
            </w:r>
            <w:r>
              <w:rPr>
                <w:noProof/>
                <w:webHidden/>
              </w:rPr>
              <w:fldChar w:fldCharType="begin"/>
            </w:r>
            <w:r>
              <w:rPr>
                <w:noProof/>
                <w:webHidden/>
              </w:rPr>
              <w:instrText xml:space="preserve"> PAGEREF _Toc163559453 \h </w:instrText>
            </w:r>
            <w:r>
              <w:rPr>
                <w:noProof/>
                <w:webHidden/>
              </w:rPr>
            </w:r>
            <w:r>
              <w:rPr>
                <w:noProof/>
                <w:webHidden/>
              </w:rPr>
              <w:fldChar w:fldCharType="separate"/>
            </w:r>
            <w:r>
              <w:rPr>
                <w:noProof/>
                <w:webHidden/>
              </w:rPr>
              <w:t>6</w:t>
            </w:r>
            <w:r>
              <w:rPr>
                <w:noProof/>
                <w:webHidden/>
              </w:rPr>
              <w:fldChar w:fldCharType="end"/>
            </w:r>
          </w:hyperlink>
        </w:p>
        <w:p w14:paraId="2E6678B0" w14:textId="4D249762" w:rsidR="002B0215" w:rsidRDefault="002B0215">
          <w:pPr>
            <w:pStyle w:val="INNH2"/>
            <w:tabs>
              <w:tab w:val="left" w:pos="960"/>
              <w:tab w:val="right" w:leader="dot" w:pos="9345"/>
            </w:tabs>
            <w:rPr>
              <w:rFonts w:eastAsiaTheme="minorEastAsia"/>
              <w:noProof/>
              <w:kern w:val="2"/>
              <w:sz w:val="24"/>
              <w:szCs w:val="24"/>
              <w:lang w:eastAsia="nb-NO"/>
              <w14:ligatures w14:val="standardContextual"/>
            </w:rPr>
          </w:pPr>
          <w:hyperlink w:anchor="_Toc163559454" w:history="1">
            <w:r w:rsidRPr="00C56BD5">
              <w:rPr>
                <w:rStyle w:val="Hyperkobling"/>
                <w:noProof/>
                <w:lang w:val="nn-NO"/>
              </w:rPr>
              <w:t>2.2</w:t>
            </w:r>
            <w:r>
              <w:rPr>
                <w:rFonts w:eastAsiaTheme="minorEastAsia"/>
                <w:noProof/>
                <w:kern w:val="2"/>
                <w:sz w:val="24"/>
                <w:szCs w:val="24"/>
                <w:lang w:eastAsia="nb-NO"/>
                <w14:ligatures w14:val="standardContextual"/>
              </w:rPr>
              <w:tab/>
            </w:r>
            <w:r w:rsidRPr="00C56BD5">
              <w:rPr>
                <w:rStyle w:val="Hyperkobling"/>
                <w:noProof/>
                <w:lang w:val="nn-NO"/>
              </w:rPr>
              <w:t>Storgata – gågata og parkeringsmuligheter i sentrum</w:t>
            </w:r>
            <w:r>
              <w:rPr>
                <w:noProof/>
                <w:webHidden/>
              </w:rPr>
              <w:tab/>
            </w:r>
            <w:r>
              <w:rPr>
                <w:noProof/>
                <w:webHidden/>
              </w:rPr>
              <w:fldChar w:fldCharType="begin"/>
            </w:r>
            <w:r>
              <w:rPr>
                <w:noProof/>
                <w:webHidden/>
              </w:rPr>
              <w:instrText xml:space="preserve"> PAGEREF _Toc163559454 \h </w:instrText>
            </w:r>
            <w:r>
              <w:rPr>
                <w:noProof/>
                <w:webHidden/>
              </w:rPr>
            </w:r>
            <w:r>
              <w:rPr>
                <w:noProof/>
                <w:webHidden/>
              </w:rPr>
              <w:fldChar w:fldCharType="separate"/>
            </w:r>
            <w:r>
              <w:rPr>
                <w:noProof/>
                <w:webHidden/>
              </w:rPr>
              <w:t>8</w:t>
            </w:r>
            <w:r>
              <w:rPr>
                <w:noProof/>
                <w:webHidden/>
              </w:rPr>
              <w:fldChar w:fldCharType="end"/>
            </w:r>
          </w:hyperlink>
        </w:p>
        <w:p w14:paraId="2C30CF61" w14:textId="0060D434" w:rsidR="002B0215" w:rsidRDefault="002B0215">
          <w:pPr>
            <w:pStyle w:val="INNH2"/>
            <w:tabs>
              <w:tab w:val="left" w:pos="960"/>
              <w:tab w:val="right" w:leader="dot" w:pos="9345"/>
            </w:tabs>
            <w:rPr>
              <w:rFonts w:eastAsiaTheme="minorEastAsia"/>
              <w:noProof/>
              <w:kern w:val="2"/>
              <w:sz w:val="24"/>
              <w:szCs w:val="24"/>
              <w:lang w:eastAsia="nb-NO"/>
              <w14:ligatures w14:val="standardContextual"/>
            </w:rPr>
          </w:pPr>
          <w:hyperlink w:anchor="_Toc163559455" w:history="1">
            <w:r w:rsidRPr="00C56BD5">
              <w:rPr>
                <w:rStyle w:val="Hyperkobling"/>
                <w:noProof/>
                <w:lang w:val="nn-NO"/>
              </w:rPr>
              <w:t>2.3</w:t>
            </w:r>
            <w:r>
              <w:rPr>
                <w:rFonts w:eastAsiaTheme="minorEastAsia"/>
                <w:noProof/>
                <w:kern w:val="2"/>
                <w:sz w:val="24"/>
                <w:szCs w:val="24"/>
                <w:lang w:eastAsia="nb-NO"/>
                <w14:ligatures w14:val="standardContextual"/>
              </w:rPr>
              <w:tab/>
            </w:r>
            <w:r w:rsidRPr="00C56BD5">
              <w:rPr>
                <w:rStyle w:val="Hyperkobling"/>
                <w:noProof/>
                <w:lang w:val="nn-NO"/>
              </w:rPr>
              <w:t>Parkeringsplassene til rådhuset</w:t>
            </w:r>
            <w:r>
              <w:rPr>
                <w:noProof/>
                <w:webHidden/>
              </w:rPr>
              <w:tab/>
            </w:r>
            <w:r>
              <w:rPr>
                <w:noProof/>
                <w:webHidden/>
              </w:rPr>
              <w:fldChar w:fldCharType="begin"/>
            </w:r>
            <w:r>
              <w:rPr>
                <w:noProof/>
                <w:webHidden/>
              </w:rPr>
              <w:instrText xml:space="preserve"> PAGEREF _Toc163559455 \h </w:instrText>
            </w:r>
            <w:r>
              <w:rPr>
                <w:noProof/>
                <w:webHidden/>
              </w:rPr>
            </w:r>
            <w:r>
              <w:rPr>
                <w:noProof/>
                <w:webHidden/>
              </w:rPr>
              <w:fldChar w:fldCharType="separate"/>
            </w:r>
            <w:r>
              <w:rPr>
                <w:noProof/>
                <w:webHidden/>
              </w:rPr>
              <w:t>8</w:t>
            </w:r>
            <w:r>
              <w:rPr>
                <w:noProof/>
                <w:webHidden/>
              </w:rPr>
              <w:fldChar w:fldCharType="end"/>
            </w:r>
          </w:hyperlink>
        </w:p>
        <w:p w14:paraId="6790951A" w14:textId="1FE6A3FF" w:rsidR="002B0215" w:rsidRDefault="002B0215">
          <w:pPr>
            <w:pStyle w:val="INNH2"/>
            <w:tabs>
              <w:tab w:val="left" w:pos="960"/>
              <w:tab w:val="right" w:leader="dot" w:pos="9345"/>
            </w:tabs>
            <w:rPr>
              <w:rFonts w:eastAsiaTheme="minorEastAsia"/>
              <w:noProof/>
              <w:kern w:val="2"/>
              <w:sz w:val="24"/>
              <w:szCs w:val="24"/>
              <w:lang w:eastAsia="nb-NO"/>
              <w14:ligatures w14:val="standardContextual"/>
            </w:rPr>
          </w:pPr>
          <w:hyperlink w:anchor="_Toc163559456" w:history="1">
            <w:r w:rsidRPr="00C56BD5">
              <w:rPr>
                <w:rStyle w:val="Hyperkobling"/>
                <w:noProof/>
              </w:rPr>
              <w:t>2.4</w:t>
            </w:r>
            <w:r>
              <w:rPr>
                <w:rFonts w:eastAsiaTheme="minorEastAsia"/>
                <w:noProof/>
                <w:kern w:val="2"/>
                <w:sz w:val="24"/>
                <w:szCs w:val="24"/>
                <w:lang w:eastAsia="nb-NO"/>
                <w14:ligatures w14:val="standardContextual"/>
              </w:rPr>
              <w:tab/>
            </w:r>
            <w:r w:rsidRPr="00C56BD5">
              <w:rPr>
                <w:rStyle w:val="Hyperkobling"/>
                <w:noProof/>
              </w:rPr>
              <w:t>Krav til antall parkeringsplasser</w:t>
            </w:r>
            <w:r>
              <w:rPr>
                <w:noProof/>
                <w:webHidden/>
              </w:rPr>
              <w:tab/>
            </w:r>
            <w:r>
              <w:rPr>
                <w:noProof/>
                <w:webHidden/>
              </w:rPr>
              <w:fldChar w:fldCharType="begin"/>
            </w:r>
            <w:r>
              <w:rPr>
                <w:noProof/>
                <w:webHidden/>
              </w:rPr>
              <w:instrText xml:space="preserve"> PAGEREF _Toc163559456 \h </w:instrText>
            </w:r>
            <w:r>
              <w:rPr>
                <w:noProof/>
                <w:webHidden/>
              </w:rPr>
            </w:r>
            <w:r>
              <w:rPr>
                <w:noProof/>
                <w:webHidden/>
              </w:rPr>
              <w:fldChar w:fldCharType="separate"/>
            </w:r>
            <w:r>
              <w:rPr>
                <w:noProof/>
                <w:webHidden/>
              </w:rPr>
              <w:t>8</w:t>
            </w:r>
            <w:r>
              <w:rPr>
                <w:noProof/>
                <w:webHidden/>
              </w:rPr>
              <w:fldChar w:fldCharType="end"/>
            </w:r>
          </w:hyperlink>
        </w:p>
        <w:p w14:paraId="30B4F09F" w14:textId="3D3FFA5E" w:rsidR="002B0215" w:rsidRDefault="002B0215">
          <w:pPr>
            <w:pStyle w:val="INNH2"/>
            <w:tabs>
              <w:tab w:val="left" w:pos="960"/>
              <w:tab w:val="right" w:leader="dot" w:pos="9345"/>
            </w:tabs>
            <w:rPr>
              <w:rFonts w:eastAsiaTheme="minorEastAsia"/>
              <w:noProof/>
              <w:kern w:val="2"/>
              <w:sz w:val="24"/>
              <w:szCs w:val="24"/>
              <w:lang w:eastAsia="nb-NO"/>
              <w14:ligatures w14:val="standardContextual"/>
            </w:rPr>
          </w:pPr>
          <w:hyperlink w:anchor="_Toc163559457" w:history="1">
            <w:r w:rsidRPr="00C56BD5">
              <w:rPr>
                <w:rStyle w:val="Hyperkobling"/>
                <w:noProof/>
              </w:rPr>
              <w:t>2.5</w:t>
            </w:r>
            <w:r>
              <w:rPr>
                <w:rFonts w:eastAsiaTheme="minorEastAsia"/>
                <w:noProof/>
                <w:kern w:val="2"/>
                <w:sz w:val="24"/>
                <w:szCs w:val="24"/>
                <w:lang w:eastAsia="nb-NO"/>
                <w14:ligatures w14:val="standardContextual"/>
              </w:rPr>
              <w:tab/>
            </w:r>
            <w:r w:rsidRPr="00C56BD5">
              <w:rPr>
                <w:rStyle w:val="Hyperkobling"/>
                <w:noProof/>
              </w:rPr>
              <w:t>Vurderinger og forslag til endrede bestemmelser</w:t>
            </w:r>
            <w:r>
              <w:rPr>
                <w:noProof/>
                <w:webHidden/>
              </w:rPr>
              <w:tab/>
            </w:r>
            <w:r>
              <w:rPr>
                <w:noProof/>
                <w:webHidden/>
              </w:rPr>
              <w:fldChar w:fldCharType="begin"/>
            </w:r>
            <w:r>
              <w:rPr>
                <w:noProof/>
                <w:webHidden/>
              </w:rPr>
              <w:instrText xml:space="preserve"> PAGEREF _Toc163559457 \h </w:instrText>
            </w:r>
            <w:r>
              <w:rPr>
                <w:noProof/>
                <w:webHidden/>
              </w:rPr>
            </w:r>
            <w:r>
              <w:rPr>
                <w:noProof/>
                <w:webHidden/>
              </w:rPr>
              <w:fldChar w:fldCharType="separate"/>
            </w:r>
            <w:r>
              <w:rPr>
                <w:noProof/>
                <w:webHidden/>
              </w:rPr>
              <w:t>8</w:t>
            </w:r>
            <w:r>
              <w:rPr>
                <w:noProof/>
                <w:webHidden/>
              </w:rPr>
              <w:fldChar w:fldCharType="end"/>
            </w:r>
          </w:hyperlink>
        </w:p>
        <w:p w14:paraId="287FC600" w14:textId="3363A0D6" w:rsidR="002B0215" w:rsidRDefault="002B0215">
          <w:pPr>
            <w:pStyle w:val="INNH2"/>
            <w:tabs>
              <w:tab w:val="left" w:pos="960"/>
              <w:tab w:val="right" w:leader="dot" w:pos="9345"/>
            </w:tabs>
            <w:rPr>
              <w:rFonts w:eastAsiaTheme="minorEastAsia"/>
              <w:noProof/>
              <w:kern w:val="2"/>
              <w:sz w:val="24"/>
              <w:szCs w:val="24"/>
              <w:lang w:eastAsia="nb-NO"/>
              <w14:ligatures w14:val="standardContextual"/>
            </w:rPr>
          </w:pPr>
          <w:hyperlink w:anchor="_Toc163559458" w:history="1">
            <w:r w:rsidRPr="00C56BD5">
              <w:rPr>
                <w:rStyle w:val="Hyperkobling"/>
                <w:noProof/>
              </w:rPr>
              <w:t>2.5.1</w:t>
            </w:r>
            <w:r>
              <w:rPr>
                <w:rFonts w:eastAsiaTheme="minorEastAsia"/>
                <w:noProof/>
                <w:kern w:val="2"/>
                <w:sz w:val="24"/>
                <w:szCs w:val="24"/>
                <w:lang w:eastAsia="nb-NO"/>
                <w14:ligatures w14:val="standardContextual"/>
              </w:rPr>
              <w:tab/>
            </w:r>
            <w:r w:rsidRPr="00C56BD5">
              <w:rPr>
                <w:rStyle w:val="Hyperkobling"/>
                <w:noProof/>
              </w:rPr>
              <w:t>Sonering</w:t>
            </w:r>
            <w:r>
              <w:rPr>
                <w:noProof/>
                <w:webHidden/>
              </w:rPr>
              <w:tab/>
            </w:r>
            <w:r>
              <w:rPr>
                <w:noProof/>
                <w:webHidden/>
              </w:rPr>
              <w:fldChar w:fldCharType="begin"/>
            </w:r>
            <w:r>
              <w:rPr>
                <w:noProof/>
                <w:webHidden/>
              </w:rPr>
              <w:instrText xml:space="preserve"> PAGEREF _Toc163559458 \h </w:instrText>
            </w:r>
            <w:r>
              <w:rPr>
                <w:noProof/>
                <w:webHidden/>
              </w:rPr>
            </w:r>
            <w:r>
              <w:rPr>
                <w:noProof/>
                <w:webHidden/>
              </w:rPr>
              <w:fldChar w:fldCharType="separate"/>
            </w:r>
            <w:r>
              <w:rPr>
                <w:noProof/>
                <w:webHidden/>
              </w:rPr>
              <w:t>8</w:t>
            </w:r>
            <w:r>
              <w:rPr>
                <w:noProof/>
                <w:webHidden/>
              </w:rPr>
              <w:fldChar w:fldCharType="end"/>
            </w:r>
          </w:hyperlink>
        </w:p>
        <w:p w14:paraId="48DBB75B" w14:textId="3F35A960" w:rsidR="002B0215" w:rsidRDefault="002B0215">
          <w:pPr>
            <w:pStyle w:val="INNH2"/>
            <w:tabs>
              <w:tab w:val="left" w:pos="960"/>
              <w:tab w:val="right" w:leader="dot" w:pos="9345"/>
            </w:tabs>
            <w:rPr>
              <w:rFonts w:eastAsiaTheme="minorEastAsia"/>
              <w:noProof/>
              <w:kern w:val="2"/>
              <w:sz w:val="24"/>
              <w:szCs w:val="24"/>
              <w:lang w:eastAsia="nb-NO"/>
              <w14:ligatures w14:val="standardContextual"/>
            </w:rPr>
          </w:pPr>
          <w:hyperlink w:anchor="_Toc163559459" w:history="1">
            <w:r w:rsidRPr="00C56BD5">
              <w:rPr>
                <w:rStyle w:val="Hyperkobling"/>
                <w:noProof/>
              </w:rPr>
              <w:t>2.5.2</w:t>
            </w:r>
            <w:r>
              <w:rPr>
                <w:rFonts w:eastAsiaTheme="minorEastAsia"/>
                <w:noProof/>
                <w:kern w:val="2"/>
                <w:sz w:val="24"/>
                <w:szCs w:val="24"/>
                <w:lang w:eastAsia="nb-NO"/>
                <w14:ligatures w14:val="standardContextual"/>
              </w:rPr>
              <w:tab/>
            </w:r>
            <w:r w:rsidRPr="00C56BD5">
              <w:rPr>
                <w:rStyle w:val="Hyperkobling"/>
                <w:noProof/>
              </w:rPr>
              <w:t>Bestemmelser</w:t>
            </w:r>
            <w:r>
              <w:rPr>
                <w:noProof/>
                <w:webHidden/>
              </w:rPr>
              <w:tab/>
            </w:r>
            <w:r>
              <w:rPr>
                <w:noProof/>
                <w:webHidden/>
              </w:rPr>
              <w:fldChar w:fldCharType="begin"/>
            </w:r>
            <w:r>
              <w:rPr>
                <w:noProof/>
                <w:webHidden/>
              </w:rPr>
              <w:instrText xml:space="preserve"> PAGEREF _Toc163559459 \h </w:instrText>
            </w:r>
            <w:r>
              <w:rPr>
                <w:noProof/>
                <w:webHidden/>
              </w:rPr>
            </w:r>
            <w:r>
              <w:rPr>
                <w:noProof/>
                <w:webHidden/>
              </w:rPr>
              <w:fldChar w:fldCharType="separate"/>
            </w:r>
            <w:r>
              <w:rPr>
                <w:noProof/>
                <w:webHidden/>
              </w:rPr>
              <w:t>9</w:t>
            </w:r>
            <w:r>
              <w:rPr>
                <w:noProof/>
                <w:webHidden/>
              </w:rPr>
              <w:fldChar w:fldCharType="end"/>
            </w:r>
          </w:hyperlink>
        </w:p>
        <w:p w14:paraId="3015F13B" w14:textId="73335D15" w:rsidR="002B0215" w:rsidRDefault="002B0215">
          <w:pPr>
            <w:pStyle w:val="INNH2"/>
            <w:tabs>
              <w:tab w:val="left" w:pos="960"/>
              <w:tab w:val="right" w:leader="dot" w:pos="9345"/>
            </w:tabs>
            <w:rPr>
              <w:rFonts w:eastAsiaTheme="minorEastAsia"/>
              <w:noProof/>
              <w:kern w:val="2"/>
              <w:sz w:val="24"/>
              <w:szCs w:val="24"/>
              <w:lang w:eastAsia="nb-NO"/>
              <w14:ligatures w14:val="standardContextual"/>
            </w:rPr>
          </w:pPr>
          <w:hyperlink w:anchor="_Toc163559460" w:history="1">
            <w:r w:rsidRPr="00C56BD5">
              <w:rPr>
                <w:rStyle w:val="Hyperkobling"/>
                <w:noProof/>
              </w:rPr>
              <w:t>2.5.3</w:t>
            </w:r>
            <w:r>
              <w:rPr>
                <w:rFonts w:eastAsiaTheme="minorEastAsia"/>
                <w:noProof/>
                <w:kern w:val="2"/>
                <w:sz w:val="24"/>
                <w:szCs w:val="24"/>
                <w:lang w:eastAsia="nb-NO"/>
                <w14:ligatures w14:val="standardContextual"/>
              </w:rPr>
              <w:tab/>
            </w:r>
            <w:r w:rsidRPr="00C56BD5">
              <w:rPr>
                <w:rStyle w:val="Hyperkobling"/>
                <w:noProof/>
              </w:rPr>
              <w:t>Handlingsprogrammet og parkering</w:t>
            </w:r>
            <w:r>
              <w:rPr>
                <w:noProof/>
                <w:webHidden/>
              </w:rPr>
              <w:tab/>
            </w:r>
            <w:r>
              <w:rPr>
                <w:noProof/>
                <w:webHidden/>
              </w:rPr>
              <w:fldChar w:fldCharType="begin"/>
            </w:r>
            <w:r>
              <w:rPr>
                <w:noProof/>
                <w:webHidden/>
              </w:rPr>
              <w:instrText xml:space="preserve"> PAGEREF _Toc163559460 \h </w:instrText>
            </w:r>
            <w:r>
              <w:rPr>
                <w:noProof/>
                <w:webHidden/>
              </w:rPr>
            </w:r>
            <w:r>
              <w:rPr>
                <w:noProof/>
                <w:webHidden/>
              </w:rPr>
              <w:fldChar w:fldCharType="separate"/>
            </w:r>
            <w:r>
              <w:rPr>
                <w:noProof/>
                <w:webHidden/>
              </w:rPr>
              <w:t>10</w:t>
            </w:r>
            <w:r>
              <w:rPr>
                <w:noProof/>
                <w:webHidden/>
              </w:rPr>
              <w:fldChar w:fldCharType="end"/>
            </w:r>
          </w:hyperlink>
        </w:p>
        <w:p w14:paraId="54D42FBC" w14:textId="34F66C76" w:rsidR="002B0215" w:rsidRDefault="002B0215">
          <w:pPr>
            <w:pStyle w:val="INNH1"/>
            <w:rPr>
              <w:rFonts w:eastAsiaTheme="minorEastAsia"/>
              <w:noProof/>
              <w:kern w:val="2"/>
              <w:sz w:val="24"/>
              <w:szCs w:val="24"/>
              <w:lang w:eastAsia="nb-NO"/>
              <w14:ligatures w14:val="standardContextual"/>
            </w:rPr>
          </w:pPr>
          <w:hyperlink w:anchor="_Toc163559461" w:history="1">
            <w:r w:rsidRPr="00C56BD5">
              <w:rPr>
                <w:rStyle w:val="Hyperkobling"/>
                <w:noProof/>
              </w:rPr>
              <w:t>3.</w:t>
            </w:r>
            <w:r>
              <w:rPr>
                <w:rFonts w:eastAsiaTheme="minorEastAsia"/>
                <w:noProof/>
                <w:kern w:val="2"/>
                <w:sz w:val="24"/>
                <w:szCs w:val="24"/>
                <w:lang w:eastAsia="nb-NO"/>
                <w14:ligatures w14:val="standardContextual"/>
              </w:rPr>
              <w:tab/>
            </w:r>
            <w:r w:rsidRPr="00C56BD5">
              <w:rPr>
                <w:rStyle w:val="Hyperkobling"/>
                <w:noProof/>
              </w:rPr>
              <w:t>Trafikk og forslag til gatebruksplan</w:t>
            </w:r>
            <w:r>
              <w:rPr>
                <w:noProof/>
                <w:webHidden/>
              </w:rPr>
              <w:tab/>
            </w:r>
            <w:r>
              <w:rPr>
                <w:noProof/>
                <w:webHidden/>
              </w:rPr>
              <w:fldChar w:fldCharType="begin"/>
            </w:r>
            <w:r>
              <w:rPr>
                <w:noProof/>
                <w:webHidden/>
              </w:rPr>
              <w:instrText xml:space="preserve"> PAGEREF _Toc163559461 \h </w:instrText>
            </w:r>
            <w:r>
              <w:rPr>
                <w:noProof/>
                <w:webHidden/>
              </w:rPr>
            </w:r>
            <w:r>
              <w:rPr>
                <w:noProof/>
                <w:webHidden/>
              </w:rPr>
              <w:fldChar w:fldCharType="separate"/>
            </w:r>
            <w:r>
              <w:rPr>
                <w:noProof/>
                <w:webHidden/>
              </w:rPr>
              <w:t>11</w:t>
            </w:r>
            <w:r>
              <w:rPr>
                <w:noProof/>
                <w:webHidden/>
              </w:rPr>
              <w:fldChar w:fldCharType="end"/>
            </w:r>
          </w:hyperlink>
        </w:p>
        <w:p w14:paraId="6B382E30" w14:textId="17848B06" w:rsidR="002B0215" w:rsidRDefault="002B0215">
          <w:pPr>
            <w:pStyle w:val="INNH2"/>
            <w:tabs>
              <w:tab w:val="left" w:pos="960"/>
              <w:tab w:val="right" w:leader="dot" w:pos="9345"/>
            </w:tabs>
            <w:rPr>
              <w:rFonts w:eastAsiaTheme="minorEastAsia"/>
              <w:noProof/>
              <w:kern w:val="2"/>
              <w:sz w:val="24"/>
              <w:szCs w:val="24"/>
              <w:lang w:eastAsia="nb-NO"/>
              <w14:ligatures w14:val="standardContextual"/>
            </w:rPr>
          </w:pPr>
          <w:hyperlink w:anchor="_Toc163559462" w:history="1">
            <w:r w:rsidRPr="00C56BD5">
              <w:rPr>
                <w:rStyle w:val="Hyperkobling"/>
                <w:noProof/>
              </w:rPr>
              <w:t>3.1</w:t>
            </w:r>
            <w:r>
              <w:rPr>
                <w:rFonts w:eastAsiaTheme="minorEastAsia"/>
                <w:noProof/>
                <w:kern w:val="2"/>
                <w:sz w:val="24"/>
                <w:szCs w:val="24"/>
                <w:lang w:eastAsia="nb-NO"/>
                <w14:ligatures w14:val="standardContextual"/>
              </w:rPr>
              <w:tab/>
            </w:r>
            <w:r w:rsidRPr="00C56BD5">
              <w:rPr>
                <w:rStyle w:val="Hyperkobling"/>
                <w:noProof/>
              </w:rPr>
              <w:t>Vegnettet i Bryne sentrum og mobilitetsstrategi</w:t>
            </w:r>
            <w:r>
              <w:rPr>
                <w:noProof/>
                <w:webHidden/>
              </w:rPr>
              <w:tab/>
            </w:r>
            <w:r>
              <w:rPr>
                <w:noProof/>
                <w:webHidden/>
              </w:rPr>
              <w:fldChar w:fldCharType="begin"/>
            </w:r>
            <w:r>
              <w:rPr>
                <w:noProof/>
                <w:webHidden/>
              </w:rPr>
              <w:instrText xml:space="preserve"> PAGEREF _Toc163559462 \h </w:instrText>
            </w:r>
            <w:r>
              <w:rPr>
                <w:noProof/>
                <w:webHidden/>
              </w:rPr>
            </w:r>
            <w:r>
              <w:rPr>
                <w:noProof/>
                <w:webHidden/>
              </w:rPr>
              <w:fldChar w:fldCharType="separate"/>
            </w:r>
            <w:r>
              <w:rPr>
                <w:noProof/>
                <w:webHidden/>
              </w:rPr>
              <w:t>11</w:t>
            </w:r>
            <w:r>
              <w:rPr>
                <w:noProof/>
                <w:webHidden/>
              </w:rPr>
              <w:fldChar w:fldCharType="end"/>
            </w:r>
          </w:hyperlink>
        </w:p>
        <w:p w14:paraId="6550E10B" w14:textId="759D6AE5" w:rsidR="002B0215" w:rsidRDefault="002B0215">
          <w:pPr>
            <w:pStyle w:val="INNH3"/>
            <w:tabs>
              <w:tab w:val="left" w:pos="1200"/>
              <w:tab w:val="right" w:leader="dot" w:pos="9345"/>
            </w:tabs>
            <w:rPr>
              <w:rFonts w:eastAsiaTheme="minorEastAsia"/>
              <w:noProof/>
              <w:kern w:val="2"/>
              <w:sz w:val="24"/>
              <w:szCs w:val="24"/>
              <w:lang w:eastAsia="nb-NO"/>
              <w14:ligatures w14:val="standardContextual"/>
            </w:rPr>
          </w:pPr>
          <w:hyperlink w:anchor="_Toc163559463" w:history="1">
            <w:r w:rsidRPr="00C56BD5">
              <w:rPr>
                <w:rStyle w:val="Hyperkobling"/>
                <w:noProof/>
              </w:rPr>
              <w:t>3.1.1</w:t>
            </w:r>
            <w:r>
              <w:rPr>
                <w:rFonts w:eastAsiaTheme="minorEastAsia"/>
                <w:noProof/>
                <w:kern w:val="2"/>
                <w:sz w:val="24"/>
                <w:szCs w:val="24"/>
                <w:lang w:eastAsia="nb-NO"/>
                <w14:ligatures w14:val="standardContextual"/>
              </w:rPr>
              <w:tab/>
            </w:r>
            <w:r w:rsidRPr="00C56BD5">
              <w:rPr>
                <w:rStyle w:val="Hyperkobling"/>
                <w:noProof/>
              </w:rPr>
              <w:t>Veinettet</w:t>
            </w:r>
            <w:r>
              <w:rPr>
                <w:noProof/>
                <w:webHidden/>
              </w:rPr>
              <w:tab/>
            </w:r>
            <w:r>
              <w:rPr>
                <w:noProof/>
                <w:webHidden/>
              </w:rPr>
              <w:fldChar w:fldCharType="begin"/>
            </w:r>
            <w:r>
              <w:rPr>
                <w:noProof/>
                <w:webHidden/>
              </w:rPr>
              <w:instrText xml:space="preserve"> PAGEREF _Toc163559463 \h </w:instrText>
            </w:r>
            <w:r>
              <w:rPr>
                <w:noProof/>
                <w:webHidden/>
              </w:rPr>
            </w:r>
            <w:r>
              <w:rPr>
                <w:noProof/>
                <w:webHidden/>
              </w:rPr>
              <w:fldChar w:fldCharType="separate"/>
            </w:r>
            <w:r>
              <w:rPr>
                <w:noProof/>
                <w:webHidden/>
              </w:rPr>
              <w:t>11</w:t>
            </w:r>
            <w:r>
              <w:rPr>
                <w:noProof/>
                <w:webHidden/>
              </w:rPr>
              <w:fldChar w:fldCharType="end"/>
            </w:r>
          </w:hyperlink>
        </w:p>
        <w:p w14:paraId="6AD65BB4" w14:textId="4FBBAD8C" w:rsidR="002B0215" w:rsidRDefault="002B0215">
          <w:pPr>
            <w:pStyle w:val="INNH3"/>
            <w:tabs>
              <w:tab w:val="left" w:pos="1200"/>
              <w:tab w:val="right" w:leader="dot" w:pos="9345"/>
            </w:tabs>
            <w:rPr>
              <w:rFonts w:eastAsiaTheme="minorEastAsia"/>
              <w:noProof/>
              <w:kern w:val="2"/>
              <w:sz w:val="24"/>
              <w:szCs w:val="24"/>
              <w:lang w:eastAsia="nb-NO"/>
              <w14:ligatures w14:val="standardContextual"/>
            </w:rPr>
          </w:pPr>
          <w:hyperlink w:anchor="_Toc163559464" w:history="1">
            <w:r w:rsidRPr="00C56BD5">
              <w:rPr>
                <w:rStyle w:val="Hyperkobling"/>
                <w:noProof/>
              </w:rPr>
              <w:t>3.1.2</w:t>
            </w:r>
            <w:r>
              <w:rPr>
                <w:rFonts w:eastAsiaTheme="minorEastAsia"/>
                <w:noProof/>
                <w:kern w:val="2"/>
                <w:sz w:val="24"/>
                <w:szCs w:val="24"/>
                <w:lang w:eastAsia="nb-NO"/>
                <w14:ligatures w14:val="standardContextual"/>
              </w:rPr>
              <w:tab/>
            </w:r>
            <w:r w:rsidRPr="00C56BD5">
              <w:rPr>
                <w:rStyle w:val="Hyperkobling"/>
                <w:noProof/>
              </w:rPr>
              <w:t>Mobilitetsstrategi</w:t>
            </w:r>
            <w:r>
              <w:rPr>
                <w:noProof/>
                <w:webHidden/>
              </w:rPr>
              <w:tab/>
            </w:r>
            <w:r>
              <w:rPr>
                <w:noProof/>
                <w:webHidden/>
              </w:rPr>
              <w:fldChar w:fldCharType="begin"/>
            </w:r>
            <w:r>
              <w:rPr>
                <w:noProof/>
                <w:webHidden/>
              </w:rPr>
              <w:instrText xml:space="preserve"> PAGEREF _Toc163559464 \h </w:instrText>
            </w:r>
            <w:r>
              <w:rPr>
                <w:noProof/>
                <w:webHidden/>
              </w:rPr>
            </w:r>
            <w:r>
              <w:rPr>
                <w:noProof/>
                <w:webHidden/>
              </w:rPr>
              <w:fldChar w:fldCharType="separate"/>
            </w:r>
            <w:r>
              <w:rPr>
                <w:noProof/>
                <w:webHidden/>
              </w:rPr>
              <w:t>12</w:t>
            </w:r>
            <w:r>
              <w:rPr>
                <w:noProof/>
                <w:webHidden/>
              </w:rPr>
              <w:fldChar w:fldCharType="end"/>
            </w:r>
          </w:hyperlink>
        </w:p>
        <w:p w14:paraId="3C88FA22" w14:textId="610FC3E5" w:rsidR="002B0215" w:rsidRDefault="002B0215">
          <w:pPr>
            <w:pStyle w:val="INNH3"/>
            <w:tabs>
              <w:tab w:val="left" w:pos="1440"/>
              <w:tab w:val="right" w:leader="dot" w:pos="9345"/>
            </w:tabs>
            <w:rPr>
              <w:rFonts w:eastAsiaTheme="minorEastAsia"/>
              <w:noProof/>
              <w:kern w:val="2"/>
              <w:sz w:val="24"/>
              <w:szCs w:val="24"/>
              <w:lang w:eastAsia="nb-NO"/>
              <w14:ligatures w14:val="standardContextual"/>
            </w:rPr>
          </w:pPr>
          <w:hyperlink w:anchor="_Toc163559465" w:history="1">
            <w:r w:rsidRPr="00C56BD5">
              <w:rPr>
                <w:rStyle w:val="Hyperkobling"/>
                <w:noProof/>
              </w:rPr>
              <w:t>3.1.2.1</w:t>
            </w:r>
            <w:r>
              <w:rPr>
                <w:rFonts w:eastAsiaTheme="minorEastAsia"/>
                <w:noProof/>
                <w:kern w:val="2"/>
                <w:sz w:val="24"/>
                <w:szCs w:val="24"/>
                <w:lang w:eastAsia="nb-NO"/>
                <w14:ligatures w14:val="standardContextual"/>
              </w:rPr>
              <w:tab/>
            </w:r>
            <w:r w:rsidRPr="00C56BD5">
              <w:rPr>
                <w:rStyle w:val="Hyperkobling"/>
                <w:noProof/>
              </w:rPr>
              <w:t>Samfunnsdelen – fagnotat Mobilitetsstrategi</w:t>
            </w:r>
            <w:r>
              <w:rPr>
                <w:noProof/>
                <w:webHidden/>
              </w:rPr>
              <w:tab/>
            </w:r>
            <w:r>
              <w:rPr>
                <w:noProof/>
                <w:webHidden/>
              </w:rPr>
              <w:fldChar w:fldCharType="begin"/>
            </w:r>
            <w:r>
              <w:rPr>
                <w:noProof/>
                <w:webHidden/>
              </w:rPr>
              <w:instrText xml:space="preserve"> PAGEREF _Toc163559465 \h </w:instrText>
            </w:r>
            <w:r>
              <w:rPr>
                <w:noProof/>
                <w:webHidden/>
              </w:rPr>
            </w:r>
            <w:r>
              <w:rPr>
                <w:noProof/>
                <w:webHidden/>
              </w:rPr>
              <w:fldChar w:fldCharType="separate"/>
            </w:r>
            <w:r>
              <w:rPr>
                <w:noProof/>
                <w:webHidden/>
              </w:rPr>
              <w:t>12</w:t>
            </w:r>
            <w:r>
              <w:rPr>
                <w:noProof/>
                <w:webHidden/>
              </w:rPr>
              <w:fldChar w:fldCharType="end"/>
            </w:r>
          </w:hyperlink>
        </w:p>
        <w:p w14:paraId="6DF0B9FF" w14:textId="5B49C875" w:rsidR="002B0215" w:rsidRDefault="002B0215">
          <w:pPr>
            <w:pStyle w:val="INNH3"/>
            <w:tabs>
              <w:tab w:val="left" w:pos="1440"/>
              <w:tab w:val="right" w:leader="dot" w:pos="9345"/>
            </w:tabs>
            <w:rPr>
              <w:rFonts w:eastAsiaTheme="minorEastAsia"/>
              <w:noProof/>
              <w:kern w:val="2"/>
              <w:sz w:val="24"/>
              <w:szCs w:val="24"/>
              <w:lang w:eastAsia="nb-NO"/>
              <w14:ligatures w14:val="standardContextual"/>
            </w:rPr>
          </w:pPr>
          <w:hyperlink w:anchor="_Toc163559466" w:history="1">
            <w:r w:rsidRPr="00C56BD5">
              <w:rPr>
                <w:rStyle w:val="Hyperkobling"/>
                <w:noProof/>
              </w:rPr>
              <w:t>3.1.2.2</w:t>
            </w:r>
            <w:r>
              <w:rPr>
                <w:rFonts w:eastAsiaTheme="minorEastAsia"/>
                <w:noProof/>
                <w:kern w:val="2"/>
                <w:sz w:val="24"/>
                <w:szCs w:val="24"/>
                <w:lang w:eastAsia="nb-NO"/>
                <w14:ligatures w14:val="standardContextual"/>
              </w:rPr>
              <w:tab/>
            </w:r>
            <w:r w:rsidRPr="00C56BD5">
              <w:rPr>
                <w:rStyle w:val="Hyperkobling"/>
                <w:noProof/>
              </w:rPr>
              <w:t>Kommunedelplan for Bryne sentrum 2015-2026</w:t>
            </w:r>
            <w:r>
              <w:rPr>
                <w:noProof/>
                <w:webHidden/>
              </w:rPr>
              <w:tab/>
            </w:r>
            <w:r>
              <w:rPr>
                <w:noProof/>
                <w:webHidden/>
              </w:rPr>
              <w:fldChar w:fldCharType="begin"/>
            </w:r>
            <w:r>
              <w:rPr>
                <w:noProof/>
                <w:webHidden/>
              </w:rPr>
              <w:instrText xml:space="preserve"> PAGEREF _Toc163559466 \h </w:instrText>
            </w:r>
            <w:r>
              <w:rPr>
                <w:noProof/>
                <w:webHidden/>
              </w:rPr>
            </w:r>
            <w:r>
              <w:rPr>
                <w:noProof/>
                <w:webHidden/>
              </w:rPr>
              <w:fldChar w:fldCharType="separate"/>
            </w:r>
            <w:r>
              <w:rPr>
                <w:noProof/>
                <w:webHidden/>
              </w:rPr>
              <w:t>12</w:t>
            </w:r>
            <w:r>
              <w:rPr>
                <w:noProof/>
                <w:webHidden/>
              </w:rPr>
              <w:fldChar w:fldCharType="end"/>
            </w:r>
          </w:hyperlink>
        </w:p>
        <w:p w14:paraId="471C6F10" w14:textId="67596769" w:rsidR="002B0215" w:rsidRDefault="002B0215">
          <w:pPr>
            <w:pStyle w:val="INNH2"/>
            <w:tabs>
              <w:tab w:val="left" w:pos="960"/>
              <w:tab w:val="right" w:leader="dot" w:pos="9345"/>
            </w:tabs>
            <w:rPr>
              <w:rFonts w:eastAsiaTheme="minorEastAsia"/>
              <w:noProof/>
              <w:kern w:val="2"/>
              <w:sz w:val="24"/>
              <w:szCs w:val="24"/>
              <w:lang w:eastAsia="nb-NO"/>
              <w14:ligatures w14:val="standardContextual"/>
            </w:rPr>
          </w:pPr>
          <w:hyperlink w:anchor="_Toc163559467" w:history="1">
            <w:r w:rsidRPr="00C56BD5">
              <w:rPr>
                <w:rStyle w:val="Hyperkobling"/>
                <w:noProof/>
              </w:rPr>
              <w:t>3.1</w:t>
            </w:r>
            <w:r>
              <w:rPr>
                <w:rFonts w:eastAsiaTheme="minorEastAsia"/>
                <w:noProof/>
                <w:kern w:val="2"/>
                <w:sz w:val="24"/>
                <w:szCs w:val="24"/>
                <w:lang w:eastAsia="nb-NO"/>
                <w14:ligatures w14:val="standardContextual"/>
              </w:rPr>
              <w:tab/>
            </w:r>
            <w:r w:rsidRPr="00C56BD5">
              <w:rPr>
                <w:rStyle w:val="Hyperkobling"/>
                <w:noProof/>
              </w:rPr>
              <w:t>Behov for justering av sentrumsplanen - temakartene 8 og 9</w:t>
            </w:r>
            <w:r>
              <w:rPr>
                <w:noProof/>
                <w:webHidden/>
              </w:rPr>
              <w:tab/>
            </w:r>
            <w:r>
              <w:rPr>
                <w:noProof/>
                <w:webHidden/>
              </w:rPr>
              <w:fldChar w:fldCharType="begin"/>
            </w:r>
            <w:r>
              <w:rPr>
                <w:noProof/>
                <w:webHidden/>
              </w:rPr>
              <w:instrText xml:space="preserve"> PAGEREF _Toc163559467 \h </w:instrText>
            </w:r>
            <w:r>
              <w:rPr>
                <w:noProof/>
                <w:webHidden/>
              </w:rPr>
            </w:r>
            <w:r>
              <w:rPr>
                <w:noProof/>
                <w:webHidden/>
              </w:rPr>
              <w:fldChar w:fldCharType="separate"/>
            </w:r>
            <w:r>
              <w:rPr>
                <w:noProof/>
                <w:webHidden/>
              </w:rPr>
              <w:t>13</w:t>
            </w:r>
            <w:r>
              <w:rPr>
                <w:noProof/>
                <w:webHidden/>
              </w:rPr>
              <w:fldChar w:fldCharType="end"/>
            </w:r>
          </w:hyperlink>
        </w:p>
        <w:p w14:paraId="28DD835E" w14:textId="68534AF5" w:rsidR="002B0215" w:rsidRDefault="002B0215">
          <w:pPr>
            <w:pStyle w:val="INNH2"/>
            <w:tabs>
              <w:tab w:val="left" w:pos="960"/>
              <w:tab w:val="right" w:leader="dot" w:pos="9345"/>
            </w:tabs>
            <w:rPr>
              <w:rFonts w:eastAsiaTheme="minorEastAsia"/>
              <w:noProof/>
              <w:kern w:val="2"/>
              <w:sz w:val="24"/>
              <w:szCs w:val="24"/>
              <w:lang w:eastAsia="nb-NO"/>
              <w14:ligatures w14:val="standardContextual"/>
            </w:rPr>
          </w:pPr>
          <w:hyperlink w:anchor="_Toc163559468" w:history="1">
            <w:r w:rsidRPr="00C56BD5">
              <w:rPr>
                <w:rStyle w:val="Hyperkobling"/>
                <w:noProof/>
              </w:rPr>
              <w:t>3.2</w:t>
            </w:r>
            <w:r>
              <w:rPr>
                <w:rFonts w:eastAsiaTheme="minorEastAsia"/>
                <w:noProof/>
                <w:kern w:val="2"/>
                <w:sz w:val="24"/>
                <w:szCs w:val="24"/>
                <w:lang w:eastAsia="nb-NO"/>
                <w14:ligatures w14:val="standardContextual"/>
              </w:rPr>
              <w:tab/>
            </w:r>
            <w:r w:rsidRPr="00C56BD5">
              <w:rPr>
                <w:rStyle w:val="Hyperkobling"/>
                <w:noProof/>
              </w:rPr>
              <w:t>Forslag til gatebruksplan</w:t>
            </w:r>
            <w:r>
              <w:rPr>
                <w:noProof/>
                <w:webHidden/>
              </w:rPr>
              <w:tab/>
            </w:r>
            <w:r>
              <w:rPr>
                <w:noProof/>
                <w:webHidden/>
              </w:rPr>
              <w:fldChar w:fldCharType="begin"/>
            </w:r>
            <w:r>
              <w:rPr>
                <w:noProof/>
                <w:webHidden/>
              </w:rPr>
              <w:instrText xml:space="preserve"> PAGEREF _Toc163559468 \h </w:instrText>
            </w:r>
            <w:r>
              <w:rPr>
                <w:noProof/>
                <w:webHidden/>
              </w:rPr>
            </w:r>
            <w:r>
              <w:rPr>
                <w:noProof/>
                <w:webHidden/>
              </w:rPr>
              <w:fldChar w:fldCharType="separate"/>
            </w:r>
            <w:r>
              <w:rPr>
                <w:noProof/>
                <w:webHidden/>
              </w:rPr>
              <w:t>15</w:t>
            </w:r>
            <w:r>
              <w:rPr>
                <w:noProof/>
                <w:webHidden/>
              </w:rPr>
              <w:fldChar w:fldCharType="end"/>
            </w:r>
          </w:hyperlink>
        </w:p>
        <w:p w14:paraId="55057CB9" w14:textId="590497F6" w:rsidR="002B0215" w:rsidRDefault="002B0215">
          <w:pPr>
            <w:pStyle w:val="INNH3"/>
            <w:tabs>
              <w:tab w:val="left" w:pos="1440"/>
              <w:tab w:val="right" w:leader="dot" w:pos="9345"/>
            </w:tabs>
            <w:rPr>
              <w:rFonts w:eastAsiaTheme="minorEastAsia"/>
              <w:noProof/>
              <w:kern w:val="2"/>
              <w:sz w:val="24"/>
              <w:szCs w:val="24"/>
              <w:lang w:eastAsia="nb-NO"/>
              <w14:ligatures w14:val="standardContextual"/>
            </w:rPr>
          </w:pPr>
          <w:hyperlink w:anchor="_Toc163559471" w:history="1">
            <w:r w:rsidRPr="00C56BD5">
              <w:rPr>
                <w:rStyle w:val="Hyperkobling"/>
                <w:noProof/>
              </w:rPr>
              <w:t>3.2.1.</w:t>
            </w:r>
            <w:r>
              <w:rPr>
                <w:rFonts w:eastAsiaTheme="minorEastAsia"/>
                <w:noProof/>
                <w:kern w:val="2"/>
                <w:sz w:val="24"/>
                <w:szCs w:val="24"/>
                <w:lang w:eastAsia="nb-NO"/>
                <w14:ligatures w14:val="standardContextual"/>
              </w:rPr>
              <w:tab/>
            </w:r>
            <w:r w:rsidRPr="00C56BD5">
              <w:rPr>
                <w:rStyle w:val="Hyperkobling"/>
                <w:noProof/>
              </w:rPr>
              <w:t>Prioritere veier som bør tas inn i handlingsprogrammet 2024-2035</w:t>
            </w:r>
            <w:r>
              <w:rPr>
                <w:noProof/>
                <w:webHidden/>
              </w:rPr>
              <w:tab/>
            </w:r>
            <w:r>
              <w:rPr>
                <w:noProof/>
                <w:webHidden/>
              </w:rPr>
              <w:fldChar w:fldCharType="begin"/>
            </w:r>
            <w:r>
              <w:rPr>
                <w:noProof/>
                <w:webHidden/>
              </w:rPr>
              <w:instrText xml:space="preserve"> PAGEREF _Toc163559471 \h </w:instrText>
            </w:r>
            <w:r>
              <w:rPr>
                <w:noProof/>
                <w:webHidden/>
              </w:rPr>
            </w:r>
            <w:r>
              <w:rPr>
                <w:noProof/>
                <w:webHidden/>
              </w:rPr>
              <w:fldChar w:fldCharType="separate"/>
            </w:r>
            <w:r>
              <w:rPr>
                <w:noProof/>
                <w:webHidden/>
              </w:rPr>
              <w:t>15</w:t>
            </w:r>
            <w:r>
              <w:rPr>
                <w:noProof/>
                <w:webHidden/>
              </w:rPr>
              <w:fldChar w:fldCharType="end"/>
            </w:r>
          </w:hyperlink>
        </w:p>
        <w:p w14:paraId="4E8E9B4D" w14:textId="2F09ADA1" w:rsidR="002B0215" w:rsidRDefault="002B0215">
          <w:pPr>
            <w:pStyle w:val="INNH3"/>
            <w:tabs>
              <w:tab w:val="left" w:pos="1440"/>
              <w:tab w:val="right" w:leader="dot" w:pos="9345"/>
            </w:tabs>
            <w:rPr>
              <w:rFonts w:eastAsiaTheme="minorEastAsia"/>
              <w:noProof/>
              <w:kern w:val="2"/>
              <w:sz w:val="24"/>
              <w:szCs w:val="24"/>
              <w:lang w:eastAsia="nb-NO"/>
              <w14:ligatures w14:val="standardContextual"/>
            </w:rPr>
          </w:pPr>
          <w:hyperlink w:anchor="_Toc163559472" w:history="1">
            <w:r w:rsidRPr="00C56BD5">
              <w:rPr>
                <w:rStyle w:val="Hyperkobling"/>
                <w:noProof/>
              </w:rPr>
              <w:t>3.2.1.1.</w:t>
            </w:r>
            <w:r>
              <w:rPr>
                <w:rFonts w:eastAsiaTheme="minorEastAsia"/>
                <w:noProof/>
                <w:kern w:val="2"/>
                <w:sz w:val="24"/>
                <w:szCs w:val="24"/>
                <w:lang w:eastAsia="nb-NO"/>
                <w14:ligatures w14:val="standardContextual"/>
              </w:rPr>
              <w:tab/>
            </w:r>
            <w:r w:rsidRPr="00C56BD5">
              <w:rPr>
                <w:rStyle w:val="Hyperkobling"/>
                <w:noProof/>
              </w:rPr>
              <w:t>Veier eller gater med høy prioritet (handlingsprogrammet 2024-2027)</w:t>
            </w:r>
            <w:r>
              <w:rPr>
                <w:noProof/>
                <w:webHidden/>
              </w:rPr>
              <w:tab/>
            </w:r>
            <w:r>
              <w:rPr>
                <w:noProof/>
                <w:webHidden/>
              </w:rPr>
              <w:fldChar w:fldCharType="begin"/>
            </w:r>
            <w:r>
              <w:rPr>
                <w:noProof/>
                <w:webHidden/>
              </w:rPr>
              <w:instrText xml:space="preserve"> PAGEREF _Toc163559472 \h </w:instrText>
            </w:r>
            <w:r>
              <w:rPr>
                <w:noProof/>
                <w:webHidden/>
              </w:rPr>
            </w:r>
            <w:r>
              <w:rPr>
                <w:noProof/>
                <w:webHidden/>
              </w:rPr>
              <w:fldChar w:fldCharType="separate"/>
            </w:r>
            <w:r>
              <w:rPr>
                <w:noProof/>
                <w:webHidden/>
              </w:rPr>
              <w:t>15</w:t>
            </w:r>
            <w:r>
              <w:rPr>
                <w:noProof/>
                <w:webHidden/>
              </w:rPr>
              <w:fldChar w:fldCharType="end"/>
            </w:r>
          </w:hyperlink>
        </w:p>
        <w:p w14:paraId="4FE8A77F" w14:textId="7D5EAFDC" w:rsidR="002B0215" w:rsidRDefault="002B0215">
          <w:pPr>
            <w:pStyle w:val="INNH3"/>
            <w:tabs>
              <w:tab w:val="left" w:pos="1440"/>
              <w:tab w:val="right" w:leader="dot" w:pos="9345"/>
            </w:tabs>
            <w:rPr>
              <w:rFonts w:eastAsiaTheme="minorEastAsia"/>
              <w:noProof/>
              <w:kern w:val="2"/>
              <w:sz w:val="24"/>
              <w:szCs w:val="24"/>
              <w:lang w:eastAsia="nb-NO"/>
              <w14:ligatures w14:val="standardContextual"/>
            </w:rPr>
          </w:pPr>
          <w:hyperlink w:anchor="_Toc163559473" w:history="1">
            <w:r w:rsidRPr="00C56BD5">
              <w:rPr>
                <w:rStyle w:val="Hyperkobling"/>
                <w:noProof/>
              </w:rPr>
              <w:t>3.2.1.2.</w:t>
            </w:r>
            <w:r>
              <w:rPr>
                <w:rFonts w:eastAsiaTheme="minorEastAsia"/>
                <w:noProof/>
                <w:kern w:val="2"/>
                <w:sz w:val="24"/>
                <w:szCs w:val="24"/>
                <w:lang w:eastAsia="nb-NO"/>
                <w14:ligatures w14:val="standardContextual"/>
              </w:rPr>
              <w:tab/>
            </w:r>
            <w:r w:rsidRPr="00C56BD5">
              <w:rPr>
                <w:rStyle w:val="Hyperkobling"/>
                <w:noProof/>
              </w:rPr>
              <w:t>Veier eller gater med middels prioritet (handlingsprogram 2028-2031)</w:t>
            </w:r>
            <w:r>
              <w:rPr>
                <w:noProof/>
                <w:webHidden/>
              </w:rPr>
              <w:tab/>
            </w:r>
            <w:r>
              <w:rPr>
                <w:noProof/>
                <w:webHidden/>
              </w:rPr>
              <w:fldChar w:fldCharType="begin"/>
            </w:r>
            <w:r>
              <w:rPr>
                <w:noProof/>
                <w:webHidden/>
              </w:rPr>
              <w:instrText xml:space="preserve"> PAGEREF _Toc163559473 \h </w:instrText>
            </w:r>
            <w:r>
              <w:rPr>
                <w:noProof/>
                <w:webHidden/>
              </w:rPr>
            </w:r>
            <w:r>
              <w:rPr>
                <w:noProof/>
                <w:webHidden/>
              </w:rPr>
              <w:fldChar w:fldCharType="separate"/>
            </w:r>
            <w:r>
              <w:rPr>
                <w:noProof/>
                <w:webHidden/>
              </w:rPr>
              <w:t>18</w:t>
            </w:r>
            <w:r>
              <w:rPr>
                <w:noProof/>
                <w:webHidden/>
              </w:rPr>
              <w:fldChar w:fldCharType="end"/>
            </w:r>
          </w:hyperlink>
        </w:p>
        <w:p w14:paraId="2B6E9AC4" w14:textId="139B33F6" w:rsidR="002B0215" w:rsidRDefault="002B0215">
          <w:pPr>
            <w:pStyle w:val="INNH2"/>
            <w:tabs>
              <w:tab w:val="left" w:pos="960"/>
              <w:tab w:val="right" w:leader="dot" w:pos="9345"/>
            </w:tabs>
            <w:rPr>
              <w:rFonts w:eastAsiaTheme="minorEastAsia"/>
              <w:noProof/>
              <w:kern w:val="2"/>
              <w:sz w:val="24"/>
              <w:szCs w:val="24"/>
              <w:lang w:eastAsia="nb-NO"/>
              <w14:ligatures w14:val="standardContextual"/>
            </w:rPr>
          </w:pPr>
          <w:hyperlink w:anchor="_Toc163559474" w:history="1">
            <w:r w:rsidRPr="00C56BD5">
              <w:rPr>
                <w:rStyle w:val="Hyperkobling"/>
                <w:noProof/>
              </w:rPr>
              <w:t>3.3</w:t>
            </w:r>
            <w:r>
              <w:rPr>
                <w:rFonts w:eastAsiaTheme="minorEastAsia"/>
                <w:noProof/>
                <w:kern w:val="2"/>
                <w:sz w:val="24"/>
                <w:szCs w:val="24"/>
                <w:lang w:eastAsia="nb-NO"/>
                <w14:ligatures w14:val="standardContextual"/>
              </w:rPr>
              <w:tab/>
            </w:r>
            <w:r w:rsidRPr="00C56BD5">
              <w:rPr>
                <w:rStyle w:val="Hyperkobling"/>
                <w:noProof/>
              </w:rPr>
              <w:t>Monitoring</w:t>
            </w:r>
            <w:r>
              <w:rPr>
                <w:noProof/>
                <w:webHidden/>
              </w:rPr>
              <w:tab/>
            </w:r>
            <w:r>
              <w:rPr>
                <w:noProof/>
                <w:webHidden/>
              </w:rPr>
              <w:fldChar w:fldCharType="begin"/>
            </w:r>
            <w:r>
              <w:rPr>
                <w:noProof/>
                <w:webHidden/>
              </w:rPr>
              <w:instrText xml:space="preserve"> PAGEREF _Toc163559474 \h </w:instrText>
            </w:r>
            <w:r>
              <w:rPr>
                <w:noProof/>
                <w:webHidden/>
              </w:rPr>
            </w:r>
            <w:r>
              <w:rPr>
                <w:noProof/>
                <w:webHidden/>
              </w:rPr>
              <w:fldChar w:fldCharType="separate"/>
            </w:r>
            <w:r>
              <w:rPr>
                <w:noProof/>
                <w:webHidden/>
              </w:rPr>
              <w:t>20</w:t>
            </w:r>
            <w:r>
              <w:rPr>
                <w:noProof/>
                <w:webHidden/>
              </w:rPr>
              <w:fldChar w:fldCharType="end"/>
            </w:r>
          </w:hyperlink>
        </w:p>
        <w:p w14:paraId="4D340CB2" w14:textId="25D207E9" w:rsidR="002B0215" w:rsidRDefault="002B0215">
          <w:pPr>
            <w:pStyle w:val="INNH2"/>
            <w:tabs>
              <w:tab w:val="left" w:pos="960"/>
              <w:tab w:val="right" w:leader="dot" w:pos="9345"/>
            </w:tabs>
            <w:rPr>
              <w:rFonts w:eastAsiaTheme="minorEastAsia"/>
              <w:noProof/>
              <w:kern w:val="2"/>
              <w:sz w:val="24"/>
              <w:szCs w:val="24"/>
              <w:lang w:eastAsia="nb-NO"/>
              <w14:ligatures w14:val="standardContextual"/>
            </w:rPr>
          </w:pPr>
          <w:hyperlink w:anchor="_Toc163559475" w:history="1">
            <w:r w:rsidRPr="00C56BD5">
              <w:rPr>
                <w:rStyle w:val="Hyperkobling"/>
                <w:noProof/>
              </w:rPr>
              <w:t>3.4</w:t>
            </w:r>
            <w:r>
              <w:rPr>
                <w:rFonts w:eastAsiaTheme="minorEastAsia"/>
                <w:noProof/>
                <w:kern w:val="2"/>
                <w:sz w:val="24"/>
                <w:szCs w:val="24"/>
                <w:lang w:eastAsia="nb-NO"/>
                <w14:ligatures w14:val="standardContextual"/>
              </w:rPr>
              <w:tab/>
            </w:r>
            <w:r w:rsidRPr="00C56BD5">
              <w:rPr>
                <w:rStyle w:val="Hyperkobling"/>
                <w:noProof/>
              </w:rPr>
              <w:t>Forslag til revidert handlingsprogram</w:t>
            </w:r>
            <w:r>
              <w:rPr>
                <w:noProof/>
                <w:webHidden/>
              </w:rPr>
              <w:tab/>
            </w:r>
            <w:r>
              <w:rPr>
                <w:noProof/>
                <w:webHidden/>
              </w:rPr>
              <w:fldChar w:fldCharType="begin"/>
            </w:r>
            <w:r>
              <w:rPr>
                <w:noProof/>
                <w:webHidden/>
              </w:rPr>
              <w:instrText xml:space="preserve"> PAGEREF _Toc163559475 \h </w:instrText>
            </w:r>
            <w:r>
              <w:rPr>
                <w:noProof/>
                <w:webHidden/>
              </w:rPr>
            </w:r>
            <w:r>
              <w:rPr>
                <w:noProof/>
                <w:webHidden/>
              </w:rPr>
              <w:fldChar w:fldCharType="separate"/>
            </w:r>
            <w:r>
              <w:rPr>
                <w:noProof/>
                <w:webHidden/>
              </w:rPr>
              <w:t>20</w:t>
            </w:r>
            <w:r>
              <w:rPr>
                <w:noProof/>
                <w:webHidden/>
              </w:rPr>
              <w:fldChar w:fldCharType="end"/>
            </w:r>
          </w:hyperlink>
        </w:p>
        <w:p w14:paraId="60D7EB0B" w14:textId="4F8E105F" w:rsidR="002B0215" w:rsidRDefault="002B0215">
          <w:pPr>
            <w:pStyle w:val="INNH2"/>
            <w:tabs>
              <w:tab w:val="left" w:pos="720"/>
              <w:tab w:val="right" w:leader="dot" w:pos="9345"/>
            </w:tabs>
            <w:rPr>
              <w:rFonts w:eastAsiaTheme="minorEastAsia"/>
              <w:noProof/>
              <w:kern w:val="2"/>
              <w:sz w:val="24"/>
              <w:szCs w:val="24"/>
              <w:lang w:eastAsia="nb-NO"/>
              <w14:ligatures w14:val="standardContextual"/>
            </w:rPr>
          </w:pPr>
          <w:hyperlink w:anchor="_Toc163559476" w:history="1">
            <w:r w:rsidRPr="00C56BD5">
              <w:rPr>
                <w:rStyle w:val="Hyperkobling"/>
                <w:noProof/>
              </w:rPr>
              <w:t>4</w:t>
            </w:r>
            <w:r>
              <w:rPr>
                <w:rFonts w:eastAsiaTheme="minorEastAsia"/>
                <w:noProof/>
                <w:kern w:val="2"/>
                <w:sz w:val="24"/>
                <w:szCs w:val="24"/>
                <w:lang w:eastAsia="nb-NO"/>
                <w14:ligatures w14:val="standardContextual"/>
              </w:rPr>
              <w:tab/>
            </w:r>
            <w:r w:rsidRPr="00C56BD5">
              <w:rPr>
                <w:rStyle w:val="Hyperkobling"/>
                <w:noProof/>
              </w:rPr>
              <w:t>Oppsummering av anbefalte endringer i planbestemmelser, temakart og handlingsprogram:</w:t>
            </w:r>
            <w:r>
              <w:rPr>
                <w:noProof/>
                <w:webHidden/>
              </w:rPr>
              <w:tab/>
            </w:r>
            <w:r>
              <w:rPr>
                <w:noProof/>
                <w:webHidden/>
              </w:rPr>
              <w:fldChar w:fldCharType="begin"/>
            </w:r>
            <w:r>
              <w:rPr>
                <w:noProof/>
                <w:webHidden/>
              </w:rPr>
              <w:instrText xml:space="preserve"> PAGEREF _Toc163559476 \h </w:instrText>
            </w:r>
            <w:r>
              <w:rPr>
                <w:noProof/>
                <w:webHidden/>
              </w:rPr>
            </w:r>
            <w:r>
              <w:rPr>
                <w:noProof/>
                <w:webHidden/>
              </w:rPr>
              <w:fldChar w:fldCharType="separate"/>
            </w:r>
            <w:r>
              <w:rPr>
                <w:noProof/>
                <w:webHidden/>
              </w:rPr>
              <w:t>21</w:t>
            </w:r>
            <w:r>
              <w:rPr>
                <w:noProof/>
                <w:webHidden/>
              </w:rPr>
              <w:fldChar w:fldCharType="end"/>
            </w:r>
          </w:hyperlink>
        </w:p>
        <w:p w14:paraId="5660F1CA" w14:textId="54945233" w:rsidR="002B0215" w:rsidRDefault="002B0215">
          <w:pPr>
            <w:pStyle w:val="INNH2"/>
            <w:tabs>
              <w:tab w:val="left" w:pos="960"/>
              <w:tab w:val="right" w:leader="dot" w:pos="9345"/>
            </w:tabs>
            <w:rPr>
              <w:rFonts w:eastAsiaTheme="minorEastAsia"/>
              <w:noProof/>
              <w:kern w:val="2"/>
              <w:sz w:val="24"/>
              <w:szCs w:val="24"/>
              <w:lang w:eastAsia="nb-NO"/>
              <w14:ligatures w14:val="standardContextual"/>
            </w:rPr>
          </w:pPr>
          <w:hyperlink w:anchor="_Toc163559477" w:history="1">
            <w:r w:rsidRPr="00C56BD5">
              <w:rPr>
                <w:rStyle w:val="Hyperkobling"/>
                <w:noProof/>
              </w:rPr>
              <w:t>4.1</w:t>
            </w:r>
            <w:r>
              <w:rPr>
                <w:rFonts w:eastAsiaTheme="minorEastAsia"/>
                <w:noProof/>
                <w:kern w:val="2"/>
                <w:sz w:val="24"/>
                <w:szCs w:val="24"/>
                <w:lang w:eastAsia="nb-NO"/>
                <w14:ligatures w14:val="standardContextual"/>
              </w:rPr>
              <w:tab/>
            </w:r>
            <w:r w:rsidRPr="00C56BD5">
              <w:rPr>
                <w:rStyle w:val="Hyperkobling"/>
                <w:noProof/>
              </w:rPr>
              <w:t>Parkering</w:t>
            </w:r>
            <w:r>
              <w:rPr>
                <w:noProof/>
                <w:webHidden/>
              </w:rPr>
              <w:tab/>
            </w:r>
            <w:r>
              <w:rPr>
                <w:noProof/>
                <w:webHidden/>
              </w:rPr>
              <w:fldChar w:fldCharType="begin"/>
            </w:r>
            <w:r>
              <w:rPr>
                <w:noProof/>
                <w:webHidden/>
              </w:rPr>
              <w:instrText xml:space="preserve"> PAGEREF _Toc163559477 \h </w:instrText>
            </w:r>
            <w:r>
              <w:rPr>
                <w:noProof/>
                <w:webHidden/>
              </w:rPr>
            </w:r>
            <w:r>
              <w:rPr>
                <w:noProof/>
                <w:webHidden/>
              </w:rPr>
              <w:fldChar w:fldCharType="separate"/>
            </w:r>
            <w:r>
              <w:rPr>
                <w:noProof/>
                <w:webHidden/>
              </w:rPr>
              <w:t>21</w:t>
            </w:r>
            <w:r>
              <w:rPr>
                <w:noProof/>
                <w:webHidden/>
              </w:rPr>
              <w:fldChar w:fldCharType="end"/>
            </w:r>
          </w:hyperlink>
        </w:p>
        <w:p w14:paraId="6028C8B1" w14:textId="67A130E9" w:rsidR="002B0215" w:rsidRDefault="002B0215">
          <w:pPr>
            <w:pStyle w:val="INNH2"/>
            <w:tabs>
              <w:tab w:val="left" w:pos="960"/>
              <w:tab w:val="right" w:leader="dot" w:pos="9345"/>
            </w:tabs>
            <w:rPr>
              <w:rFonts w:eastAsiaTheme="minorEastAsia"/>
              <w:noProof/>
              <w:kern w:val="2"/>
              <w:sz w:val="24"/>
              <w:szCs w:val="24"/>
              <w:lang w:eastAsia="nb-NO"/>
              <w14:ligatures w14:val="standardContextual"/>
            </w:rPr>
          </w:pPr>
          <w:hyperlink w:anchor="_Toc163559478" w:history="1">
            <w:r w:rsidRPr="00C56BD5">
              <w:rPr>
                <w:rStyle w:val="Hyperkobling"/>
                <w:noProof/>
              </w:rPr>
              <w:t>4.2</w:t>
            </w:r>
            <w:r>
              <w:rPr>
                <w:rFonts w:eastAsiaTheme="minorEastAsia"/>
                <w:noProof/>
                <w:kern w:val="2"/>
                <w:sz w:val="24"/>
                <w:szCs w:val="24"/>
                <w:lang w:eastAsia="nb-NO"/>
                <w14:ligatures w14:val="standardContextual"/>
              </w:rPr>
              <w:tab/>
            </w:r>
            <w:r w:rsidRPr="00C56BD5">
              <w:rPr>
                <w:rStyle w:val="Hyperkobling"/>
                <w:noProof/>
              </w:rPr>
              <w:t>Gatebruksplan</w:t>
            </w:r>
            <w:r>
              <w:rPr>
                <w:noProof/>
                <w:webHidden/>
              </w:rPr>
              <w:tab/>
            </w:r>
            <w:r>
              <w:rPr>
                <w:noProof/>
                <w:webHidden/>
              </w:rPr>
              <w:fldChar w:fldCharType="begin"/>
            </w:r>
            <w:r>
              <w:rPr>
                <w:noProof/>
                <w:webHidden/>
              </w:rPr>
              <w:instrText xml:space="preserve"> PAGEREF _Toc163559478 \h </w:instrText>
            </w:r>
            <w:r>
              <w:rPr>
                <w:noProof/>
                <w:webHidden/>
              </w:rPr>
            </w:r>
            <w:r>
              <w:rPr>
                <w:noProof/>
                <w:webHidden/>
              </w:rPr>
              <w:fldChar w:fldCharType="separate"/>
            </w:r>
            <w:r>
              <w:rPr>
                <w:noProof/>
                <w:webHidden/>
              </w:rPr>
              <w:t>22</w:t>
            </w:r>
            <w:r>
              <w:rPr>
                <w:noProof/>
                <w:webHidden/>
              </w:rPr>
              <w:fldChar w:fldCharType="end"/>
            </w:r>
          </w:hyperlink>
        </w:p>
        <w:p w14:paraId="17A8273D" w14:textId="7E5D165C" w:rsidR="002B0215" w:rsidRDefault="002B0215">
          <w:pPr>
            <w:pStyle w:val="INNH2"/>
            <w:tabs>
              <w:tab w:val="left" w:pos="960"/>
              <w:tab w:val="right" w:leader="dot" w:pos="9345"/>
            </w:tabs>
            <w:rPr>
              <w:rFonts w:eastAsiaTheme="minorEastAsia"/>
              <w:noProof/>
              <w:kern w:val="2"/>
              <w:sz w:val="24"/>
              <w:szCs w:val="24"/>
              <w:lang w:eastAsia="nb-NO"/>
              <w14:ligatures w14:val="standardContextual"/>
            </w:rPr>
          </w:pPr>
          <w:hyperlink w:anchor="_Toc163559479" w:history="1">
            <w:r w:rsidRPr="00C56BD5">
              <w:rPr>
                <w:rStyle w:val="Hyperkobling"/>
                <w:noProof/>
              </w:rPr>
              <w:t>4.3</w:t>
            </w:r>
            <w:r>
              <w:rPr>
                <w:rFonts w:eastAsiaTheme="minorEastAsia"/>
                <w:noProof/>
                <w:kern w:val="2"/>
                <w:sz w:val="24"/>
                <w:szCs w:val="24"/>
                <w:lang w:eastAsia="nb-NO"/>
                <w14:ligatures w14:val="standardContextual"/>
              </w:rPr>
              <w:tab/>
            </w:r>
            <w:r w:rsidRPr="00C56BD5">
              <w:rPr>
                <w:rStyle w:val="Hyperkobling"/>
                <w:noProof/>
              </w:rPr>
              <w:t>Handlingsprogram</w:t>
            </w:r>
            <w:r>
              <w:rPr>
                <w:noProof/>
                <w:webHidden/>
              </w:rPr>
              <w:tab/>
            </w:r>
            <w:r>
              <w:rPr>
                <w:noProof/>
                <w:webHidden/>
              </w:rPr>
              <w:fldChar w:fldCharType="begin"/>
            </w:r>
            <w:r>
              <w:rPr>
                <w:noProof/>
                <w:webHidden/>
              </w:rPr>
              <w:instrText xml:space="preserve"> PAGEREF _Toc163559479 \h </w:instrText>
            </w:r>
            <w:r>
              <w:rPr>
                <w:noProof/>
                <w:webHidden/>
              </w:rPr>
            </w:r>
            <w:r>
              <w:rPr>
                <w:noProof/>
                <w:webHidden/>
              </w:rPr>
              <w:fldChar w:fldCharType="separate"/>
            </w:r>
            <w:r>
              <w:rPr>
                <w:noProof/>
                <w:webHidden/>
              </w:rPr>
              <w:t>23</w:t>
            </w:r>
            <w:r>
              <w:rPr>
                <w:noProof/>
                <w:webHidden/>
              </w:rPr>
              <w:fldChar w:fldCharType="end"/>
            </w:r>
          </w:hyperlink>
        </w:p>
        <w:p w14:paraId="28F60915" w14:textId="07A86D12" w:rsidR="002B0215" w:rsidRDefault="002B0215">
          <w:pPr>
            <w:pStyle w:val="INNH1"/>
            <w:rPr>
              <w:rFonts w:eastAsiaTheme="minorEastAsia"/>
              <w:noProof/>
              <w:kern w:val="2"/>
              <w:sz w:val="24"/>
              <w:szCs w:val="24"/>
              <w:lang w:eastAsia="nb-NO"/>
              <w14:ligatures w14:val="standardContextual"/>
            </w:rPr>
          </w:pPr>
          <w:hyperlink w:anchor="_Toc163559480" w:history="1">
            <w:r w:rsidRPr="00C56BD5">
              <w:rPr>
                <w:rStyle w:val="Hyperkobling"/>
                <w:b/>
                <w:bCs/>
                <w:noProof/>
              </w:rPr>
              <w:t>5</w:t>
            </w:r>
            <w:r>
              <w:rPr>
                <w:rFonts w:eastAsiaTheme="minorEastAsia"/>
                <w:noProof/>
                <w:kern w:val="2"/>
                <w:sz w:val="24"/>
                <w:szCs w:val="24"/>
                <w:lang w:eastAsia="nb-NO"/>
                <w14:ligatures w14:val="standardContextual"/>
              </w:rPr>
              <w:tab/>
            </w:r>
            <w:r w:rsidRPr="00C56BD5">
              <w:rPr>
                <w:rStyle w:val="Hyperkobling"/>
                <w:b/>
                <w:bCs/>
                <w:noProof/>
              </w:rPr>
              <w:t>Vedlegg</w:t>
            </w:r>
            <w:r>
              <w:rPr>
                <w:noProof/>
                <w:webHidden/>
              </w:rPr>
              <w:tab/>
            </w:r>
            <w:r>
              <w:rPr>
                <w:noProof/>
                <w:webHidden/>
              </w:rPr>
              <w:fldChar w:fldCharType="begin"/>
            </w:r>
            <w:r>
              <w:rPr>
                <w:noProof/>
                <w:webHidden/>
              </w:rPr>
              <w:instrText xml:space="preserve"> PAGEREF _Toc163559480 \h </w:instrText>
            </w:r>
            <w:r>
              <w:rPr>
                <w:noProof/>
                <w:webHidden/>
              </w:rPr>
            </w:r>
            <w:r>
              <w:rPr>
                <w:noProof/>
                <w:webHidden/>
              </w:rPr>
              <w:fldChar w:fldCharType="separate"/>
            </w:r>
            <w:r>
              <w:rPr>
                <w:noProof/>
                <w:webHidden/>
              </w:rPr>
              <w:t>25</w:t>
            </w:r>
            <w:r>
              <w:rPr>
                <w:noProof/>
                <w:webHidden/>
              </w:rPr>
              <w:fldChar w:fldCharType="end"/>
            </w:r>
          </w:hyperlink>
        </w:p>
        <w:p w14:paraId="72E5EA91" w14:textId="01C72DC5" w:rsidR="30BD1950" w:rsidRDefault="30BD1950" w:rsidP="00192A4F">
          <w:pPr>
            <w:pStyle w:val="INNH1"/>
            <w:rPr>
              <w:rStyle w:val="Hyperkobling"/>
            </w:rPr>
          </w:pPr>
          <w:r>
            <w:fldChar w:fldCharType="end"/>
          </w:r>
        </w:p>
      </w:sdtContent>
    </w:sdt>
    <w:p w14:paraId="335F8B72" w14:textId="313931EA" w:rsidR="00403B59" w:rsidRDefault="00403B59"/>
    <w:p w14:paraId="70AFDB5B" w14:textId="77777777" w:rsidR="00403B59" w:rsidRDefault="00403B59">
      <w:pPr>
        <w:spacing w:after="160" w:line="259" w:lineRule="auto"/>
        <w:rPr>
          <w:rFonts w:ascii="Calibri" w:hAnsi="Calibri" w:cs="Calibri"/>
          <w:color w:val="000000"/>
          <w:shd w:val="clear" w:color="auto" w:fill="FFFFFF"/>
        </w:rPr>
      </w:pPr>
      <w:r>
        <w:rPr>
          <w:rFonts w:ascii="Calibri" w:hAnsi="Calibri" w:cs="Calibri"/>
          <w:color w:val="000000"/>
          <w:shd w:val="clear" w:color="auto" w:fill="FFFFFF"/>
        </w:rPr>
        <w:br w:type="page"/>
      </w:r>
    </w:p>
    <w:p w14:paraId="0546AB11" w14:textId="6B853785" w:rsidR="003D2F17" w:rsidRDefault="003D2F17">
      <w:pPr>
        <w:spacing w:after="160" w:line="259" w:lineRule="auto"/>
        <w:rPr>
          <w:rFonts w:ascii="Arial" w:eastAsia="Calibri" w:hAnsi="Arial" w:cs="Arial"/>
          <w:sz w:val="32"/>
          <w:szCs w:val="32"/>
        </w:rPr>
      </w:pPr>
      <w:r w:rsidRPr="003D2F17">
        <w:rPr>
          <w:rFonts w:ascii="Calibri" w:hAnsi="Calibri" w:cs="Calibri"/>
          <w:color w:val="000000"/>
          <w:shd w:val="clear" w:color="auto" w:fill="FFFFFF"/>
        </w:rPr>
        <w:br/>
      </w:r>
    </w:p>
    <w:p w14:paraId="48B96B35" w14:textId="77777777" w:rsidR="007643FA" w:rsidRPr="00377B11" w:rsidRDefault="007643FA" w:rsidP="00F94469">
      <w:pPr>
        <w:pStyle w:val="Overskrift1"/>
        <w:numPr>
          <w:ilvl w:val="0"/>
          <w:numId w:val="28"/>
        </w:numPr>
      </w:pPr>
      <w:bookmarkStart w:id="0" w:name="_Toc163559450"/>
      <w:r>
        <w:t>Relevante føringer, planer med mer</w:t>
      </w:r>
      <w:bookmarkEnd w:id="0"/>
      <w:r>
        <w:t xml:space="preserve"> </w:t>
      </w:r>
    </w:p>
    <w:p w14:paraId="321979A9" w14:textId="3C01246C" w:rsidR="00D52EEC" w:rsidRDefault="00D52EEC" w:rsidP="00D52EEC">
      <w:pPr>
        <w:jc w:val="both"/>
        <w:rPr>
          <w:b/>
          <w:bCs/>
        </w:rPr>
      </w:pPr>
      <w:r w:rsidRPr="005D6A8F">
        <w:rPr>
          <w:b/>
          <w:bCs/>
        </w:rPr>
        <w:t>Regionalplan for Jæren og Søre Ryfylke har følgende føringer</w:t>
      </w:r>
      <w:r w:rsidR="7C6FED0E" w:rsidRPr="005D6A8F">
        <w:rPr>
          <w:b/>
          <w:bCs/>
        </w:rPr>
        <w:t xml:space="preserve"> når det gjelder parkering</w:t>
      </w:r>
      <w:r w:rsidRPr="005D6A8F">
        <w:rPr>
          <w:b/>
          <w:bCs/>
        </w:rPr>
        <w:t xml:space="preserve">: </w:t>
      </w:r>
    </w:p>
    <w:p w14:paraId="3DFCCD5A" w14:textId="7312C4EC" w:rsidR="00BC3F93" w:rsidRDefault="00BC3F93" w:rsidP="00D52EEC">
      <w:r w:rsidRPr="00BC3F93">
        <w:rPr>
          <w:noProof/>
        </w:rPr>
        <w:drawing>
          <wp:inline distT="0" distB="0" distL="0" distR="0" wp14:anchorId="22A45D87" wp14:editId="525CB6C8">
            <wp:extent cx="5760720" cy="4348480"/>
            <wp:effectExtent l="0" t="0" r="0" b="0"/>
            <wp:docPr id="225584534" name="Bilde 1" descr="Et bilde som inneholder tekst, skjermbilde, Font,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84534" name="Bilde 1" descr="Et bilde som inneholder tekst, skjermbilde, Font, nummer&#10;&#10;Automatisk generert beskrivelse"/>
                    <pic:cNvPicPr/>
                  </pic:nvPicPr>
                  <pic:blipFill>
                    <a:blip r:embed="rId13"/>
                    <a:stretch>
                      <a:fillRect/>
                    </a:stretch>
                  </pic:blipFill>
                  <pic:spPr>
                    <a:xfrm>
                      <a:off x="0" y="0"/>
                      <a:ext cx="5760720" cy="4348480"/>
                    </a:xfrm>
                    <a:prstGeom prst="rect">
                      <a:avLst/>
                    </a:prstGeom>
                  </pic:spPr>
                </pic:pic>
              </a:graphicData>
            </a:graphic>
          </wp:inline>
        </w:drawing>
      </w:r>
    </w:p>
    <w:p w14:paraId="1D721646" w14:textId="77777777" w:rsidR="00BC3F93" w:rsidRPr="00966742" w:rsidRDefault="00BC3F93" w:rsidP="00966742">
      <w:pPr>
        <w:rPr>
          <w:b/>
          <w:bCs/>
          <w:color w:val="2F5496" w:themeColor="accent1" w:themeShade="BF"/>
        </w:rPr>
      </w:pPr>
    </w:p>
    <w:p w14:paraId="2E45CDB1" w14:textId="6F40640B" w:rsidR="00DA465C" w:rsidRPr="007643FA" w:rsidRDefault="00DA465C" w:rsidP="007643FA">
      <w:pPr>
        <w:rPr>
          <w:b/>
          <w:bCs/>
        </w:rPr>
      </w:pPr>
      <w:r w:rsidRPr="007643FA">
        <w:rPr>
          <w:b/>
          <w:bCs/>
        </w:rPr>
        <w:t>Kommuneplanen Time kommune, Samfunnsdelen 2022-2034</w:t>
      </w:r>
    </w:p>
    <w:p w14:paraId="09C5C0AA" w14:textId="77777777" w:rsidR="00135AFC" w:rsidRDefault="00304736" w:rsidP="00E04082">
      <w:pPr>
        <w:pStyle w:val="Listeavsnitt"/>
        <w:ind w:left="0"/>
        <w:jc w:val="both"/>
        <w:rPr>
          <w:rFonts w:eastAsia="Times New Roman"/>
        </w:rPr>
      </w:pPr>
      <w:r>
        <w:rPr>
          <w:rFonts w:eastAsia="Times New Roman"/>
        </w:rPr>
        <w:t xml:space="preserve">Jf. </w:t>
      </w:r>
      <w:r w:rsidR="3CCF8639" w:rsidRPr="003D2F17">
        <w:rPr>
          <w:rFonts w:eastAsia="Times New Roman"/>
        </w:rPr>
        <w:t xml:space="preserve">Time kommune </w:t>
      </w:r>
      <w:r>
        <w:rPr>
          <w:rFonts w:eastAsia="Times New Roman"/>
        </w:rPr>
        <w:t xml:space="preserve">sin </w:t>
      </w:r>
      <w:hyperlink r:id="rId14" w:history="1">
        <w:r w:rsidRPr="00304736">
          <w:rPr>
            <w:rStyle w:val="Hyperkobling"/>
            <w:rFonts w:eastAsia="Times New Roman"/>
          </w:rPr>
          <w:t>mobiltetsstrategi</w:t>
        </w:r>
      </w:hyperlink>
      <w:r>
        <w:rPr>
          <w:rFonts w:eastAsia="Times New Roman"/>
        </w:rPr>
        <w:t xml:space="preserve">, forankret i kommuneplanens </w:t>
      </w:r>
      <w:hyperlink r:id="rId15" w:history="1">
        <w:r w:rsidRPr="00304736">
          <w:rPr>
            <w:rStyle w:val="Hyperkobling"/>
            <w:rFonts w:eastAsia="Times New Roman"/>
          </w:rPr>
          <w:t>Samfunnsdel 2022-2034,</w:t>
        </w:r>
      </w:hyperlink>
      <w:r>
        <w:rPr>
          <w:rFonts w:eastAsia="Times New Roman"/>
        </w:rPr>
        <w:t xml:space="preserve"> </w:t>
      </w:r>
      <w:r w:rsidR="3CCF8639" w:rsidRPr="003D2F17">
        <w:rPr>
          <w:rFonts w:eastAsia="Times New Roman"/>
        </w:rPr>
        <w:t xml:space="preserve">skal </w:t>
      </w:r>
      <w:r>
        <w:rPr>
          <w:rFonts w:eastAsia="Times New Roman"/>
        </w:rPr>
        <w:t xml:space="preserve">en </w:t>
      </w:r>
      <w:r w:rsidR="3CCF8639" w:rsidRPr="003D2F17">
        <w:rPr>
          <w:rFonts w:eastAsia="Times New Roman"/>
        </w:rPr>
        <w:t xml:space="preserve">sikre trygge og effektive transportårer for myke </w:t>
      </w:r>
      <w:r w:rsidRPr="003D2F17">
        <w:rPr>
          <w:rFonts w:eastAsia="Times New Roman"/>
        </w:rPr>
        <w:t>trafikanter</w:t>
      </w:r>
      <w:r w:rsidR="3CCF8639" w:rsidRPr="003D2F17">
        <w:rPr>
          <w:rFonts w:eastAsia="Times New Roman"/>
        </w:rPr>
        <w:t xml:space="preserve"> til og fra sentrum og kollektivknutepunkt. </w:t>
      </w:r>
      <w:r>
        <w:rPr>
          <w:rFonts w:eastAsia="Times New Roman"/>
        </w:rPr>
        <w:t xml:space="preserve">Videre </w:t>
      </w:r>
      <w:r w:rsidR="00035B8F">
        <w:rPr>
          <w:rFonts w:eastAsia="Times New Roman"/>
        </w:rPr>
        <w:t xml:space="preserve">er det mål om </w:t>
      </w:r>
      <w:r w:rsidR="006256E1">
        <w:rPr>
          <w:rFonts w:eastAsia="Times New Roman"/>
        </w:rPr>
        <w:t>å</w:t>
      </w:r>
      <w:r>
        <w:rPr>
          <w:rFonts w:eastAsia="Times New Roman"/>
        </w:rPr>
        <w:t xml:space="preserve"> </w:t>
      </w:r>
      <w:r w:rsidR="3CCF8639" w:rsidRPr="003D2F17">
        <w:rPr>
          <w:rFonts w:eastAsia="Times New Roman"/>
        </w:rPr>
        <w:t>redusere biltrafikk i sentrum for å bedre miljø, trivsel og god helse.</w:t>
      </w:r>
    </w:p>
    <w:p w14:paraId="6D4A399A" w14:textId="027CFF12" w:rsidR="3CCF8639" w:rsidRDefault="00304736" w:rsidP="00E04082">
      <w:pPr>
        <w:pStyle w:val="Listeavsnitt"/>
        <w:ind w:left="0"/>
        <w:jc w:val="both"/>
        <w:rPr>
          <w:rFonts w:eastAsiaTheme="minorEastAsia"/>
          <w:b/>
          <w:bCs/>
          <w:sz w:val="24"/>
          <w:szCs w:val="24"/>
        </w:rPr>
      </w:pPr>
      <w:r>
        <w:rPr>
          <w:rFonts w:eastAsia="Times New Roman"/>
        </w:rPr>
        <w:t>G</w:t>
      </w:r>
      <w:r w:rsidR="3CCF8639" w:rsidRPr="003D2F17">
        <w:rPr>
          <w:rFonts w:eastAsia="Times New Roman"/>
        </w:rPr>
        <w:t xml:space="preserve">jennom </w:t>
      </w:r>
      <w:r>
        <w:rPr>
          <w:rFonts w:eastAsia="Times New Roman"/>
        </w:rPr>
        <w:t xml:space="preserve">å </w:t>
      </w:r>
      <w:r w:rsidR="3CCF8639" w:rsidRPr="003D2F17">
        <w:rPr>
          <w:rFonts w:eastAsia="Times New Roman"/>
        </w:rPr>
        <w:t xml:space="preserve">bedre transportplanlegging og parkeringspolitikk </w:t>
      </w:r>
      <w:r>
        <w:rPr>
          <w:rFonts w:eastAsia="Times New Roman"/>
        </w:rPr>
        <w:t xml:space="preserve">vil kommunen </w:t>
      </w:r>
      <w:r w:rsidR="3CCF8639" w:rsidRPr="003D2F17">
        <w:rPr>
          <w:rFonts w:eastAsia="Times New Roman"/>
        </w:rPr>
        <w:t>bidra til å redusere samlet klimagassutslipp.</w:t>
      </w:r>
      <w:r w:rsidRPr="00304736">
        <w:rPr>
          <w:rFonts w:eastAsiaTheme="minorEastAsia"/>
          <w:b/>
          <w:bCs/>
          <w:sz w:val="24"/>
          <w:szCs w:val="24"/>
        </w:rPr>
        <w:t xml:space="preserve"> </w:t>
      </w:r>
    </w:p>
    <w:p w14:paraId="6DFDE9E5" w14:textId="050932CC" w:rsidR="00E04082" w:rsidRDefault="00E04082" w:rsidP="1FF1A97D">
      <w:pPr>
        <w:pStyle w:val="Listeavsnitt"/>
        <w:ind w:left="0"/>
        <w:jc w:val="both"/>
        <w:rPr>
          <w:rFonts w:eastAsiaTheme="minorEastAsia"/>
          <w:b/>
          <w:bCs/>
          <w:sz w:val="24"/>
          <w:szCs w:val="24"/>
        </w:rPr>
      </w:pPr>
    </w:p>
    <w:p w14:paraId="13937FCA" w14:textId="472629D7" w:rsidR="00F901E9" w:rsidRPr="00EA17C6" w:rsidRDefault="00F901E9" w:rsidP="00E04082">
      <w:pPr>
        <w:pStyle w:val="Listeavsnitt"/>
        <w:ind w:left="0"/>
        <w:jc w:val="both"/>
        <w:rPr>
          <w:rFonts w:eastAsiaTheme="minorEastAsia"/>
          <w:i/>
          <w:iCs/>
          <w:sz w:val="24"/>
          <w:szCs w:val="24"/>
        </w:rPr>
      </w:pPr>
      <w:r w:rsidRPr="00EA17C6">
        <w:rPr>
          <w:rFonts w:eastAsiaTheme="minorEastAsia"/>
          <w:i/>
          <w:iCs/>
          <w:sz w:val="24"/>
          <w:szCs w:val="24"/>
        </w:rPr>
        <w:t xml:space="preserve">Mobilitetsstrategien har bl.a. følgende </w:t>
      </w:r>
      <w:r w:rsidR="00C10640" w:rsidRPr="00EA17C6">
        <w:rPr>
          <w:rFonts w:eastAsiaTheme="minorEastAsia"/>
          <w:i/>
          <w:iCs/>
          <w:sz w:val="24"/>
          <w:szCs w:val="24"/>
        </w:rPr>
        <w:t>strategiske spørsmål:</w:t>
      </w:r>
    </w:p>
    <w:p w14:paraId="5B3F5DC8" w14:textId="0CBAEF13" w:rsidR="00EA17C6" w:rsidRPr="00EA17C6" w:rsidRDefault="00F84046" w:rsidP="00F94469">
      <w:pPr>
        <w:pStyle w:val="Listeavsnitt"/>
        <w:numPr>
          <w:ilvl w:val="0"/>
          <w:numId w:val="11"/>
        </w:numPr>
        <w:spacing w:after="0"/>
        <w:jc w:val="both"/>
        <w:rPr>
          <w:rFonts w:eastAsiaTheme="minorEastAsia" w:cstheme="minorHAnsi"/>
          <w:i/>
          <w:iCs/>
          <w:lang w:val="nn-NO"/>
        </w:rPr>
      </w:pPr>
      <w:r w:rsidRPr="00EA17C6">
        <w:rPr>
          <w:rFonts w:cstheme="minorHAnsi"/>
          <w:i/>
          <w:iCs/>
          <w:lang w:val="nn-NO"/>
        </w:rPr>
        <w:t>Er det aktuelle med ny/nye busstras</w:t>
      </w:r>
      <w:r w:rsidR="00F82BD1">
        <w:rPr>
          <w:rFonts w:cstheme="minorHAnsi"/>
          <w:i/>
          <w:iCs/>
          <w:lang w:val="nn-NO"/>
        </w:rPr>
        <w:t>e</w:t>
      </w:r>
      <w:r w:rsidRPr="00EA17C6">
        <w:rPr>
          <w:rFonts w:cstheme="minorHAnsi"/>
          <w:i/>
          <w:iCs/>
          <w:lang w:val="nn-NO"/>
        </w:rPr>
        <w:t xml:space="preserve"> i Bryne sentrum? </w:t>
      </w:r>
      <w:r w:rsidRPr="00EA17C6">
        <w:rPr>
          <w:rFonts w:eastAsiaTheme="minorEastAsia" w:cstheme="minorHAnsi"/>
          <w:i/>
          <w:iCs/>
          <w:lang w:val="nn-NO"/>
        </w:rPr>
        <w:t xml:space="preserve"> </w:t>
      </w:r>
    </w:p>
    <w:p w14:paraId="5382FC07" w14:textId="58F4A062" w:rsidR="00F84046" w:rsidRPr="00EA17C6" w:rsidRDefault="00F84046" w:rsidP="00F94469">
      <w:pPr>
        <w:pStyle w:val="Listeavsnitt"/>
        <w:numPr>
          <w:ilvl w:val="0"/>
          <w:numId w:val="11"/>
        </w:numPr>
        <w:spacing w:after="0"/>
        <w:jc w:val="both"/>
        <w:rPr>
          <w:rFonts w:eastAsiaTheme="minorEastAsia" w:cstheme="minorHAnsi"/>
          <w:i/>
          <w:iCs/>
          <w:lang w:val="nn-NO"/>
        </w:rPr>
      </w:pPr>
      <w:r w:rsidRPr="00EA17C6">
        <w:rPr>
          <w:rFonts w:cstheme="minorHAnsi"/>
          <w:i/>
          <w:iCs/>
          <w:lang w:val="nn-NO"/>
        </w:rPr>
        <w:t>Korleis sikrar me gode ruter for mjuke trafikantar til tog- og busstasjon? </w:t>
      </w:r>
    </w:p>
    <w:p w14:paraId="630B6DBC" w14:textId="77777777" w:rsidR="00F84046" w:rsidRPr="00EA17C6" w:rsidRDefault="00F84046" w:rsidP="00F94469">
      <w:pPr>
        <w:pStyle w:val="Listeavsnitt"/>
        <w:numPr>
          <w:ilvl w:val="0"/>
          <w:numId w:val="4"/>
        </w:numPr>
        <w:rPr>
          <w:rFonts w:cstheme="minorHAnsi"/>
          <w:i/>
          <w:iCs/>
          <w:lang w:val="nn-NO"/>
        </w:rPr>
      </w:pPr>
      <w:r w:rsidRPr="00EA17C6">
        <w:rPr>
          <w:rFonts w:cstheme="minorHAnsi"/>
          <w:i/>
          <w:iCs/>
          <w:lang w:val="nn-NO"/>
        </w:rPr>
        <w:t>Vil me </w:t>
      </w:r>
      <w:proofErr w:type="spellStart"/>
      <w:r w:rsidRPr="00EA17C6">
        <w:rPr>
          <w:rFonts w:cstheme="minorHAnsi"/>
          <w:i/>
          <w:iCs/>
          <w:lang w:val="nn-NO"/>
        </w:rPr>
        <w:t>nedklassifisere</w:t>
      </w:r>
      <w:proofErr w:type="spellEnd"/>
      <w:r w:rsidRPr="00EA17C6">
        <w:rPr>
          <w:rFonts w:cstheme="minorHAnsi"/>
          <w:i/>
          <w:iCs/>
          <w:lang w:val="nn-NO"/>
        </w:rPr>
        <w:t> fylkesvegane i sentrum for å få større handlingsrom.</w:t>
      </w:r>
    </w:p>
    <w:p w14:paraId="487DB34B" w14:textId="77777777" w:rsidR="00F84046" w:rsidRPr="00EA17C6" w:rsidRDefault="00F84046" w:rsidP="00F94469">
      <w:pPr>
        <w:pStyle w:val="Listeavsnitt"/>
        <w:numPr>
          <w:ilvl w:val="0"/>
          <w:numId w:val="4"/>
        </w:numPr>
        <w:rPr>
          <w:rFonts w:cstheme="minorHAnsi"/>
          <w:i/>
          <w:iCs/>
          <w:lang w:val="nn-NO"/>
        </w:rPr>
      </w:pPr>
      <w:r w:rsidRPr="00EA17C6">
        <w:rPr>
          <w:rFonts w:cstheme="minorHAnsi"/>
          <w:i/>
          <w:iCs/>
          <w:lang w:val="nn-NO"/>
        </w:rPr>
        <w:t>Vil me gjere trafikkregulerande tiltak på offentleg vegnett i sentrum for å styre meir av trafikken til alternative omkøyringsvegar.</w:t>
      </w:r>
    </w:p>
    <w:p w14:paraId="1954109A" w14:textId="77777777" w:rsidR="00F84046" w:rsidRPr="00EA17C6" w:rsidRDefault="00F84046" w:rsidP="00F94469">
      <w:pPr>
        <w:pStyle w:val="Listeavsnitt"/>
        <w:numPr>
          <w:ilvl w:val="0"/>
          <w:numId w:val="4"/>
        </w:numPr>
        <w:rPr>
          <w:rFonts w:cstheme="minorHAnsi"/>
          <w:i/>
          <w:iCs/>
          <w:lang w:val="nn-NO"/>
        </w:rPr>
      </w:pPr>
      <w:r w:rsidRPr="00EA17C6">
        <w:rPr>
          <w:rFonts w:cstheme="minorHAnsi"/>
          <w:i/>
          <w:iCs/>
          <w:lang w:val="nn-NO"/>
        </w:rPr>
        <w:t>Bør plassering av parkeringsplassar styrast til utkantane av sentrum eller er det nødvendig at desse ligg i sentrum for å stimulere til auka bruk av sentrum.</w:t>
      </w:r>
    </w:p>
    <w:p w14:paraId="3B34CA36" w14:textId="77777777" w:rsidR="00F84046" w:rsidRPr="00966742" w:rsidRDefault="00F84046" w:rsidP="00E04082">
      <w:pPr>
        <w:pStyle w:val="Listeavsnitt"/>
        <w:ind w:left="0"/>
        <w:jc w:val="both"/>
        <w:rPr>
          <w:rFonts w:eastAsiaTheme="minorEastAsia"/>
          <w:sz w:val="24"/>
          <w:szCs w:val="24"/>
          <w:lang w:val="nn-NO"/>
        </w:rPr>
      </w:pPr>
    </w:p>
    <w:p w14:paraId="7BB4C05F" w14:textId="77777777" w:rsidR="00F84046" w:rsidRPr="00966742" w:rsidRDefault="00F84046" w:rsidP="00E04082">
      <w:pPr>
        <w:pStyle w:val="Listeavsnitt"/>
        <w:ind w:left="0"/>
        <w:jc w:val="both"/>
        <w:rPr>
          <w:rFonts w:eastAsiaTheme="minorEastAsia"/>
          <w:sz w:val="24"/>
          <w:szCs w:val="24"/>
          <w:lang w:val="nn-NO"/>
        </w:rPr>
      </w:pPr>
    </w:p>
    <w:p w14:paraId="273DCEB0" w14:textId="4201CB3B" w:rsidR="00E04082" w:rsidRPr="006B5D1E" w:rsidRDefault="005F3858" w:rsidP="001F530D">
      <w:pPr>
        <w:pStyle w:val="Listeavsnitt"/>
        <w:ind w:left="0" w:firstLine="426"/>
        <w:jc w:val="both"/>
        <w:rPr>
          <w:rFonts w:eastAsiaTheme="minorEastAsia"/>
          <w:b/>
          <w:bCs/>
          <w:sz w:val="24"/>
          <w:szCs w:val="24"/>
          <w:lang w:val="nn-NO"/>
        </w:rPr>
      </w:pPr>
      <w:r w:rsidRPr="006B5D1E">
        <w:rPr>
          <w:rFonts w:eastAsiaTheme="minorEastAsia"/>
          <w:b/>
          <w:bCs/>
          <w:sz w:val="24"/>
          <w:szCs w:val="24"/>
          <w:lang w:val="nn-NO"/>
        </w:rPr>
        <w:t>Kommunedelplan</w:t>
      </w:r>
      <w:r w:rsidR="00E04082" w:rsidRPr="006B5D1E">
        <w:rPr>
          <w:rFonts w:eastAsiaTheme="minorEastAsia"/>
          <w:b/>
          <w:bCs/>
          <w:sz w:val="24"/>
          <w:szCs w:val="24"/>
          <w:lang w:val="nn-NO"/>
        </w:rPr>
        <w:t xml:space="preserve"> for Bryne</w:t>
      </w:r>
      <w:r w:rsidR="00FF49F4" w:rsidRPr="006B5D1E">
        <w:rPr>
          <w:rFonts w:eastAsiaTheme="minorEastAsia"/>
          <w:b/>
          <w:bCs/>
          <w:sz w:val="24"/>
          <w:szCs w:val="24"/>
          <w:lang w:val="nn-NO"/>
        </w:rPr>
        <w:t xml:space="preserve"> sentrum 20</w:t>
      </w:r>
      <w:r w:rsidR="0FE6A25E" w:rsidRPr="006B5D1E">
        <w:rPr>
          <w:rFonts w:eastAsiaTheme="minorEastAsia"/>
          <w:b/>
          <w:bCs/>
          <w:sz w:val="24"/>
          <w:szCs w:val="24"/>
          <w:lang w:val="nn-NO"/>
        </w:rPr>
        <w:t>1</w:t>
      </w:r>
      <w:r w:rsidR="00FF49F4" w:rsidRPr="006B5D1E">
        <w:rPr>
          <w:rFonts w:eastAsiaTheme="minorEastAsia"/>
          <w:b/>
          <w:bCs/>
          <w:sz w:val="24"/>
          <w:szCs w:val="24"/>
          <w:lang w:val="nn-NO"/>
        </w:rPr>
        <w:t>5-2026</w:t>
      </w:r>
      <w:r w:rsidR="00C73EB6" w:rsidRPr="006B5D1E">
        <w:rPr>
          <w:rFonts w:eastAsiaTheme="minorEastAsia"/>
          <w:b/>
          <w:bCs/>
          <w:sz w:val="24"/>
          <w:szCs w:val="24"/>
          <w:lang w:val="nn-NO"/>
        </w:rPr>
        <w:t xml:space="preserve"> (sentrumsplanen)</w:t>
      </w:r>
    </w:p>
    <w:p w14:paraId="3B8B1619" w14:textId="25CFB478" w:rsidR="00282C99" w:rsidRDefault="00E26DAF" w:rsidP="00794756">
      <w:pPr>
        <w:jc w:val="both"/>
        <w:rPr>
          <w:rFonts w:eastAsiaTheme="minorEastAsia"/>
          <w:sz w:val="24"/>
          <w:szCs w:val="24"/>
        </w:rPr>
      </w:pPr>
      <w:proofErr w:type="spellStart"/>
      <w:r w:rsidRPr="006B5D1E">
        <w:rPr>
          <w:rFonts w:eastAsiaTheme="minorEastAsia"/>
          <w:sz w:val="24"/>
          <w:szCs w:val="24"/>
          <w:lang w:val="nn-NO"/>
        </w:rPr>
        <w:t>Hovedstrategien</w:t>
      </w:r>
      <w:proofErr w:type="spellEnd"/>
      <w:r w:rsidRPr="006B5D1E">
        <w:rPr>
          <w:rFonts w:eastAsiaTheme="minorEastAsia"/>
          <w:sz w:val="24"/>
          <w:szCs w:val="24"/>
          <w:lang w:val="nn-NO"/>
        </w:rPr>
        <w:t xml:space="preserve"> </w:t>
      </w:r>
      <w:r w:rsidR="00C73EB6" w:rsidRPr="006B5D1E">
        <w:rPr>
          <w:rFonts w:eastAsiaTheme="minorEastAsia"/>
          <w:sz w:val="24"/>
          <w:szCs w:val="24"/>
          <w:lang w:val="nn-NO"/>
        </w:rPr>
        <w:t xml:space="preserve">i sentrumsplanen er å redusere </w:t>
      </w:r>
      <w:r w:rsidR="004745C2" w:rsidRPr="006B5D1E">
        <w:rPr>
          <w:rFonts w:eastAsiaTheme="minorEastAsia"/>
          <w:sz w:val="24"/>
          <w:szCs w:val="24"/>
          <w:lang w:val="nn-NO"/>
        </w:rPr>
        <w:t>biltrafikken</w:t>
      </w:r>
      <w:r w:rsidR="00506AF2" w:rsidRPr="006B5D1E">
        <w:rPr>
          <w:rFonts w:eastAsiaTheme="minorEastAsia"/>
          <w:sz w:val="24"/>
          <w:szCs w:val="24"/>
          <w:lang w:val="nn-NO"/>
        </w:rPr>
        <w:t xml:space="preserve"> i bygatene (Arne Garborgs veg og Jer</w:t>
      </w:r>
      <w:r w:rsidR="00AD7F25" w:rsidRPr="006B5D1E">
        <w:rPr>
          <w:rFonts w:eastAsiaTheme="minorEastAsia"/>
          <w:sz w:val="24"/>
          <w:szCs w:val="24"/>
          <w:lang w:val="nn-NO"/>
        </w:rPr>
        <w:t>n</w:t>
      </w:r>
      <w:r w:rsidR="00506AF2" w:rsidRPr="006B5D1E">
        <w:rPr>
          <w:rFonts w:eastAsiaTheme="minorEastAsia"/>
          <w:sz w:val="24"/>
          <w:szCs w:val="24"/>
          <w:lang w:val="nn-NO"/>
        </w:rPr>
        <w:t>banegata</w:t>
      </w:r>
      <w:r w:rsidR="00040223" w:rsidRPr="006B5D1E">
        <w:rPr>
          <w:rFonts w:eastAsiaTheme="minorEastAsia"/>
          <w:sz w:val="24"/>
          <w:szCs w:val="24"/>
          <w:lang w:val="nn-NO"/>
        </w:rPr>
        <w:t>)</w:t>
      </w:r>
      <w:r w:rsidR="00506AF2" w:rsidRPr="006B5D1E">
        <w:rPr>
          <w:rFonts w:eastAsiaTheme="minorEastAsia"/>
          <w:sz w:val="24"/>
          <w:szCs w:val="24"/>
          <w:lang w:val="nn-NO"/>
        </w:rPr>
        <w:t xml:space="preserve">, og </w:t>
      </w:r>
      <w:r w:rsidR="0029744A" w:rsidRPr="006B5D1E">
        <w:rPr>
          <w:rFonts w:eastAsiaTheme="minorEastAsia"/>
          <w:sz w:val="24"/>
          <w:szCs w:val="24"/>
          <w:lang w:val="nn-NO"/>
        </w:rPr>
        <w:t xml:space="preserve">å </w:t>
      </w:r>
      <w:r w:rsidR="00506AF2" w:rsidRPr="006B5D1E">
        <w:rPr>
          <w:rFonts w:eastAsiaTheme="minorEastAsia"/>
          <w:sz w:val="24"/>
          <w:szCs w:val="24"/>
          <w:lang w:val="nn-NO"/>
        </w:rPr>
        <w:t xml:space="preserve">styre biltrafikken mest </w:t>
      </w:r>
      <w:proofErr w:type="spellStart"/>
      <w:r w:rsidR="00506AF2" w:rsidRPr="006B5D1E">
        <w:rPr>
          <w:rFonts w:eastAsiaTheme="minorEastAsia"/>
          <w:sz w:val="24"/>
          <w:szCs w:val="24"/>
          <w:lang w:val="nn-NO"/>
        </w:rPr>
        <w:t>mulig</w:t>
      </w:r>
      <w:proofErr w:type="spellEnd"/>
      <w:r w:rsidR="00506AF2" w:rsidRPr="006B5D1E">
        <w:rPr>
          <w:rFonts w:eastAsiaTheme="minorEastAsia"/>
          <w:sz w:val="24"/>
          <w:szCs w:val="24"/>
          <w:lang w:val="nn-NO"/>
        </w:rPr>
        <w:t xml:space="preserve"> </w:t>
      </w:r>
      <w:r w:rsidR="004745C2" w:rsidRPr="006B5D1E">
        <w:rPr>
          <w:rFonts w:eastAsiaTheme="minorEastAsia"/>
          <w:sz w:val="24"/>
          <w:szCs w:val="24"/>
          <w:lang w:val="nn-NO"/>
        </w:rPr>
        <w:t xml:space="preserve">ut på </w:t>
      </w:r>
      <w:proofErr w:type="spellStart"/>
      <w:r w:rsidR="004745C2" w:rsidRPr="006B5D1E">
        <w:rPr>
          <w:rFonts w:eastAsiaTheme="minorEastAsia"/>
          <w:sz w:val="24"/>
          <w:szCs w:val="24"/>
          <w:lang w:val="nn-NO"/>
        </w:rPr>
        <w:t>Brøytvegen</w:t>
      </w:r>
      <w:proofErr w:type="spellEnd"/>
      <w:r w:rsidR="004745C2" w:rsidRPr="006B5D1E">
        <w:rPr>
          <w:rFonts w:eastAsiaTheme="minorEastAsia"/>
          <w:sz w:val="24"/>
          <w:szCs w:val="24"/>
          <w:lang w:val="nn-NO"/>
        </w:rPr>
        <w:t xml:space="preserve">. </w:t>
      </w:r>
      <w:r w:rsidR="004C2C3B">
        <w:rPr>
          <w:rFonts w:eastAsiaTheme="minorEastAsia"/>
          <w:sz w:val="24"/>
          <w:szCs w:val="24"/>
        </w:rPr>
        <w:t xml:space="preserve">Temakart 7 «Gatehierarki» </w:t>
      </w:r>
      <w:r w:rsidR="00AD7F25">
        <w:rPr>
          <w:rFonts w:eastAsiaTheme="minorEastAsia"/>
          <w:sz w:val="24"/>
          <w:szCs w:val="24"/>
        </w:rPr>
        <w:t xml:space="preserve">viser </w:t>
      </w:r>
      <w:r w:rsidR="002F0DCF">
        <w:rPr>
          <w:rFonts w:eastAsiaTheme="minorEastAsia"/>
          <w:sz w:val="24"/>
          <w:szCs w:val="24"/>
        </w:rPr>
        <w:t xml:space="preserve">hvilke </w:t>
      </w:r>
      <w:r w:rsidR="00642F75">
        <w:rPr>
          <w:rFonts w:eastAsiaTheme="minorEastAsia"/>
          <w:sz w:val="24"/>
          <w:szCs w:val="24"/>
        </w:rPr>
        <w:t xml:space="preserve">bl.a. hvilke </w:t>
      </w:r>
      <w:r w:rsidR="002F0DCF">
        <w:rPr>
          <w:rFonts w:eastAsiaTheme="minorEastAsia"/>
          <w:sz w:val="24"/>
          <w:szCs w:val="24"/>
        </w:rPr>
        <w:t>gater</w:t>
      </w:r>
      <w:r w:rsidR="0029744A">
        <w:rPr>
          <w:rFonts w:eastAsiaTheme="minorEastAsia"/>
          <w:sz w:val="24"/>
          <w:szCs w:val="24"/>
        </w:rPr>
        <w:t xml:space="preserve"> som</w:t>
      </w:r>
      <w:r w:rsidR="002F0DCF">
        <w:rPr>
          <w:rFonts w:eastAsiaTheme="minorEastAsia"/>
          <w:sz w:val="24"/>
          <w:szCs w:val="24"/>
        </w:rPr>
        <w:t xml:space="preserve"> er </w:t>
      </w:r>
      <w:r w:rsidR="00642F75">
        <w:rPr>
          <w:rFonts w:eastAsiaTheme="minorEastAsia"/>
          <w:sz w:val="24"/>
          <w:szCs w:val="24"/>
        </w:rPr>
        <w:t xml:space="preserve">bygater, sentrumsgater og </w:t>
      </w:r>
      <w:r w:rsidR="006028DC">
        <w:rPr>
          <w:rFonts w:eastAsiaTheme="minorEastAsia"/>
          <w:sz w:val="24"/>
          <w:szCs w:val="24"/>
        </w:rPr>
        <w:t>gater som skal utformes på gående og syklende sine premisser</w:t>
      </w:r>
      <w:r w:rsidR="00EA17C6">
        <w:rPr>
          <w:rFonts w:eastAsiaTheme="minorEastAsia"/>
          <w:sz w:val="24"/>
          <w:szCs w:val="24"/>
        </w:rPr>
        <w:t xml:space="preserve">. </w:t>
      </w:r>
      <w:r w:rsidR="00364C1B">
        <w:rPr>
          <w:rFonts w:eastAsiaTheme="minorEastAsia"/>
          <w:sz w:val="24"/>
          <w:szCs w:val="24"/>
        </w:rPr>
        <w:t xml:space="preserve">Planen legger til rette for felles parkeringsanlegg under </w:t>
      </w:r>
      <w:proofErr w:type="spellStart"/>
      <w:r w:rsidR="00364C1B">
        <w:rPr>
          <w:rFonts w:eastAsiaTheme="minorEastAsia"/>
          <w:sz w:val="24"/>
          <w:szCs w:val="24"/>
        </w:rPr>
        <w:t>Geidahodne</w:t>
      </w:r>
      <w:proofErr w:type="spellEnd"/>
      <w:r w:rsidR="00364C1B">
        <w:rPr>
          <w:rFonts w:eastAsiaTheme="minorEastAsia"/>
          <w:sz w:val="24"/>
          <w:szCs w:val="24"/>
        </w:rPr>
        <w:t xml:space="preserve">, alternativt </w:t>
      </w:r>
      <w:r w:rsidR="00206D9A">
        <w:rPr>
          <w:rFonts w:eastAsiaTheme="minorEastAsia"/>
          <w:sz w:val="24"/>
          <w:szCs w:val="24"/>
        </w:rPr>
        <w:t>tr</w:t>
      </w:r>
      <w:r w:rsidR="0029744A">
        <w:rPr>
          <w:rFonts w:eastAsiaTheme="minorEastAsia"/>
          <w:sz w:val="24"/>
          <w:szCs w:val="24"/>
        </w:rPr>
        <w:t>e</w:t>
      </w:r>
      <w:r w:rsidR="00206D9A">
        <w:rPr>
          <w:rFonts w:eastAsiaTheme="minorEastAsia"/>
          <w:sz w:val="24"/>
          <w:szCs w:val="24"/>
        </w:rPr>
        <w:t xml:space="preserve"> mindre parkeringsanlegg ved inngangen til sentrumsområdet. </w:t>
      </w:r>
      <w:r w:rsidR="00282C99">
        <w:rPr>
          <w:rFonts w:eastAsiaTheme="minorEastAsia"/>
          <w:sz w:val="24"/>
          <w:szCs w:val="24"/>
        </w:rPr>
        <w:t>Sentrumsplanen har differensierte krav til parkering, både når det gjelder hvor en er i sentrum</w:t>
      </w:r>
      <w:r w:rsidR="00575F1D">
        <w:rPr>
          <w:rFonts w:eastAsiaTheme="minorEastAsia"/>
          <w:sz w:val="24"/>
          <w:szCs w:val="24"/>
        </w:rPr>
        <w:t xml:space="preserve"> (indre/ytre sonen</w:t>
      </w:r>
      <w:r w:rsidR="1F3CF1DE" w:rsidRPr="75F01EB9">
        <w:rPr>
          <w:rFonts w:eastAsiaTheme="minorEastAsia"/>
          <w:sz w:val="24"/>
          <w:szCs w:val="24"/>
        </w:rPr>
        <w:t>)</w:t>
      </w:r>
      <w:r w:rsidR="00282C99">
        <w:rPr>
          <w:rFonts w:eastAsiaTheme="minorEastAsia"/>
          <w:sz w:val="24"/>
          <w:szCs w:val="24"/>
        </w:rPr>
        <w:t xml:space="preserve"> eller om en har faste eller såkalte flytende parkeringsplasser i felles parkeringsanlegg. Flytende plasser er parkeringsplasser som ikke tilhører en fast bolig eller </w:t>
      </w:r>
      <w:r w:rsidR="00377B11">
        <w:rPr>
          <w:rFonts w:eastAsiaTheme="minorEastAsia"/>
          <w:sz w:val="24"/>
          <w:szCs w:val="24"/>
        </w:rPr>
        <w:t>virksomhet</w:t>
      </w:r>
      <w:r w:rsidR="00282C99">
        <w:rPr>
          <w:rFonts w:eastAsiaTheme="minorEastAsia"/>
          <w:sz w:val="24"/>
          <w:szCs w:val="24"/>
        </w:rPr>
        <w:t>, men deles</w:t>
      </w:r>
      <w:r w:rsidR="00377B11">
        <w:rPr>
          <w:rFonts w:eastAsiaTheme="minorEastAsia"/>
          <w:sz w:val="24"/>
          <w:szCs w:val="24"/>
        </w:rPr>
        <w:t xml:space="preserve"> av disse</w:t>
      </w:r>
      <w:r w:rsidR="00282C99">
        <w:rPr>
          <w:rFonts w:eastAsiaTheme="minorEastAsia"/>
          <w:sz w:val="24"/>
          <w:szCs w:val="24"/>
        </w:rPr>
        <w:t>.</w:t>
      </w:r>
    </w:p>
    <w:p w14:paraId="3E58F18A" w14:textId="71733AD1" w:rsidR="00662107" w:rsidRDefault="00662107" w:rsidP="00794756">
      <w:pPr>
        <w:jc w:val="both"/>
        <w:rPr>
          <w:rFonts w:eastAsiaTheme="minorEastAsia"/>
          <w:sz w:val="24"/>
          <w:szCs w:val="24"/>
        </w:rPr>
      </w:pPr>
      <w:r>
        <w:rPr>
          <w:rFonts w:eastAsiaTheme="minorEastAsia"/>
          <w:sz w:val="24"/>
          <w:szCs w:val="24"/>
        </w:rPr>
        <w:t>Gjeldende sentrumsplanen har følgende bestemmelser om pa</w:t>
      </w:r>
      <w:r w:rsidR="006701C8">
        <w:rPr>
          <w:rFonts w:eastAsiaTheme="minorEastAsia"/>
          <w:sz w:val="24"/>
          <w:szCs w:val="24"/>
        </w:rPr>
        <w:t xml:space="preserve">rkering: </w:t>
      </w:r>
    </w:p>
    <w:p w14:paraId="249D5B02" w14:textId="77777777" w:rsidR="0070194D" w:rsidRPr="00C741A4" w:rsidRDefault="0070194D" w:rsidP="0070194D">
      <w:pPr>
        <w:pStyle w:val="Overskrift3"/>
        <w:keepNext w:val="0"/>
        <w:keepLines w:val="0"/>
        <w:widowControl w:val="0"/>
        <w:numPr>
          <w:ilvl w:val="1"/>
          <w:numId w:val="36"/>
        </w:numPr>
        <w:tabs>
          <w:tab w:val="left" w:pos="1108"/>
          <w:tab w:val="left" w:pos="1109"/>
        </w:tabs>
        <w:autoSpaceDE w:val="0"/>
        <w:autoSpaceDN w:val="0"/>
        <w:spacing w:before="0" w:line="240" w:lineRule="auto"/>
        <w:rPr>
          <w:lang w:val="nn-NO"/>
        </w:rPr>
      </w:pPr>
      <w:bookmarkStart w:id="1" w:name="_Toc163559451"/>
      <w:r w:rsidRPr="00C741A4">
        <w:rPr>
          <w:lang w:val="nn-NO"/>
        </w:rPr>
        <w:t>Parkering</w:t>
      </w:r>
      <w:bookmarkEnd w:id="1"/>
    </w:p>
    <w:p w14:paraId="43B92FDF" w14:textId="77777777" w:rsidR="0070194D" w:rsidRPr="00C741A4" w:rsidRDefault="0070194D" w:rsidP="006701C8">
      <w:pPr>
        <w:pStyle w:val="Listeavsnitt"/>
        <w:widowControl w:val="0"/>
        <w:numPr>
          <w:ilvl w:val="2"/>
          <w:numId w:val="36"/>
        </w:numPr>
        <w:tabs>
          <w:tab w:val="left" w:pos="1134"/>
        </w:tabs>
        <w:autoSpaceDE w:val="0"/>
        <w:autoSpaceDN w:val="0"/>
        <w:spacing w:before="17" w:after="0" w:line="252" w:lineRule="auto"/>
        <w:ind w:right="165"/>
        <w:contextualSpacing w:val="0"/>
        <w:jc w:val="both"/>
        <w:rPr>
          <w:lang w:val="nn-NO"/>
        </w:rPr>
      </w:pPr>
      <w:r w:rsidRPr="00C741A4">
        <w:rPr>
          <w:lang w:val="nn-NO"/>
        </w:rPr>
        <w:t>Parkering til næring, forretning, offentleg og privat tenesteyting og kjøpesenter, med unntak av daglegvarehandel, skal lokaliserast til felles parkeringsanlegg slik dei er viste i føresegnene pkt. 21.2.6.5, 21.6.2 og 21.9, eller til andre eksisterande</w:t>
      </w:r>
      <w:r w:rsidRPr="00C741A4">
        <w:rPr>
          <w:spacing w:val="-13"/>
          <w:lang w:val="nn-NO"/>
        </w:rPr>
        <w:t xml:space="preserve"> </w:t>
      </w:r>
      <w:r w:rsidRPr="00C741A4">
        <w:rPr>
          <w:lang w:val="nn-NO"/>
        </w:rPr>
        <w:t>anlegg.</w:t>
      </w:r>
    </w:p>
    <w:p w14:paraId="326E572D" w14:textId="77777777" w:rsidR="0070194D" w:rsidRPr="00C741A4" w:rsidRDefault="0070194D" w:rsidP="006701C8">
      <w:pPr>
        <w:pStyle w:val="Brdtekst"/>
        <w:tabs>
          <w:tab w:val="left" w:pos="1134"/>
        </w:tabs>
        <w:spacing w:before="8"/>
        <w:rPr>
          <w:sz w:val="23"/>
          <w:lang w:val="nn-NO"/>
        </w:rPr>
      </w:pPr>
    </w:p>
    <w:p w14:paraId="4E133908" w14:textId="77777777" w:rsidR="0070194D" w:rsidRPr="00C741A4" w:rsidRDefault="0070194D" w:rsidP="006701C8">
      <w:pPr>
        <w:pStyle w:val="Listeavsnitt"/>
        <w:widowControl w:val="0"/>
        <w:numPr>
          <w:ilvl w:val="2"/>
          <w:numId w:val="36"/>
        </w:numPr>
        <w:tabs>
          <w:tab w:val="left" w:pos="993"/>
          <w:tab w:val="left" w:pos="1134"/>
        </w:tabs>
        <w:autoSpaceDE w:val="0"/>
        <w:autoSpaceDN w:val="0"/>
        <w:spacing w:after="0" w:line="254" w:lineRule="auto"/>
        <w:ind w:right="304"/>
        <w:contextualSpacing w:val="0"/>
        <w:rPr>
          <w:lang w:val="nn-NO"/>
        </w:rPr>
      </w:pPr>
      <w:r w:rsidRPr="00C741A4">
        <w:rPr>
          <w:lang w:val="nn-NO"/>
        </w:rPr>
        <w:tab/>
        <w:t>Bustadparkering kan etablerast på eiga tomt, i parkeringskjellar eller anlegg med tilkomst direkte frå gate. Ved planlegging av fire bueiningar eller meir, skal minst 20 % av parkeringsplassane vera gjesteparkering og minst 5 % av plassane tilrettelagde for personar med</w:t>
      </w:r>
      <w:r w:rsidRPr="00C741A4">
        <w:rPr>
          <w:spacing w:val="-1"/>
          <w:lang w:val="nn-NO"/>
        </w:rPr>
        <w:t xml:space="preserve"> </w:t>
      </w:r>
      <w:r w:rsidRPr="00C741A4">
        <w:rPr>
          <w:lang w:val="nn-NO"/>
        </w:rPr>
        <w:t>forflyttingshemming.</w:t>
      </w:r>
    </w:p>
    <w:p w14:paraId="527FC005" w14:textId="77777777" w:rsidR="0070194D" w:rsidRPr="00C741A4" w:rsidRDefault="0070194D" w:rsidP="006701C8">
      <w:pPr>
        <w:pStyle w:val="Brdtekst"/>
        <w:tabs>
          <w:tab w:val="left" w:pos="1134"/>
        </w:tabs>
        <w:spacing w:before="2"/>
        <w:rPr>
          <w:sz w:val="23"/>
          <w:lang w:val="nn-NO"/>
        </w:rPr>
      </w:pPr>
    </w:p>
    <w:p w14:paraId="09F67109" w14:textId="77777777" w:rsidR="0070194D" w:rsidRPr="00C741A4" w:rsidRDefault="0070194D" w:rsidP="006701C8">
      <w:pPr>
        <w:pStyle w:val="Listeavsnitt"/>
        <w:widowControl w:val="0"/>
        <w:numPr>
          <w:ilvl w:val="2"/>
          <w:numId w:val="36"/>
        </w:numPr>
        <w:tabs>
          <w:tab w:val="left" w:pos="993"/>
          <w:tab w:val="left" w:pos="1134"/>
        </w:tabs>
        <w:autoSpaceDE w:val="0"/>
        <w:autoSpaceDN w:val="0"/>
        <w:spacing w:after="0" w:line="240" w:lineRule="auto"/>
        <w:ind w:left="1108" w:hanging="852"/>
        <w:contextualSpacing w:val="0"/>
        <w:rPr>
          <w:lang w:val="nn-NO"/>
        </w:rPr>
      </w:pPr>
      <w:r w:rsidRPr="00C741A4">
        <w:rPr>
          <w:lang w:val="nn-NO"/>
        </w:rPr>
        <w:t>Ved byggjesak skal det stillast krav om at parkeringskravet er</w:t>
      </w:r>
      <w:r w:rsidRPr="00C741A4">
        <w:rPr>
          <w:spacing w:val="-14"/>
          <w:lang w:val="nn-NO"/>
        </w:rPr>
        <w:t xml:space="preserve"> </w:t>
      </w:r>
      <w:r w:rsidRPr="00C741A4">
        <w:rPr>
          <w:lang w:val="nn-NO"/>
        </w:rPr>
        <w:t>oppfylt.</w:t>
      </w:r>
    </w:p>
    <w:p w14:paraId="4E5B2B5A" w14:textId="77777777" w:rsidR="0070194D" w:rsidRPr="00C741A4" w:rsidRDefault="0070194D" w:rsidP="006701C8">
      <w:pPr>
        <w:pStyle w:val="Brdtekst"/>
        <w:tabs>
          <w:tab w:val="left" w:pos="1134"/>
        </w:tabs>
        <w:spacing w:before="7"/>
        <w:rPr>
          <w:sz w:val="24"/>
          <w:lang w:val="nn-NO"/>
        </w:rPr>
      </w:pPr>
    </w:p>
    <w:p w14:paraId="1A9B07AB" w14:textId="77777777" w:rsidR="0070194D" w:rsidRPr="00C741A4" w:rsidRDefault="0070194D" w:rsidP="006701C8">
      <w:pPr>
        <w:pStyle w:val="Listeavsnitt"/>
        <w:widowControl w:val="0"/>
        <w:numPr>
          <w:ilvl w:val="2"/>
          <w:numId w:val="36"/>
        </w:numPr>
        <w:tabs>
          <w:tab w:val="left" w:pos="993"/>
          <w:tab w:val="left" w:pos="1134"/>
        </w:tabs>
        <w:autoSpaceDE w:val="0"/>
        <w:autoSpaceDN w:val="0"/>
        <w:spacing w:after="0" w:line="254" w:lineRule="auto"/>
        <w:ind w:right="491"/>
        <w:contextualSpacing w:val="0"/>
        <w:rPr>
          <w:lang w:val="nn-NO"/>
        </w:rPr>
      </w:pPr>
      <w:r w:rsidRPr="00C741A4">
        <w:rPr>
          <w:lang w:val="nn-NO"/>
        </w:rPr>
        <w:tab/>
        <w:t>I parkeringsanlegg/område drive av eit parkeringsselskap skal minimum 5 % av plassane reserverast personar med</w:t>
      </w:r>
      <w:r w:rsidRPr="00C741A4">
        <w:rPr>
          <w:spacing w:val="-4"/>
          <w:lang w:val="nn-NO"/>
        </w:rPr>
        <w:t xml:space="preserve"> </w:t>
      </w:r>
      <w:r w:rsidRPr="00C741A4">
        <w:rPr>
          <w:lang w:val="nn-NO"/>
        </w:rPr>
        <w:t>forflyttingshemming.</w:t>
      </w:r>
    </w:p>
    <w:p w14:paraId="4881FB25" w14:textId="77777777" w:rsidR="0070194D" w:rsidRPr="00C741A4" w:rsidRDefault="0070194D" w:rsidP="006701C8">
      <w:pPr>
        <w:pStyle w:val="Brdtekst"/>
        <w:tabs>
          <w:tab w:val="left" w:pos="1134"/>
        </w:tabs>
        <w:spacing w:before="2"/>
        <w:rPr>
          <w:sz w:val="23"/>
          <w:lang w:val="nn-NO"/>
        </w:rPr>
      </w:pPr>
    </w:p>
    <w:p w14:paraId="3D8C93FB" w14:textId="77777777" w:rsidR="0070194D" w:rsidRPr="00C741A4" w:rsidRDefault="0070194D" w:rsidP="006701C8">
      <w:pPr>
        <w:pStyle w:val="Listeavsnitt"/>
        <w:widowControl w:val="0"/>
        <w:numPr>
          <w:ilvl w:val="2"/>
          <w:numId w:val="36"/>
        </w:numPr>
        <w:tabs>
          <w:tab w:val="left" w:pos="993"/>
          <w:tab w:val="left" w:pos="1134"/>
        </w:tabs>
        <w:autoSpaceDE w:val="0"/>
        <w:autoSpaceDN w:val="0"/>
        <w:spacing w:after="0" w:line="240" w:lineRule="auto"/>
        <w:ind w:left="1108" w:hanging="852"/>
        <w:contextualSpacing w:val="0"/>
        <w:rPr>
          <w:lang w:val="nn-NO"/>
        </w:rPr>
      </w:pPr>
      <w:r w:rsidRPr="00C741A4">
        <w:rPr>
          <w:lang w:val="nn-NO"/>
        </w:rPr>
        <w:t xml:space="preserve">Tilstrekkeleg tal plassar med lademoglegheit skal reserverast for </w:t>
      </w:r>
      <w:proofErr w:type="spellStart"/>
      <w:r w:rsidRPr="00C741A4">
        <w:rPr>
          <w:lang w:val="nn-NO"/>
        </w:rPr>
        <w:t>ladebare</w:t>
      </w:r>
      <w:proofErr w:type="spellEnd"/>
      <w:r w:rsidRPr="00C741A4">
        <w:rPr>
          <w:spacing w:val="-20"/>
          <w:lang w:val="nn-NO"/>
        </w:rPr>
        <w:t xml:space="preserve"> </w:t>
      </w:r>
      <w:r w:rsidRPr="00C741A4">
        <w:rPr>
          <w:lang w:val="nn-NO"/>
        </w:rPr>
        <w:t>motorvogner.</w:t>
      </w:r>
    </w:p>
    <w:p w14:paraId="5515E058" w14:textId="77777777" w:rsidR="0070194D" w:rsidRPr="00C741A4" w:rsidRDefault="0070194D" w:rsidP="006701C8">
      <w:pPr>
        <w:pStyle w:val="Brdtekst"/>
        <w:tabs>
          <w:tab w:val="left" w:pos="1134"/>
        </w:tabs>
        <w:spacing w:before="7"/>
        <w:rPr>
          <w:sz w:val="24"/>
          <w:lang w:val="nn-NO"/>
        </w:rPr>
      </w:pPr>
    </w:p>
    <w:p w14:paraId="434C79D8" w14:textId="77777777" w:rsidR="0070194D" w:rsidRPr="00C741A4" w:rsidRDefault="0070194D" w:rsidP="006701C8">
      <w:pPr>
        <w:pStyle w:val="Listeavsnitt"/>
        <w:widowControl w:val="0"/>
        <w:numPr>
          <w:ilvl w:val="2"/>
          <w:numId w:val="36"/>
        </w:numPr>
        <w:tabs>
          <w:tab w:val="left" w:pos="993"/>
          <w:tab w:val="left" w:pos="1134"/>
        </w:tabs>
        <w:autoSpaceDE w:val="0"/>
        <w:autoSpaceDN w:val="0"/>
        <w:spacing w:after="0" w:line="254" w:lineRule="auto"/>
        <w:ind w:right="296"/>
        <w:contextualSpacing w:val="0"/>
        <w:rPr>
          <w:lang w:val="nn-NO"/>
        </w:rPr>
      </w:pPr>
      <w:r w:rsidRPr="00C741A4">
        <w:rPr>
          <w:lang w:val="nn-NO"/>
        </w:rPr>
        <w:tab/>
        <w:t>Planområdet er delt opp i indre og ytre område, jf. temakart nr. 11 «Soneinndeling krav til parkering». Det skal avsettast plass for bilar og syklar i samsvar med tabellen</w:t>
      </w:r>
      <w:r w:rsidRPr="00C741A4">
        <w:rPr>
          <w:spacing w:val="-20"/>
          <w:lang w:val="nn-NO"/>
        </w:rPr>
        <w:t xml:space="preserve"> </w:t>
      </w:r>
      <w:r w:rsidRPr="00C741A4">
        <w:rPr>
          <w:lang w:val="nn-NO"/>
        </w:rPr>
        <w:t>under.</w:t>
      </w:r>
    </w:p>
    <w:p w14:paraId="67EB2031" w14:textId="77777777" w:rsidR="0070194D" w:rsidRPr="00C741A4" w:rsidRDefault="0070194D" w:rsidP="006701C8">
      <w:pPr>
        <w:pStyle w:val="Brdtekst"/>
        <w:tabs>
          <w:tab w:val="left" w:pos="1134"/>
        </w:tabs>
        <w:spacing w:line="268" w:lineRule="exact"/>
        <w:ind w:left="964"/>
        <w:rPr>
          <w:lang w:val="nn-NO"/>
        </w:rPr>
      </w:pPr>
      <w:r w:rsidRPr="00C741A4">
        <w:rPr>
          <w:lang w:val="nn-NO"/>
        </w:rPr>
        <w:t>Ved berekning av krav til P-plassar skal berekningsresultata alltid rundast oppover.</w:t>
      </w:r>
    </w:p>
    <w:p w14:paraId="04BD100A" w14:textId="7F335A07" w:rsidR="0070194D" w:rsidRPr="00C741A4" w:rsidRDefault="0070194D" w:rsidP="0098231F">
      <w:pPr>
        <w:pStyle w:val="Brdtekst"/>
        <w:tabs>
          <w:tab w:val="left" w:pos="1134"/>
        </w:tabs>
        <w:spacing w:before="17" w:line="252" w:lineRule="auto"/>
        <w:ind w:left="964" w:right="450"/>
        <w:rPr>
          <w:sz w:val="29"/>
          <w:lang w:val="nn-NO"/>
        </w:rPr>
      </w:pPr>
      <w:r w:rsidRPr="00C741A4">
        <w:rPr>
          <w:lang w:val="nn-NO"/>
        </w:rPr>
        <w:t>Ved parkering i fellesanlegg i kombinasjon med offentlege plassar og fri flyt vil krava verta reduserte med 25 % (tal i parentes):</w:t>
      </w:r>
    </w:p>
    <w:tbl>
      <w:tblPr>
        <w:tblStyle w:val="NormalTable1"/>
        <w:tblW w:w="0" w:type="auto"/>
        <w:tblInd w:w="1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5"/>
        <w:gridCol w:w="2302"/>
        <w:gridCol w:w="2477"/>
      </w:tblGrid>
      <w:tr w:rsidR="0070194D" w:rsidRPr="00C741A4" w14:paraId="417649EE" w14:textId="77777777" w:rsidTr="00713CAD">
        <w:trPr>
          <w:trHeight w:val="193"/>
        </w:trPr>
        <w:tc>
          <w:tcPr>
            <w:tcW w:w="2305" w:type="dxa"/>
            <w:shd w:val="clear" w:color="auto" w:fill="C5D9F0"/>
          </w:tcPr>
          <w:p w14:paraId="641D02A8" w14:textId="77777777" w:rsidR="0070194D" w:rsidRPr="00C741A4" w:rsidRDefault="0070194D" w:rsidP="00713CAD">
            <w:pPr>
              <w:pStyle w:val="TableParagraph"/>
              <w:spacing w:line="174" w:lineRule="exact"/>
              <w:rPr>
                <w:sz w:val="16"/>
                <w:lang w:val="nn-NO"/>
              </w:rPr>
            </w:pPr>
            <w:r w:rsidRPr="00C741A4">
              <w:rPr>
                <w:sz w:val="16"/>
                <w:lang w:val="nn-NO"/>
              </w:rPr>
              <w:t>Arealkategori</w:t>
            </w:r>
          </w:p>
        </w:tc>
        <w:tc>
          <w:tcPr>
            <w:tcW w:w="2302" w:type="dxa"/>
            <w:shd w:val="clear" w:color="auto" w:fill="C5D9F0"/>
          </w:tcPr>
          <w:p w14:paraId="47FBDB9F" w14:textId="77777777" w:rsidR="0070194D" w:rsidRPr="00C741A4" w:rsidRDefault="0070194D" w:rsidP="00713CAD">
            <w:pPr>
              <w:pStyle w:val="TableParagraph"/>
              <w:spacing w:line="174" w:lineRule="exact"/>
              <w:ind w:left="105"/>
              <w:rPr>
                <w:sz w:val="16"/>
                <w:lang w:val="nn-NO"/>
              </w:rPr>
            </w:pPr>
            <w:r w:rsidRPr="00C741A4">
              <w:rPr>
                <w:sz w:val="16"/>
                <w:lang w:val="nn-NO"/>
              </w:rPr>
              <w:t>Sentrum indre område</w:t>
            </w:r>
          </w:p>
        </w:tc>
        <w:tc>
          <w:tcPr>
            <w:tcW w:w="2477" w:type="dxa"/>
            <w:shd w:val="clear" w:color="auto" w:fill="C5D9F0"/>
          </w:tcPr>
          <w:p w14:paraId="24252E84" w14:textId="77777777" w:rsidR="0070194D" w:rsidRPr="00C741A4" w:rsidRDefault="0070194D" w:rsidP="00713CAD">
            <w:pPr>
              <w:pStyle w:val="TableParagraph"/>
              <w:spacing w:line="174" w:lineRule="exact"/>
              <w:rPr>
                <w:sz w:val="16"/>
                <w:lang w:val="nn-NO"/>
              </w:rPr>
            </w:pPr>
            <w:r w:rsidRPr="00C741A4">
              <w:rPr>
                <w:sz w:val="16"/>
                <w:lang w:val="nn-NO"/>
              </w:rPr>
              <w:t>Sentrum ytre område</w:t>
            </w:r>
          </w:p>
        </w:tc>
      </w:tr>
      <w:tr w:rsidR="0070194D" w:rsidRPr="00C741A4" w14:paraId="4BE9052A" w14:textId="77777777" w:rsidTr="00713CAD">
        <w:trPr>
          <w:trHeight w:val="196"/>
        </w:trPr>
        <w:tc>
          <w:tcPr>
            <w:tcW w:w="2305" w:type="dxa"/>
          </w:tcPr>
          <w:p w14:paraId="71FF1057" w14:textId="77777777" w:rsidR="0070194D" w:rsidRPr="00C741A4" w:rsidRDefault="0070194D" w:rsidP="00713CAD">
            <w:pPr>
              <w:pStyle w:val="TableParagraph"/>
              <w:spacing w:before="1" w:line="175" w:lineRule="exact"/>
              <w:rPr>
                <w:sz w:val="16"/>
                <w:lang w:val="nn-NO"/>
              </w:rPr>
            </w:pPr>
            <w:r w:rsidRPr="00C741A4">
              <w:rPr>
                <w:sz w:val="16"/>
                <w:lang w:val="nn-NO"/>
              </w:rPr>
              <w:t>Sykkelparkering per 50 m</w:t>
            </w:r>
            <w:r w:rsidRPr="00C741A4">
              <w:rPr>
                <w:position w:val="5"/>
                <w:sz w:val="10"/>
                <w:lang w:val="nn-NO"/>
              </w:rPr>
              <w:t xml:space="preserve">2 </w:t>
            </w:r>
            <w:r w:rsidRPr="00C741A4">
              <w:rPr>
                <w:sz w:val="16"/>
                <w:lang w:val="nn-NO"/>
              </w:rPr>
              <w:t>BRA</w:t>
            </w:r>
          </w:p>
        </w:tc>
        <w:tc>
          <w:tcPr>
            <w:tcW w:w="2302" w:type="dxa"/>
          </w:tcPr>
          <w:p w14:paraId="6122D47C" w14:textId="77777777" w:rsidR="0070194D" w:rsidRPr="00C741A4" w:rsidRDefault="0070194D" w:rsidP="00713CAD">
            <w:pPr>
              <w:pStyle w:val="TableParagraph"/>
              <w:spacing w:before="1" w:line="175" w:lineRule="exact"/>
              <w:ind w:left="105"/>
              <w:rPr>
                <w:sz w:val="16"/>
                <w:lang w:val="nn-NO"/>
              </w:rPr>
            </w:pPr>
            <w:r w:rsidRPr="00C741A4">
              <w:rPr>
                <w:sz w:val="16"/>
                <w:lang w:val="nn-NO"/>
              </w:rPr>
              <w:t>Minimum 1</w:t>
            </w:r>
          </w:p>
        </w:tc>
        <w:tc>
          <w:tcPr>
            <w:tcW w:w="2477" w:type="dxa"/>
          </w:tcPr>
          <w:p w14:paraId="103E950E" w14:textId="77777777" w:rsidR="0070194D" w:rsidRPr="00C741A4" w:rsidRDefault="0070194D" w:rsidP="00713CAD">
            <w:pPr>
              <w:pStyle w:val="TableParagraph"/>
              <w:spacing w:before="1" w:line="175" w:lineRule="exact"/>
              <w:rPr>
                <w:sz w:val="16"/>
                <w:lang w:val="nn-NO"/>
              </w:rPr>
            </w:pPr>
            <w:r w:rsidRPr="00C741A4">
              <w:rPr>
                <w:sz w:val="16"/>
                <w:lang w:val="nn-NO"/>
              </w:rPr>
              <w:t>Minimum 1</w:t>
            </w:r>
          </w:p>
        </w:tc>
      </w:tr>
      <w:tr w:rsidR="0070194D" w:rsidRPr="00C741A4" w14:paraId="72FC327E" w14:textId="77777777" w:rsidTr="00713CAD">
        <w:trPr>
          <w:trHeight w:val="196"/>
        </w:trPr>
        <w:tc>
          <w:tcPr>
            <w:tcW w:w="2305" w:type="dxa"/>
          </w:tcPr>
          <w:p w14:paraId="4577F63F" w14:textId="77777777" w:rsidR="0070194D" w:rsidRPr="00C741A4" w:rsidRDefault="0070194D" w:rsidP="00713CAD">
            <w:pPr>
              <w:pStyle w:val="TableParagraph"/>
              <w:spacing w:line="176" w:lineRule="exact"/>
              <w:rPr>
                <w:b/>
                <w:sz w:val="16"/>
                <w:lang w:val="nn-NO"/>
              </w:rPr>
            </w:pPr>
            <w:r w:rsidRPr="00C741A4">
              <w:rPr>
                <w:b/>
                <w:sz w:val="16"/>
                <w:lang w:val="nn-NO"/>
              </w:rPr>
              <w:t>Bustad-bilparkering</w:t>
            </w:r>
          </w:p>
        </w:tc>
        <w:tc>
          <w:tcPr>
            <w:tcW w:w="2302" w:type="dxa"/>
          </w:tcPr>
          <w:p w14:paraId="262EAE7F" w14:textId="77777777" w:rsidR="0070194D" w:rsidRPr="00C741A4" w:rsidRDefault="0070194D" w:rsidP="00713CAD">
            <w:pPr>
              <w:pStyle w:val="TableParagraph"/>
              <w:spacing w:line="240" w:lineRule="auto"/>
              <w:ind w:left="0"/>
              <w:rPr>
                <w:rFonts w:ascii="Times New Roman"/>
                <w:sz w:val="12"/>
                <w:lang w:val="nn-NO"/>
              </w:rPr>
            </w:pPr>
          </w:p>
        </w:tc>
        <w:tc>
          <w:tcPr>
            <w:tcW w:w="2477" w:type="dxa"/>
          </w:tcPr>
          <w:p w14:paraId="67E90F48" w14:textId="77777777" w:rsidR="0070194D" w:rsidRPr="00C741A4" w:rsidRDefault="0070194D" w:rsidP="00713CAD">
            <w:pPr>
              <w:pStyle w:val="TableParagraph"/>
              <w:spacing w:line="240" w:lineRule="auto"/>
              <w:ind w:left="0"/>
              <w:rPr>
                <w:rFonts w:ascii="Times New Roman"/>
                <w:sz w:val="12"/>
                <w:lang w:val="nn-NO"/>
              </w:rPr>
            </w:pPr>
          </w:p>
        </w:tc>
      </w:tr>
      <w:tr w:rsidR="0070194D" w:rsidRPr="00C741A4" w14:paraId="239ED832" w14:textId="77777777" w:rsidTr="00713CAD">
        <w:trPr>
          <w:trHeight w:val="193"/>
        </w:trPr>
        <w:tc>
          <w:tcPr>
            <w:tcW w:w="2305" w:type="dxa"/>
          </w:tcPr>
          <w:p w14:paraId="5029F6D8" w14:textId="77777777" w:rsidR="0070194D" w:rsidRPr="00C741A4" w:rsidRDefault="0070194D" w:rsidP="00713CAD">
            <w:pPr>
              <w:pStyle w:val="TableParagraph"/>
              <w:spacing w:line="174" w:lineRule="exact"/>
              <w:rPr>
                <w:sz w:val="16"/>
                <w:lang w:val="nn-NO"/>
              </w:rPr>
            </w:pPr>
            <w:r w:rsidRPr="00C741A4">
              <w:rPr>
                <w:sz w:val="16"/>
                <w:lang w:val="nn-NO"/>
              </w:rPr>
              <w:t>&lt; 50 m</w:t>
            </w:r>
            <w:r w:rsidRPr="00C741A4">
              <w:rPr>
                <w:position w:val="5"/>
                <w:sz w:val="10"/>
                <w:lang w:val="nn-NO"/>
              </w:rPr>
              <w:t xml:space="preserve">2 </w:t>
            </w:r>
            <w:r w:rsidRPr="00C741A4">
              <w:rPr>
                <w:sz w:val="16"/>
                <w:lang w:val="nn-NO"/>
              </w:rPr>
              <w:t>BRA</w:t>
            </w:r>
          </w:p>
        </w:tc>
        <w:tc>
          <w:tcPr>
            <w:tcW w:w="2302" w:type="dxa"/>
          </w:tcPr>
          <w:p w14:paraId="74EFAC09" w14:textId="77777777" w:rsidR="0070194D" w:rsidRPr="00C741A4" w:rsidRDefault="0070194D" w:rsidP="00713CAD">
            <w:pPr>
              <w:pStyle w:val="TableParagraph"/>
              <w:spacing w:line="174" w:lineRule="exact"/>
              <w:ind w:left="105"/>
              <w:rPr>
                <w:sz w:val="16"/>
                <w:lang w:val="nn-NO"/>
              </w:rPr>
            </w:pPr>
            <w:r w:rsidRPr="00C741A4">
              <w:rPr>
                <w:sz w:val="16"/>
                <w:lang w:val="nn-NO"/>
              </w:rPr>
              <w:t>0,33 (0,25)</w:t>
            </w:r>
          </w:p>
        </w:tc>
        <w:tc>
          <w:tcPr>
            <w:tcW w:w="2477" w:type="dxa"/>
          </w:tcPr>
          <w:p w14:paraId="29A7C0DE" w14:textId="77777777" w:rsidR="0070194D" w:rsidRPr="00C741A4" w:rsidRDefault="0070194D" w:rsidP="00713CAD">
            <w:pPr>
              <w:pStyle w:val="TableParagraph"/>
              <w:spacing w:line="174" w:lineRule="exact"/>
              <w:rPr>
                <w:sz w:val="16"/>
                <w:lang w:val="nn-NO"/>
              </w:rPr>
            </w:pPr>
            <w:r w:rsidRPr="00C741A4">
              <w:rPr>
                <w:sz w:val="16"/>
                <w:lang w:val="nn-NO"/>
              </w:rPr>
              <w:t>0,67 (0,50)</w:t>
            </w:r>
          </w:p>
        </w:tc>
      </w:tr>
      <w:tr w:rsidR="0070194D" w:rsidRPr="00C741A4" w14:paraId="39E592C1" w14:textId="77777777" w:rsidTr="00713CAD">
        <w:trPr>
          <w:trHeight w:val="196"/>
        </w:trPr>
        <w:tc>
          <w:tcPr>
            <w:tcW w:w="2305" w:type="dxa"/>
          </w:tcPr>
          <w:p w14:paraId="1FD8BDF3" w14:textId="77777777" w:rsidR="0070194D" w:rsidRPr="00C741A4" w:rsidRDefault="0070194D" w:rsidP="00713CAD">
            <w:pPr>
              <w:pStyle w:val="TableParagraph"/>
              <w:spacing w:line="176" w:lineRule="exact"/>
              <w:rPr>
                <w:sz w:val="10"/>
                <w:lang w:val="nn-NO"/>
              </w:rPr>
            </w:pPr>
            <w:r w:rsidRPr="00C741A4">
              <w:rPr>
                <w:sz w:val="16"/>
                <w:lang w:val="nn-NO"/>
              </w:rPr>
              <w:t>50-100 m</w:t>
            </w:r>
            <w:r w:rsidRPr="00C741A4">
              <w:rPr>
                <w:position w:val="5"/>
                <w:sz w:val="10"/>
                <w:lang w:val="nn-NO"/>
              </w:rPr>
              <w:t>2</w:t>
            </w:r>
          </w:p>
        </w:tc>
        <w:tc>
          <w:tcPr>
            <w:tcW w:w="2302" w:type="dxa"/>
          </w:tcPr>
          <w:p w14:paraId="58FBC734" w14:textId="77777777" w:rsidR="0070194D" w:rsidRPr="00C741A4" w:rsidRDefault="0070194D" w:rsidP="00713CAD">
            <w:pPr>
              <w:pStyle w:val="TableParagraph"/>
              <w:spacing w:line="176" w:lineRule="exact"/>
              <w:ind w:left="105"/>
              <w:rPr>
                <w:sz w:val="16"/>
                <w:lang w:val="nn-NO"/>
              </w:rPr>
            </w:pPr>
            <w:r w:rsidRPr="00C741A4">
              <w:rPr>
                <w:sz w:val="16"/>
                <w:lang w:val="nn-NO"/>
              </w:rPr>
              <w:t>0,67 (0,50)</w:t>
            </w:r>
          </w:p>
        </w:tc>
        <w:tc>
          <w:tcPr>
            <w:tcW w:w="2477" w:type="dxa"/>
          </w:tcPr>
          <w:p w14:paraId="4E15EB02" w14:textId="77777777" w:rsidR="0070194D" w:rsidRPr="00C741A4" w:rsidRDefault="0070194D" w:rsidP="00713CAD">
            <w:pPr>
              <w:pStyle w:val="TableParagraph"/>
              <w:spacing w:line="176" w:lineRule="exact"/>
              <w:rPr>
                <w:sz w:val="16"/>
                <w:lang w:val="nn-NO"/>
              </w:rPr>
            </w:pPr>
            <w:r w:rsidRPr="00C741A4">
              <w:rPr>
                <w:sz w:val="16"/>
                <w:lang w:val="nn-NO"/>
              </w:rPr>
              <w:t>1,00 (0,75)</w:t>
            </w:r>
          </w:p>
        </w:tc>
      </w:tr>
      <w:tr w:rsidR="0070194D" w:rsidRPr="00C741A4" w14:paraId="5EA7C205" w14:textId="77777777" w:rsidTr="00713CAD">
        <w:trPr>
          <w:trHeight w:val="194"/>
        </w:trPr>
        <w:tc>
          <w:tcPr>
            <w:tcW w:w="2305" w:type="dxa"/>
          </w:tcPr>
          <w:p w14:paraId="373BC696" w14:textId="77777777" w:rsidR="0070194D" w:rsidRPr="00C741A4" w:rsidRDefault="0070194D" w:rsidP="00713CAD">
            <w:pPr>
              <w:pStyle w:val="TableParagraph"/>
              <w:spacing w:line="174" w:lineRule="exact"/>
              <w:rPr>
                <w:sz w:val="10"/>
                <w:lang w:val="nn-NO"/>
              </w:rPr>
            </w:pPr>
            <w:r w:rsidRPr="00C741A4">
              <w:rPr>
                <w:sz w:val="16"/>
                <w:lang w:val="nn-NO"/>
              </w:rPr>
              <w:t>&gt;100 m</w:t>
            </w:r>
            <w:r w:rsidRPr="00C741A4">
              <w:rPr>
                <w:position w:val="5"/>
                <w:sz w:val="10"/>
                <w:lang w:val="nn-NO"/>
              </w:rPr>
              <w:t>2</w:t>
            </w:r>
          </w:p>
        </w:tc>
        <w:tc>
          <w:tcPr>
            <w:tcW w:w="2302" w:type="dxa"/>
          </w:tcPr>
          <w:p w14:paraId="0B3E457B" w14:textId="77777777" w:rsidR="0070194D" w:rsidRPr="00C741A4" w:rsidRDefault="0070194D" w:rsidP="00713CAD">
            <w:pPr>
              <w:pStyle w:val="TableParagraph"/>
              <w:spacing w:line="174" w:lineRule="exact"/>
              <w:ind w:left="105"/>
              <w:rPr>
                <w:sz w:val="16"/>
                <w:lang w:val="nn-NO"/>
              </w:rPr>
            </w:pPr>
            <w:r w:rsidRPr="00C741A4">
              <w:rPr>
                <w:sz w:val="16"/>
                <w:lang w:val="nn-NO"/>
              </w:rPr>
              <w:t>1,00 (0,75)</w:t>
            </w:r>
          </w:p>
        </w:tc>
        <w:tc>
          <w:tcPr>
            <w:tcW w:w="2477" w:type="dxa"/>
          </w:tcPr>
          <w:p w14:paraId="6EFC431E" w14:textId="77777777" w:rsidR="0070194D" w:rsidRPr="00C741A4" w:rsidRDefault="0070194D" w:rsidP="00713CAD">
            <w:pPr>
              <w:pStyle w:val="TableParagraph"/>
              <w:spacing w:line="174" w:lineRule="exact"/>
              <w:rPr>
                <w:sz w:val="16"/>
                <w:lang w:val="nn-NO"/>
              </w:rPr>
            </w:pPr>
            <w:r w:rsidRPr="00C741A4">
              <w:rPr>
                <w:sz w:val="16"/>
                <w:lang w:val="nn-NO"/>
              </w:rPr>
              <w:t>1,50 (1,00)</w:t>
            </w:r>
          </w:p>
        </w:tc>
      </w:tr>
      <w:tr w:rsidR="0070194D" w:rsidRPr="00C741A4" w14:paraId="1B370F85" w14:textId="77777777" w:rsidTr="00713CAD">
        <w:trPr>
          <w:trHeight w:val="587"/>
        </w:trPr>
        <w:tc>
          <w:tcPr>
            <w:tcW w:w="2305" w:type="dxa"/>
          </w:tcPr>
          <w:p w14:paraId="64CB17D9" w14:textId="77777777" w:rsidR="0070194D" w:rsidRPr="00C741A4" w:rsidRDefault="0070194D" w:rsidP="00713CAD">
            <w:pPr>
              <w:pStyle w:val="TableParagraph"/>
              <w:spacing w:line="240" w:lineRule="auto"/>
              <w:ind w:right="247"/>
              <w:rPr>
                <w:b/>
                <w:sz w:val="16"/>
                <w:lang w:val="nn-NO"/>
              </w:rPr>
            </w:pPr>
            <w:r w:rsidRPr="00C741A4">
              <w:rPr>
                <w:b/>
                <w:sz w:val="16"/>
                <w:lang w:val="nn-NO"/>
              </w:rPr>
              <w:t>Næring, forretning, offentleg og privat tenesteyting og</w:t>
            </w:r>
          </w:p>
          <w:p w14:paraId="5E5EDE76" w14:textId="77777777" w:rsidR="0070194D" w:rsidRPr="00C741A4" w:rsidRDefault="0070194D" w:rsidP="00713CAD">
            <w:pPr>
              <w:pStyle w:val="TableParagraph"/>
              <w:spacing w:line="178" w:lineRule="exact"/>
              <w:rPr>
                <w:b/>
                <w:sz w:val="16"/>
                <w:lang w:val="nn-NO"/>
              </w:rPr>
            </w:pPr>
            <w:r w:rsidRPr="00C741A4">
              <w:rPr>
                <w:b/>
                <w:sz w:val="16"/>
                <w:lang w:val="nn-NO"/>
              </w:rPr>
              <w:t>kjøpesenter)</w:t>
            </w:r>
          </w:p>
        </w:tc>
        <w:tc>
          <w:tcPr>
            <w:tcW w:w="2302" w:type="dxa"/>
          </w:tcPr>
          <w:p w14:paraId="78892DA7" w14:textId="77777777" w:rsidR="0070194D" w:rsidRPr="00C741A4" w:rsidRDefault="0070194D" w:rsidP="00713CAD">
            <w:pPr>
              <w:pStyle w:val="TableParagraph"/>
              <w:spacing w:line="240" w:lineRule="auto"/>
              <w:ind w:left="0"/>
              <w:rPr>
                <w:rFonts w:ascii="Times New Roman"/>
                <w:sz w:val="20"/>
                <w:lang w:val="nn-NO"/>
              </w:rPr>
            </w:pPr>
          </w:p>
        </w:tc>
        <w:tc>
          <w:tcPr>
            <w:tcW w:w="2477" w:type="dxa"/>
          </w:tcPr>
          <w:p w14:paraId="41A9693D" w14:textId="77777777" w:rsidR="0070194D" w:rsidRPr="00C741A4" w:rsidRDefault="0070194D" w:rsidP="00713CAD">
            <w:pPr>
              <w:pStyle w:val="TableParagraph"/>
              <w:spacing w:line="240" w:lineRule="auto"/>
              <w:ind w:left="0"/>
              <w:rPr>
                <w:rFonts w:ascii="Times New Roman"/>
                <w:sz w:val="20"/>
                <w:lang w:val="nn-NO"/>
              </w:rPr>
            </w:pPr>
          </w:p>
        </w:tc>
      </w:tr>
      <w:tr w:rsidR="0070194D" w:rsidRPr="00C741A4" w14:paraId="2C1225C3" w14:textId="77777777" w:rsidTr="00713CAD">
        <w:trPr>
          <w:trHeight w:val="193"/>
        </w:trPr>
        <w:tc>
          <w:tcPr>
            <w:tcW w:w="2305" w:type="dxa"/>
          </w:tcPr>
          <w:p w14:paraId="2A5B2A4C" w14:textId="77777777" w:rsidR="0070194D" w:rsidRPr="00C741A4" w:rsidRDefault="0070194D" w:rsidP="00713CAD">
            <w:pPr>
              <w:pStyle w:val="TableParagraph"/>
              <w:spacing w:line="174" w:lineRule="exact"/>
              <w:rPr>
                <w:sz w:val="16"/>
                <w:lang w:val="nn-NO"/>
              </w:rPr>
            </w:pPr>
            <w:r w:rsidRPr="00C741A4">
              <w:rPr>
                <w:sz w:val="16"/>
                <w:lang w:val="nn-NO"/>
              </w:rPr>
              <w:t>Per 50 m</w:t>
            </w:r>
            <w:r w:rsidRPr="00C741A4">
              <w:rPr>
                <w:position w:val="5"/>
                <w:sz w:val="10"/>
                <w:lang w:val="nn-NO"/>
              </w:rPr>
              <w:t xml:space="preserve">2 </w:t>
            </w:r>
            <w:r w:rsidRPr="00C741A4">
              <w:rPr>
                <w:sz w:val="16"/>
                <w:lang w:val="nn-NO"/>
              </w:rPr>
              <w:t>BRA bilparkering</w:t>
            </w:r>
          </w:p>
        </w:tc>
        <w:tc>
          <w:tcPr>
            <w:tcW w:w="2302" w:type="dxa"/>
          </w:tcPr>
          <w:p w14:paraId="06727C4E" w14:textId="77777777" w:rsidR="0070194D" w:rsidRPr="00C741A4" w:rsidRDefault="0070194D" w:rsidP="00713CAD">
            <w:pPr>
              <w:pStyle w:val="TableParagraph"/>
              <w:spacing w:line="174" w:lineRule="exact"/>
              <w:ind w:left="105"/>
              <w:rPr>
                <w:sz w:val="16"/>
                <w:lang w:val="nn-NO"/>
              </w:rPr>
            </w:pPr>
            <w:r w:rsidRPr="00C741A4">
              <w:rPr>
                <w:sz w:val="16"/>
                <w:lang w:val="nn-NO"/>
              </w:rPr>
              <w:t>0,38</w:t>
            </w:r>
          </w:p>
        </w:tc>
        <w:tc>
          <w:tcPr>
            <w:tcW w:w="2477" w:type="dxa"/>
          </w:tcPr>
          <w:p w14:paraId="711775E1" w14:textId="77777777" w:rsidR="0070194D" w:rsidRPr="00C741A4" w:rsidRDefault="0070194D" w:rsidP="00713CAD">
            <w:pPr>
              <w:pStyle w:val="TableParagraph"/>
              <w:spacing w:line="174" w:lineRule="exact"/>
              <w:rPr>
                <w:sz w:val="16"/>
                <w:lang w:val="nn-NO"/>
              </w:rPr>
            </w:pPr>
            <w:r w:rsidRPr="00C741A4">
              <w:rPr>
                <w:sz w:val="16"/>
                <w:lang w:val="nn-NO"/>
              </w:rPr>
              <w:t>0,5</w:t>
            </w:r>
          </w:p>
        </w:tc>
      </w:tr>
    </w:tbl>
    <w:p w14:paraId="0132B432" w14:textId="141F9497" w:rsidR="0070194D" w:rsidRPr="00C741A4" w:rsidRDefault="004722C5" w:rsidP="0070194D">
      <w:pPr>
        <w:spacing w:before="59"/>
        <w:ind w:left="1250"/>
        <w:rPr>
          <w:i/>
          <w:sz w:val="20"/>
          <w:lang w:val="nn-NO"/>
        </w:rPr>
      </w:pPr>
      <w:r>
        <w:rPr>
          <w:i/>
          <w:sz w:val="20"/>
          <w:lang w:val="nn-NO"/>
        </w:rPr>
        <w:t>T</w:t>
      </w:r>
      <w:r w:rsidR="0070194D" w:rsidRPr="00C741A4">
        <w:rPr>
          <w:i/>
          <w:sz w:val="20"/>
          <w:lang w:val="nn-NO"/>
        </w:rPr>
        <w:t>abell 2: Krav til parkering</w:t>
      </w:r>
    </w:p>
    <w:p w14:paraId="11379771" w14:textId="77777777" w:rsidR="0070194D" w:rsidRPr="00C741A4" w:rsidRDefault="0070194D" w:rsidP="0070194D">
      <w:pPr>
        <w:pStyle w:val="Brdtekst"/>
        <w:spacing w:before="3"/>
        <w:rPr>
          <w:i/>
          <w:lang w:val="nn-NO"/>
        </w:rPr>
      </w:pPr>
    </w:p>
    <w:p w14:paraId="1CB98326" w14:textId="3871A9BE" w:rsidR="0070194D" w:rsidRPr="00C741A4" w:rsidRDefault="0070194D" w:rsidP="0070194D">
      <w:pPr>
        <w:pStyle w:val="Brdtekst"/>
        <w:spacing w:before="1" w:line="254" w:lineRule="auto"/>
        <w:ind w:left="954" w:right="713" w:hanging="699"/>
        <w:rPr>
          <w:lang w:val="nn-NO"/>
        </w:rPr>
      </w:pPr>
      <w:r w:rsidRPr="00C741A4">
        <w:rPr>
          <w:lang w:val="nn-NO"/>
        </w:rPr>
        <w:t xml:space="preserve">10.2.7 </w:t>
      </w:r>
      <w:r w:rsidR="007E1797" w:rsidRPr="00C741A4">
        <w:rPr>
          <w:lang w:val="nn-NO"/>
        </w:rPr>
        <w:t xml:space="preserve"> </w:t>
      </w:r>
      <w:r w:rsidRPr="00C741A4">
        <w:rPr>
          <w:lang w:val="nn-NO"/>
        </w:rPr>
        <w:t>Dokumentasjon på nødvendig avsett areal til varelevering og serviceparkering skal krevjast i byggjesaker.</w:t>
      </w:r>
    </w:p>
    <w:p w14:paraId="6AFB3262" w14:textId="77777777" w:rsidR="000215C8" w:rsidRPr="00C741A4" w:rsidRDefault="000215C8" w:rsidP="0070194D">
      <w:pPr>
        <w:pStyle w:val="Brdtekst"/>
        <w:spacing w:before="1" w:line="254" w:lineRule="auto"/>
        <w:ind w:left="954" w:right="713" w:hanging="699"/>
        <w:rPr>
          <w:lang w:val="nn-NO"/>
        </w:rPr>
      </w:pPr>
    </w:p>
    <w:p w14:paraId="26C533C4" w14:textId="77777777" w:rsidR="000215C8" w:rsidRPr="00C741A4" w:rsidRDefault="000215C8" w:rsidP="000215C8">
      <w:pPr>
        <w:ind w:left="1134" w:hanging="850"/>
        <w:jc w:val="both"/>
        <w:rPr>
          <w:rFonts w:ascii="Arial" w:eastAsia="Calibri" w:hAnsi="Arial" w:cs="Arial"/>
          <w:sz w:val="32"/>
          <w:szCs w:val="32"/>
          <w:lang w:val="nn-NO"/>
        </w:rPr>
      </w:pPr>
      <w:r w:rsidRPr="00C741A4">
        <w:rPr>
          <w:rFonts w:eastAsia="Calibri" w:cstheme="minorHAnsi"/>
          <w:lang w:val="nn-NO"/>
        </w:rPr>
        <w:t>21.2.5.5</w:t>
      </w:r>
      <w:r w:rsidRPr="00C741A4">
        <w:rPr>
          <w:rFonts w:eastAsia="Calibri" w:cstheme="minorHAnsi"/>
          <w:lang w:val="nn-NO"/>
        </w:rPr>
        <w:tab/>
        <w:t>I kvart av områda (S1/S2) og S35 kan det etablerast eitt parkeringsanlegg</w:t>
      </w:r>
      <w:r w:rsidRPr="00C741A4">
        <w:rPr>
          <w:rFonts w:ascii="Arial" w:eastAsia="Calibri" w:hAnsi="Arial" w:cs="Arial"/>
          <w:sz w:val="32"/>
          <w:szCs w:val="32"/>
          <w:lang w:val="nn-NO"/>
        </w:rPr>
        <w:t>.</w:t>
      </w:r>
    </w:p>
    <w:p w14:paraId="5427D9E6" w14:textId="0ACB9E56" w:rsidR="000215C8" w:rsidRPr="006E61CA" w:rsidRDefault="000215C8" w:rsidP="000215C8">
      <w:pPr>
        <w:ind w:left="851" w:hanging="567"/>
        <w:jc w:val="both"/>
        <w:rPr>
          <w:rFonts w:eastAsia="Calibri"/>
          <w:lang w:val="nn-NO"/>
        </w:rPr>
      </w:pPr>
      <w:r w:rsidRPr="00C741A4">
        <w:rPr>
          <w:rFonts w:eastAsia="Calibri"/>
          <w:lang w:val="nn-NO"/>
        </w:rPr>
        <w:t xml:space="preserve">21.9 </w:t>
      </w:r>
      <w:r w:rsidRPr="00C741A4">
        <w:rPr>
          <w:lang w:val="nn-NO"/>
        </w:rPr>
        <w:tab/>
      </w:r>
      <w:r w:rsidRPr="00C741A4">
        <w:rPr>
          <w:rFonts w:eastAsia="Calibri"/>
          <w:lang w:val="nn-NO"/>
        </w:rPr>
        <w:t xml:space="preserve">I området I1 kan det etablerast eitt parkeringsanlegg. </w:t>
      </w:r>
      <w:r w:rsidRPr="006E61CA">
        <w:rPr>
          <w:rFonts w:eastAsia="Calibri"/>
          <w:lang w:val="nn-NO"/>
        </w:rPr>
        <w:t>Anlegget skal vera under bakken.</w:t>
      </w:r>
    </w:p>
    <w:p w14:paraId="17DEBED7" w14:textId="37F884A5" w:rsidR="00446160" w:rsidRPr="003A5089" w:rsidRDefault="00446160" w:rsidP="00805ED8">
      <w:pPr>
        <w:pStyle w:val="Listeavsnitt"/>
        <w:ind w:left="360"/>
        <w:jc w:val="both"/>
        <w:rPr>
          <w:rFonts w:eastAsiaTheme="minorEastAsia"/>
          <w:b/>
          <w:bCs/>
          <w:sz w:val="24"/>
          <w:szCs w:val="24"/>
        </w:rPr>
      </w:pPr>
      <w:r w:rsidRPr="003A5089">
        <w:rPr>
          <w:rFonts w:eastAsiaTheme="minorEastAsia"/>
          <w:b/>
          <w:bCs/>
          <w:sz w:val="24"/>
          <w:szCs w:val="24"/>
        </w:rPr>
        <w:t>Klima</w:t>
      </w:r>
      <w:r w:rsidR="006B0D34">
        <w:rPr>
          <w:rFonts w:eastAsiaTheme="minorEastAsia"/>
          <w:b/>
          <w:bCs/>
          <w:sz w:val="24"/>
          <w:szCs w:val="24"/>
        </w:rPr>
        <w:t>-</w:t>
      </w:r>
      <w:r w:rsidRPr="003A5089">
        <w:rPr>
          <w:rFonts w:eastAsiaTheme="minorEastAsia"/>
          <w:b/>
          <w:bCs/>
          <w:sz w:val="24"/>
          <w:szCs w:val="24"/>
        </w:rPr>
        <w:t xml:space="preserve"> og miljøplan </w:t>
      </w:r>
    </w:p>
    <w:p w14:paraId="285DD585" w14:textId="77777777" w:rsidR="006E10C8" w:rsidRDefault="00446160" w:rsidP="2BA93A2D">
      <w:pPr>
        <w:pStyle w:val="paragraph"/>
        <w:spacing w:before="0" w:beforeAutospacing="0" w:after="0" w:afterAutospacing="0" w:line="276" w:lineRule="auto"/>
        <w:jc w:val="both"/>
        <w:textAlignment w:val="baseline"/>
        <w:rPr>
          <w:rStyle w:val="normaltextrun"/>
          <w:rFonts w:ascii="Calibri" w:hAnsi="Calibri" w:cs="Calibri"/>
          <w:sz w:val="22"/>
          <w:szCs w:val="22"/>
        </w:rPr>
      </w:pPr>
      <w:r w:rsidRPr="2BA93A2D">
        <w:rPr>
          <w:rStyle w:val="normaltextrun"/>
          <w:rFonts w:ascii="Calibri" w:hAnsi="Calibri" w:cs="Calibri"/>
          <w:sz w:val="22"/>
          <w:szCs w:val="22"/>
        </w:rPr>
        <w:t xml:space="preserve">I «Handlingsprogram 2023-2026» til kommunens «Klima- og miljøplan 2023-2033» inngår </w:t>
      </w:r>
      <w:r w:rsidR="000C5817" w:rsidRPr="2BA93A2D">
        <w:rPr>
          <w:rStyle w:val="normaltextrun"/>
          <w:rFonts w:ascii="Calibri" w:hAnsi="Calibri" w:cs="Calibri"/>
          <w:sz w:val="22"/>
          <w:szCs w:val="22"/>
        </w:rPr>
        <w:t>bl</w:t>
      </w:r>
      <w:r w:rsidR="45F2F41D" w:rsidRPr="2BA93A2D">
        <w:rPr>
          <w:rStyle w:val="normaltextrun"/>
          <w:rFonts w:ascii="Calibri" w:hAnsi="Calibri" w:cs="Calibri"/>
          <w:sz w:val="22"/>
          <w:szCs w:val="22"/>
        </w:rPr>
        <w:t>ant annet</w:t>
      </w:r>
      <w:r w:rsidR="000C5817" w:rsidRPr="2BA93A2D">
        <w:rPr>
          <w:rStyle w:val="normaltextrun"/>
          <w:rFonts w:ascii="Calibri" w:hAnsi="Calibri" w:cs="Calibri"/>
          <w:sz w:val="22"/>
          <w:szCs w:val="22"/>
        </w:rPr>
        <w:t xml:space="preserve"> et </w:t>
      </w:r>
      <w:r w:rsidRPr="2BA93A2D">
        <w:rPr>
          <w:rStyle w:val="normaltextrun"/>
          <w:rFonts w:ascii="Calibri" w:hAnsi="Calibri" w:cs="Calibri"/>
          <w:sz w:val="22"/>
          <w:szCs w:val="22"/>
        </w:rPr>
        <w:t xml:space="preserve">tiltak om å lage en sykkelstrategi med prioritering og plan for oppgradering av gang og sykkelveier, sykkelparkering og skilting. </w:t>
      </w:r>
    </w:p>
    <w:p w14:paraId="347C4D84" w14:textId="77777777" w:rsidR="006E10C8" w:rsidRDefault="006E10C8" w:rsidP="2BA93A2D">
      <w:pPr>
        <w:pStyle w:val="paragraph"/>
        <w:spacing w:before="0" w:beforeAutospacing="0" w:after="0" w:afterAutospacing="0" w:line="276" w:lineRule="auto"/>
        <w:jc w:val="both"/>
        <w:textAlignment w:val="baseline"/>
        <w:rPr>
          <w:rStyle w:val="normaltextrun"/>
          <w:rFonts w:ascii="Calibri" w:hAnsi="Calibri" w:cs="Calibri"/>
          <w:sz w:val="22"/>
          <w:szCs w:val="22"/>
        </w:rPr>
      </w:pPr>
    </w:p>
    <w:p w14:paraId="355A5DA2" w14:textId="54058442" w:rsidR="00446160" w:rsidRPr="00446160" w:rsidRDefault="00446160" w:rsidP="2BA93A2D">
      <w:pPr>
        <w:pStyle w:val="paragraph"/>
        <w:spacing w:before="0" w:beforeAutospacing="0" w:after="0" w:afterAutospacing="0" w:line="276" w:lineRule="auto"/>
        <w:jc w:val="both"/>
        <w:textAlignment w:val="baseline"/>
        <w:rPr>
          <w:rFonts w:ascii="Segoe UI" w:hAnsi="Segoe UI" w:cs="Segoe UI"/>
          <w:sz w:val="18"/>
          <w:szCs w:val="18"/>
        </w:rPr>
      </w:pPr>
      <w:r w:rsidRPr="2BA93A2D">
        <w:rPr>
          <w:rStyle w:val="normaltextrun"/>
          <w:rFonts w:ascii="Calibri" w:hAnsi="Calibri" w:cs="Calibri"/>
          <w:sz w:val="22"/>
          <w:szCs w:val="22"/>
        </w:rPr>
        <w:t>Arbeidet med å lage sykkelstrategien er startet opp.</w:t>
      </w:r>
      <w:r w:rsidR="006E10C8">
        <w:rPr>
          <w:rStyle w:val="normaltextrun"/>
          <w:rFonts w:ascii="Calibri" w:hAnsi="Calibri" w:cs="Calibri"/>
          <w:sz w:val="22"/>
          <w:szCs w:val="22"/>
        </w:rPr>
        <w:t xml:space="preserve"> </w:t>
      </w:r>
      <w:r w:rsidRPr="2BA93A2D">
        <w:rPr>
          <w:rStyle w:val="normaltextrun"/>
          <w:rFonts w:ascii="Calibri" w:hAnsi="Calibri" w:cs="Calibri"/>
          <w:sz w:val="22"/>
          <w:szCs w:val="22"/>
        </w:rPr>
        <w:t>E</w:t>
      </w:r>
      <w:r w:rsidR="3B3A4C48" w:rsidRPr="2BA93A2D">
        <w:rPr>
          <w:rStyle w:val="normaltextrun"/>
          <w:rFonts w:ascii="Calibri" w:hAnsi="Calibri" w:cs="Calibri"/>
          <w:sz w:val="22"/>
          <w:szCs w:val="22"/>
        </w:rPr>
        <w:t>n</w:t>
      </w:r>
      <w:r w:rsidRPr="2BA93A2D">
        <w:rPr>
          <w:rStyle w:val="normaltextrun"/>
          <w:rFonts w:ascii="Calibri" w:hAnsi="Calibri" w:cs="Calibri"/>
          <w:sz w:val="22"/>
          <w:szCs w:val="22"/>
        </w:rPr>
        <w:t xml:space="preserve"> av veiene på Bryne som vurderes å ha et stort potensial for tilrettelegging for syklister </w:t>
      </w:r>
      <w:r w:rsidR="009C2D39" w:rsidRPr="2BA93A2D">
        <w:rPr>
          <w:rStyle w:val="normaltextrun"/>
          <w:rFonts w:ascii="Calibri" w:hAnsi="Calibri" w:cs="Calibri"/>
          <w:sz w:val="22"/>
          <w:szCs w:val="22"/>
        </w:rPr>
        <w:t>fra sørøst Bryne</w:t>
      </w:r>
      <w:r w:rsidR="16ED7A53" w:rsidRPr="2BA93A2D">
        <w:rPr>
          <w:rStyle w:val="normaltextrun"/>
          <w:rFonts w:ascii="Calibri" w:hAnsi="Calibri" w:cs="Calibri"/>
          <w:sz w:val="22"/>
          <w:szCs w:val="22"/>
        </w:rPr>
        <w:t xml:space="preserve">, </w:t>
      </w:r>
      <w:r w:rsidRPr="2BA93A2D">
        <w:rPr>
          <w:rStyle w:val="normaltextrun"/>
          <w:rFonts w:ascii="Calibri" w:hAnsi="Calibri" w:cs="Calibri"/>
          <w:sz w:val="22"/>
          <w:szCs w:val="22"/>
        </w:rPr>
        <w:t>er strekningen #Hetlandsgata/Trallfavegen - #</w:t>
      </w:r>
      <w:r w:rsidRPr="006E10C8">
        <w:rPr>
          <w:rStyle w:val="normaltextrun"/>
          <w:rFonts w:ascii="Calibri" w:hAnsi="Calibri" w:cs="Calibri"/>
          <w:sz w:val="22"/>
          <w:szCs w:val="22"/>
        </w:rPr>
        <w:t>Hetlandsgata/Kong Sverres gata</w:t>
      </w:r>
      <w:r w:rsidR="460110B1" w:rsidRPr="006E10C8">
        <w:rPr>
          <w:rStyle w:val="normaltextrun"/>
          <w:rFonts w:ascii="Calibri" w:hAnsi="Calibri" w:cs="Calibri"/>
          <w:sz w:val="22"/>
          <w:szCs w:val="22"/>
        </w:rPr>
        <w:t xml:space="preserve">. Her </w:t>
      </w:r>
      <w:r w:rsidRPr="006E10C8">
        <w:rPr>
          <w:rStyle w:val="normaltextrun"/>
          <w:rFonts w:ascii="Calibri" w:hAnsi="Calibri" w:cs="Calibri"/>
          <w:sz w:val="22"/>
          <w:szCs w:val="22"/>
        </w:rPr>
        <w:t xml:space="preserve">er </w:t>
      </w:r>
      <w:r w:rsidR="763FECEB" w:rsidRPr="006E10C8">
        <w:rPr>
          <w:rStyle w:val="normaltextrun"/>
          <w:rFonts w:ascii="Calibri" w:hAnsi="Calibri" w:cs="Calibri"/>
          <w:sz w:val="22"/>
          <w:szCs w:val="22"/>
        </w:rPr>
        <w:t>det</w:t>
      </w:r>
      <w:r w:rsidRPr="006E10C8">
        <w:rPr>
          <w:rStyle w:val="normaltextrun"/>
          <w:rFonts w:ascii="Calibri" w:hAnsi="Calibri" w:cs="Calibri"/>
          <w:sz w:val="22"/>
          <w:szCs w:val="22"/>
        </w:rPr>
        <w:t xml:space="preserve"> oppmerkede kommunale parkeringsplasser som sjeldent blir benyttet.</w:t>
      </w:r>
      <w:r w:rsidR="00B102B8" w:rsidRPr="006E10C8">
        <w:rPr>
          <w:rStyle w:val="normaltextrun"/>
          <w:rFonts w:ascii="Calibri" w:hAnsi="Calibri" w:cs="Calibri"/>
          <w:sz w:val="22"/>
          <w:szCs w:val="22"/>
        </w:rPr>
        <w:t xml:space="preserve"> </w:t>
      </w:r>
      <w:r w:rsidR="006E10C8" w:rsidRPr="006E10C8">
        <w:rPr>
          <w:rStyle w:val="normaltextrun"/>
          <w:rFonts w:ascii="Calibri" w:hAnsi="Calibri" w:cs="Calibri"/>
          <w:sz w:val="22"/>
          <w:szCs w:val="22"/>
        </w:rPr>
        <w:t xml:space="preserve"> Øvrige </w:t>
      </w:r>
      <w:r w:rsidR="00B102B8" w:rsidRPr="006E10C8">
        <w:rPr>
          <w:rStyle w:val="normaltextrun"/>
          <w:rFonts w:ascii="Calibri" w:hAnsi="Calibri" w:cs="Calibri"/>
          <w:sz w:val="22"/>
          <w:szCs w:val="22"/>
        </w:rPr>
        <w:t>veier som</w:t>
      </w:r>
      <w:r w:rsidR="00DC4EA9" w:rsidRPr="006E10C8">
        <w:rPr>
          <w:rStyle w:val="normaltextrun"/>
          <w:rFonts w:ascii="Calibri" w:hAnsi="Calibri" w:cs="Calibri"/>
          <w:sz w:val="22"/>
          <w:szCs w:val="22"/>
        </w:rPr>
        <w:t xml:space="preserve"> også </w:t>
      </w:r>
      <w:r w:rsidR="00F542F8" w:rsidRPr="006E10C8">
        <w:rPr>
          <w:rStyle w:val="normaltextrun"/>
          <w:rFonts w:ascii="Calibri" w:hAnsi="Calibri" w:cs="Calibri"/>
          <w:sz w:val="22"/>
          <w:szCs w:val="22"/>
        </w:rPr>
        <w:t xml:space="preserve">vurderes å være </w:t>
      </w:r>
      <w:r w:rsidR="00DC4EA9" w:rsidRPr="006E10C8">
        <w:rPr>
          <w:rStyle w:val="normaltextrun"/>
          <w:rFonts w:ascii="Calibri" w:hAnsi="Calibri" w:cs="Calibri"/>
          <w:sz w:val="22"/>
          <w:szCs w:val="22"/>
        </w:rPr>
        <w:t>vikti</w:t>
      </w:r>
      <w:r w:rsidR="00ED08FE" w:rsidRPr="006E10C8">
        <w:rPr>
          <w:rStyle w:val="normaltextrun"/>
          <w:rFonts w:ascii="Calibri" w:hAnsi="Calibri" w:cs="Calibri"/>
          <w:sz w:val="22"/>
          <w:szCs w:val="22"/>
        </w:rPr>
        <w:t xml:space="preserve">ge ruter </w:t>
      </w:r>
      <w:r w:rsidR="00BA2E7D" w:rsidRPr="006E10C8">
        <w:rPr>
          <w:rStyle w:val="normaltextrun"/>
          <w:rFonts w:ascii="Calibri" w:hAnsi="Calibri" w:cs="Calibri"/>
          <w:sz w:val="22"/>
          <w:szCs w:val="22"/>
        </w:rPr>
        <w:t xml:space="preserve">og </w:t>
      </w:r>
      <w:r w:rsidR="00D01746" w:rsidRPr="006E10C8">
        <w:rPr>
          <w:rStyle w:val="normaltextrun"/>
          <w:rFonts w:ascii="Calibri" w:hAnsi="Calibri" w:cs="Calibri"/>
          <w:sz w:val="22"/>
          <w:szCs w:val="22"/>
        </w:rPr>
        <w:t xml:space="preserve">har potensial for en bedre tilrettelegging for syklister er </w:t>
      </w:r>
      <w:proofErr w:type="spellStart"/>
      <w:r w:rsidR="00ED08FE" w:rsidRPr="006E10C8">
        <w:rPr>
          <w:rStyle w:val="normaltextrun"/>
          <w:rFonts w:ascii="Calibri" w:hAnsi="Calibri" w:cs="Calibri"/>
          <w:sz w:val="22"/>
          <w:szCs w:val="22"/>
        </w:rPr>
        <w:t>Reevegen</w:t>
      </w:r>
      <w:proofErr w:type="spellEnd"/>
      <w:r w:rsidR="00D01746" w:rsidRPr="006E10C8">
        <w:rPr>
          <w:rStyle w:val="normaltextrun"/>
          <w:rFonts w:ascii="Calibri" w:hAnsi="Calibri" w:cs="Calibri"/>
          <w:sz w:val="22"/>
          <w:szCs w:val="22"/>
        </w:rPr>
        <w:t xml:space="preserve"> (nord</w:t>
      </w:r>
      <w:r w:rsidR="000178F2" w:rsidRPr="006E10C8">
        <w:rPr>
          <w:rStyle w:val="normaltextrun"/>
          <w:rFonts w:ascii="Calibri" w:hAnsi="Calibri" w:cs="Calibri"/>
          <w:sz w:val="22"/>
          <w:szCs w:val="22"/>
        </w:rPr>
        <w:t>re</w:t>
      </w:r>
      <w:r w:rsidR="00D01746" w:rsidRPr="006E10C8">
        <w:rPr>
          <w:rStyle w:val="normaltextrun"/>
          <w:rFonts w:ascii="Calibri" w:hAnsi="Calibri" w:cs="Calibri"/>
          <w:sz w:val="22"/>
          <w:szCs w:val="22"/>
        </w:rPr>
        <w:t xml:space="preserve"> og sør</w:t>
      </w:r>
      <w:r w:rsidR="000178F2" w:rsidRPr="006E10C8">
        <w:rPr>
          <w:rStyle w:val="normaltextrun"/>
          <w:rFonts w:ascii="Calibri" w:hAnsi="Calibri" w:cs="Calibri"/>
          <w:sz w:val="22"/>
          <w:szCs w:val="22"/>
        </w:rPr>
        <w:t>lig del</w:t>
      </w:r>
      <w:r w:rsidR="00D01746" w:rsidRPr="006E10C8">
        <w:rPr>
          <w:rStyle w:val="normaltextrun"/>
          <w:rFonts w:ascii="Calibri" w:hAnsi="Calibri" w:cs="Calibri"/>
          <w:sz w:val="22"/>
          <w:szCs w:val="22"/>
        </w:rPr>
        <w:t>)</w:t>
      </w:r>
      <w:r w:rsidR="00ED08FE" w:rsidRPr="006E10C8">
        <w:rPr>
          <w:rStyle w:val="normaltextrun"/>
          <w:rFonts w:ascii="Calibri" w:hAnsi="Calibri" w:cs="Calibri"/>
          <w:sz w:val="22"/>
          <w:szCs w:val="22"/>
        </w:rPr>
        <w:t>,</w:t>
      </w:r>
      <w:r w:rsidR="00DC4EA9" w:rsidRPr="006E10C8">
        <w:rPr>
          <w:rStyle w:val="normaltextrun"/>
          <w:rFonts w:ascii="Calibri" w:hAnsi="Calibri" w:cs="Calibri"/>
          <w:sz w:val="22"/>
          <w:szCs w:val="22"/>
        </w:rPr>
        <w:t xml:space="preserve"> </w:t>
      </w:r>
      <w:r w:rsidR="00F542F8" w:rsidRPr="006E10C8">
        <w:rPr>
          <w:rStyle w:val="normaltextrun"/>
          <w:rFonts w:ascii="Calibri" w:hAnsi="Calibri" w:cs="Calibri"/>
          <w:sz w:val="22"/>
          <w:szCs w:val="22"/>
        </w:rPr>
        <w:t>Jernbanegata</w:t>
      </w:r>
      <w:r w:rsidR="00E46740" w:rsidRPr="006E10C8">
        <w:rPr>
          <w:rStyle w:val="normaltextrun"/>
          <w:rFonts w:ascii="Calibri" w:hAnsi="Calibri" w:cs="Calibri"/>
          <w:sz w:val="22"/>
          <w:szCs w:val="22"/>
        </w:rPr>
        <w:t>, Hetlandsgata (nordre del)</w:t>
      </w:r>
      <w:r w:rsidR="004A5C85" w:rsidRPr="006E10C8">
        <w:rPr>
          <w:rStyle w:val="normaltextrun"/>
          <w:rFonts w:ascii="Calibri" w:hAnsi="Calibri" w:cs="Calibri"/>
          <w:sz w:val="22"/>
          <w:szCs w:val="22"/>
        </w:rPr>
        <w:t xml:space="preserve"> og </w:t>
      </w:r>
      <w:proofErr w:type="spellStart"/>
      <w:r w:rsidR="004A5C85" w:rsidRPr="006E10C8">
        <w:rPr>
          <w:rStyle w:val="normaltextrun"/>
          <w:rFonts w:ascii="Calibri" w:hAnsi="Calibri" w:cs="Calibri"/>
          <w:sz w:val="22"/>
          <w:szCs w:val="22"/>
        </w:rPr>
        <w:t>Vardheivegen</w:t>
      </w:r>
      <w:proofErr w:type="spellEnd"/>
      <w:r w:rsidR="00D21157" w:rsidRPr="006E10C8">
        <w:rPr>
          <w:rStyle w:val="normaltextrun"/>
          <w:rFonts w:ascii="Calibri" w:hAnsi="Calibri" w:cs="Calibri"/>
          <w:sz w:val="22"/>
          <w:szCs w:val="22"/>
        </w:rPr>
        <w:t xml:space="preserve">. </w:t>
      </w:r>
      <w:r w:rsidR="00CC09D7" w:rsidRPr="006E10C8">
        <w:rPr>
          <w:rStyle w:val="normaltextrun"/>
          <w:rFonts w:ascii="Calibri" w:hAnsi="Calibri" w:cs="Calibri"/>
          <w:sz w:val="22"/>
          <w:szCs w:val="22"/>
        </w:rPr>
        <w:t>Sistnevnt</w:t>
      </w:r>
      <w:r w:rsidR="006B0D34">
        <w:rPr>
          <w:rStyle w:val="normaltextrun"/>
          <w:rFonts w:ascii="Calibri" w:hAnsi="Calibri" w:cs="Calibri"/>
          <w:sz w:val="22"/>
          <w:szCs w:val="22"/>
        </w:rPr>
        <w:t>e</w:t>
      </w:r>
      <w:r w:rsidR="00D21157" w:rsidRPr="006E10C8">
        <w:rPr>
          <w:rStyle w:val="normaltextrun"/>
          <w:rFonts w:ascii="Calibri" w:hAnsi="Calibri" w:cs="Calibri"/>
          <w:sz w:val="22"/>
          <w:szCs w:val="22"/>
        </w:rPr>
        <w:t xml:space="preserve"> </w:t>
      </w:r>
      <w:r w:rsidR="004A5C85" w:rsidRPr="006E10C8">
        <w:rPr>
          <w:rStyle w:val="normaltextrun"/>
          <w:rFonts w:ascii="Calibri" w:hAnsi="Calibri" w:cs="Calibri"/>
          <w:sz w:val="22"/>
          <w:szCs w:val="22"/>
        </w:rPr>
        <w:t xml:space="preserve">for å </w:t>
      </w:r>
      <w:r w:rsidR="00CC4996" w:rsidRPr="006E10C8">
        <w:rPr>
          <w:rStyle w:val="normaltextrun"/>
          <w:rFonts w:ascii="Calibri" w:hAnsi="Calibri" w:cs="Calibri"/>
          <w:sz w:val="22"/>
          <w:szCs w:val="22"/>
        </w:rPr>
        <w:t xml:space="preserve">redusere </w:t>
      </w:r>
      <w:r w:rsidR="007429AC" w:rsidRPr="006E10C8">
        <w:rPr>
          <w:rStyle w:val="normaltextrun"/>
          <w:rFonts w:ascii="Calibri" w:hAnsi="Calibri" w:cs="Calibri"/>
          <w:sz w:val="22"/>
          <w:szCs w:val="22"/>
        </w:rPr>
        <w:t>k</w:t>
      </w:r>
      <w:r w:rsidR="004A5C85" w:rsidRPr="006E10C8">
        <w:rPr>
          <w:rStyle w:val="normaltextrun"/>
          <w:rFonts w:ascii="Calibri" w:hAnsi="Calibri" w:cs="Calibri"/>
          <w:sz w:val="22"/>
          <w:szCs w:val="22"/>
        </w:rPr>
        <w:t xml:space="preserve">onflikt </w:t>
      </w:r>
      <w:r w:rsidR="007429AC" w:rsidRPr="006E10C8">
        <w:rPr>
          <w:rStyle w:val="normaltextrun"/>
          <w:rFonts w:ascii="Calibri" w:hAnsi="Calibri" w:cs="Calibri"/>
          <w:sz w:val="22"/>
          <w:szCs w:val="22"/>
        </w:rPr>
        <w:t xml:space="preserve">mellom (hurtig) syklende og </w:t>
      </w:r>
      <w:r w:rsidR="00CC4996" w:rsidRPr="006E10C8">
        <w:rPr>
          <w:rStyle w:val="normaltextrun"/>
          <w:rFonts w:ascii="Calibri" w:hAnsi="Calibri" w:cs="Calibri"/>
          <w:sz w:val="22"/>
          <w:szCs w:val="22"/>
        </w:rPr>
        <w:t>gående/besøkende i Sandtangen</w:t>
      </w:r>
      <w:r w:rsidR="00CC09D7" w:rsidRPr="006E10C8">
        <w:rPr>
          <w:rStyle w:val="normaltextrun"/>
          <w:rFonts w:ascii="Calibri" w:hAnsi="Calibri" w:cs="Calibri"/>
          <w:sz w:val="22"/>
          <w:szCs w:val="22"/>
        </w:rPr>
        <w:t>.</w:t>
      </w:r>
    </w:p>
    <w:p w14:paraId="52CDAD67" w14:textId="77777777" w:rsidR="00446160" w:rsidRDefault="00446160" w:rsidP="00805ED8">
      <w:pPr>
        <w:pStyle w:val="Listeavsnitt"/>
        <w:ind w:left="360"/>
        <w:jc w:val="both"/>
        <w:rPr>
          <w:rFonts w:eastAsiaTheme="minorEastAsia"/>
          <w:b/>
          <w:bCs/>
          <w:sz w:val="24"/>
          <w:szCs w:val="24"/>
        </w:rPr>
      </w:pPr>
    </w:p>
    <w:p w14:paraId="0444D739" w14:textId="6D980274" w:rsidR="00FF49F4" w:rsidRDefault="00FF49F4" w:rsidP="00805ED8">
      <w:pPr>
        <w:pStyle w:val="Listeavsnitt"/>
        <w:ind w:left="360"/>
        <w:jc w:val="both"/>
        <w:rPr>
          <w:rFonts w:eastAsiaTheme="minorEastAsia"/>
          <w:b/>
          <w:bCs/>
          <w:sz w:val="24"/>
          <w:szCs w:val="24"/>
        </w:rPr>
      </w:pPr>
      <w:r>
        <w:rPr>
          <w:rFonts w:eastAsiaTheme="minorEastAsia"/>
          <w:b/>
          <w:bCs/>
          <w:sz w:val="24"/>
          <w:szCs w:val="24"/>
        </w:rPr>
        <w:t>Kommunedelplan for Sørlandsbanen – strekning Sandnes-</w:t>
      </w:r>
      <w:r w:rsidR="000C5817">
        <w:rPr>
          <w:rFonts w:eastAsiaTheme="minorEastAsia"/>
          <w:b/>
          <w:bCs/>
          <w:sz w:val="24"/>
          <w:szCs w:val="24"/>
        </w:rPr>
        <w:t>Nærbø</w:t>
      </w:r>
    </w:p>
    <w:p w14:paraId="2DD8CD43" w14:textId="7473A458" w:rsidR="007643FA" w:rsidRPr="00E3559F" w:rsidRDefault="007643FA" w:rsidP="007643FA">
      <w:pPr>
        <w:jc w:val="both"/>
        <w:rPr>
          <w:sz w:val="24"/>
          <w:szCs w:val="24"/>
        </w:rPr>
      </w:pPr>
      <w:r w:rsidRPr="2BA93A2D">
        <w:rPr>
          <w:rFonts w:eastAsiaTheme="minorEastAsia"/>
          <w:sz w:val="24"/>
          <w:szCs w:val="24"/>
        </w:rPr>
        <w:t>KDP dobbeltspor er under arbeid. Kartleggingen viser at det er 103 P-plasser for bil øst for jern</w:t>
      </w:r>
      <w:r w:rsidR="00854A2E" w:rsidRPr="2BA93A2D">
        <w:rPr>
          <w:rFonts w:eastAsiaTheme="minorEastAsia"/>
          <w:sz w:val="24"/>
          <w:szCs w:val="24"/>
        </w:rPr>
        <w:t>b</w:t>
      </w:r>
      <w:r w:rsidRPr="2BA93A2D">
        <w:rPr>
          <w:rFonts w:eastAsiaTheme="minorEastAsia"/>
          <w:sz w:val="24"/>
          <w:szCs w:val="24"/>
        </w:rPr>
        <w:t>anen og 40 på vestsiden. Pendlerparkeringen har belegg på 70%, dagparkering 27%. Det er 191 sykkel</w:t>
      </w:r>
      <w:r w:rsidR="4D9FC38E" w:rsidRPr="2BA93A2D">
        <w:rPr>
          <w:rFonts w:eastAsiaTheme="minorEastAsia"/>
          <w:sz w:val="24"/>
          <w:szCs w:val="24"/>
        </w:rPr>
        <w:t xml:space="preserve"> </w:t>
      </w:r>
      <w:r w:rsidRPr="2BA93A2D">
        <w:rPr>
          <w:rFonts w:eastAsiaTheme="minorEastAsia"/>
          <w:sz w:val="24"/>
          <w:szCs w:val="24"/>
        </w:rPr>
        <w:t xml:space="preserve">p-plasser uten tak (fakta mars 2020 – 76 belegg). </w:t>
      </w:r>
      <w:r w:rsidR="00A26863" w:rsidRPr="2BA93A2D">
        <w:rPr>
          <w:rFonts w:eastAsiaTheme="minorEastAsia"/>
          <w:sz w:val="24"/>
          <w:szCs w:val="24"/>
        </w:rPr>
        <w:t xml:space="preserve">Det er etablert et </w:t>
      </w:r>
      <w:r w:rsidR="00866981" w:rsidRPr="2BA93A2D">
        <w:rPr>
          <w:rFonts w:eastAsiaTheme="minorEastAsia"/>
          <w:sz w:val="24"/>
          <w:szCs w:val="24"/>
        </w:rPr>
        <w:t>‘sykkel</w:t>
      </w:r>
      <w:r w:rsidRPr="2BA93A2D">
        <w:rPr>
          <w:rFonts w:eastAsiaTheme="minorEastAsia"/>
          <w:sz w:val="24"/>
          <w:szCs w:val="24"/>
        </w:rPr>
        <w:t>hotell</w:t>
      </w:r>
      <w:r w:rsidR="00854A2E" w:rsidRPr="2BA93A2D">
        <w:rPr>
          <w:rFonts w:eastAsiaTheme="minorEastAsia"/>
          <w:sz w:val="24"/>
          <w:szCs w:val="24"/>
        </w:rPr>
        <w:t>’</w:t>
      </w:r>
      <w:r w:rsidRPr="2BA93A2D">
        <w:rPr>
          <w:rFonts w:eastAsiaTheme="minorEastAsia"/>
          <w:sz w:val="24"/>
          <w:szCs w:val="24"/>
        </w:rPr>
        <w:t xml:space="preserve"> og </w:t>
      </w:r>
      <w:r w:rsidR="00866981" w:rsidRPr="2BA93A2D">
        <w:rPr>
          <w:rFonts w:eastAsiaTheme="minorEastAsia"/>
          <w:sz w:val="24"/>
          <w:szCs w:val="24"/>
        </w:rPr>
        <w:t xml:space="preserve">plass til </w:t>
      </w:r>
      <w:proofErr w:type="spellStart"/>
      <w:r w:rsidRPr="2BA93A2D">
        <w:rPr>
          <w:rFonts w:eastAsiaTheme="minorEastAsia"/>
          <w:sz w:val="24"/>
          <w:szCs w:val="24"/>
        </w:rPr>
        <w:t>Kolumbus</w:t>
      </w:r>
      <w:proofErr w:type="spellEnd"/>
      <w:r w:rsidRPr="2BA93A2D">
        <w:rPr>
          <w:rFonts w:eastAsiaTheme="minorEastAsia"/>
          <w:sz w:val="24"/>
          <w:szCs w:val="24"/>
        </w:rPr>
        <w:t xml:space="preserve"> </w:t>
      </w:r>
      <w:r w:rsidR="1E9D3E75" w:rsidRPr="2BA93A2D">
        <w:rPr>
          <w:rFonts w:eastAsiaTheme="minorEastAsia"/>
          <w:sz w:val="24"/>
          <w:szCs w:val="24"/>
        </w:rPr>
        <w:t>by</w:t>
      </w:r>
      <w:r w:rsidRPr="2BA93A2D">
        <w:rPr>
          <w:rFonts w:eastAsiaTheme="minorEastAsia"/>
          <w:sz w:val="24"/>
          <w:szCs w:val="24"/>
        </w:rPr>
        <w:t>sykler</w:t>
      </w:r>
      <w:r w:rsidR="00854A2E" w:rsidRPr="2BA93A2D">
        <w:rPr>
          <w:rFonts w:eastAsiaTheme="minorEastAsia"/>
          <w:sz w:val="24"/>
          <w:szCs w:val="24"/>
        </w:rPr>
        <w:t>.</w:t>
      </w:r>
      <w:r w:rsidRPr="2BA93A2D">
        <w:rPr>
          <w:rFonts w:eastAsiaTheme="minorEastAsia"/>
          <w:sz w:val="24"/>
          <w:szCs w:val="24"/>
        </w:rPr>
        <w:t xml:space="preserve"> </w:t>
      </w:r>
      <w:r w:rsidR="00854A2E" w:rsidRPr="2BA93A2D">
        <w:rPr>
          <w:rFonts w:eastAsiaTheme="minorEastAsia"/>
          <w:sz w:val="24"/>
          <w:szCs w:val="24"/>
        </w:rPr>
        <w:t xml:space="preserve">I høringsforslaget </w:t>
      </w:r>
      <w:r w:rsidR="000310F6" w:rsidRPr="2BA93A2D">
        <w:rPr>
          <w:rFonts w:eastAsiaTheme="minorEastAsia"/>
          <w:sz w:val="24"/>
          <w:szCs w:val="24"/>
        </w:rPr>
        <w:t xml:space="preserve">er en del av området med </w:t>
      </w:r>
      <w:r w:rsidR="00CE0EDD" w:rsidRPr="2BA93A2D">
        <w:rPr>
          <w:rFonts w:eastAsiaTheme="minorEastAsia"/>
          <w:sz w:val="24"/>
          <w:szCs w:val="24"/>
        </w:rPr>
        <w:t>‘J</w:t>
      </w:r>
      <w:r w:rsidR="000310F6" w:rsidRPr="2BA93A2D">
        <w:rPr>
          <w:rFonts w:eastAsiaTheme="minorEastAsia"/>
          <w:sz w:val="24"/>
          <w:szCs w:val="24"/>
        </w:rPr>
        <w:t>ernbaneformål</w:t>
      </w:r>
      <w:r w:rsidR="00D048C4" w:rsidRPr="2BA93A2D">
        <w:rPr>
          <w:rFonts w:eastAsiaTheme="minorEastAsia"/>
          <w:sz w:val="24"/>
          <w:szCs w:val="24"/>
        </w:rPr>
        <w:t>’</w:t>
      </w:r>
      <w:r w:rsidR="000310F6" w:rsidRPr="2BA93A2D">
        <w:rPr>
          <w:rFonts w:eastAsiaTheme="minorEastAsia"/>
          <w:sz w:val="24"/>
          <w:szCs w:val="24"/>
        </w:rPr>
        <w:t xml:space="preserve"> </w:t>
      </w:r>
      <w:r w:rsidR="00D26C12">
        <w:rPr>
          <w:rFonts w:eastAsiaTheme="minorEastAsia"/>
          <w:sz w:val="24"/>
          <w:szCs w:val="24"/>
        </w:rPr>
        <w:t xml:space="preserve">foreslått </w:t>
      </w:r>
      <w:r w:rsidR="000310F6" w:rsidRPr="2BA93A2D">
        <w:rPr>
          <w:rFonts w:eastAsiaTheme="minorEastAsia"/>
          <w:sz w:val="24"/>
          <w:szCs w:val="24"/>
        </w:rPr>
        <w:t xml:space="preserve">omdisponert til formål </w:t>
      </w:r>
      <w:r w:rsidR="00CE0EDD" w:rsidRPr="2BA93A2D">
        <w:rPr>
          <w:rFonts w:eastAsiaTheme="minorEastAsia"/>
          <w:sz w:val="24"/>
          <w:szCs w:val="24"/>
        </w:rPr>
        <w:t>‘</w:t>
      </w:r>
      <w:r w:rsidR="000310F6" w:rsidRPr="2BA93A2D">
        <w:rPr>
          <w:rFonts w:eastAsiaTheme="minorEastAsia"/>
          <w:sz w:val="24"/>
          <w:szCs w:val="24"/>
        </w:rPr>
        <w:t>Samferdsel</w:t>
      </w:r>
      <w:r w:rsidR="00CE0EDD" w:rsidRPr="2BA93A2D">
        <w:rPr>
          <w:rFonts w:eastAsiaTheme="minorEastAsia"/>
          <w:sz w:val="24"/>
          <w:szCs w:val="24"/>
        </w:rPr>
        <w:t>’</w:t>
      </w:r>
      <w:r w:rsidR="0883F1A9" w:rsidRPr="2BA93A2D">
        <w:rPr>
          <w:rFonts w:eastAsiaTheme="minorEastAsia"/>
          <w:sz w:val="24"/>
          <w:szCs w:val="24"/>
        </w:rPr>
        <w:t>. Det</w:t>
      </w:r>
      <w:r w:rsidR="00E534D4" w:rsidRPr="2BA93A2D">
        <w:rPr>
          <w:rFonts w:eastAsiaTheme="minorEastAsia"/>
          <w:sz w:val="24"/>
          <w:szCs w:val="24"/>
        </w:rPr>
        <w:t xml:space="preserve"> er </w:t>
      </w:r>
      <w:r w:rsidR="2600F12D" w:rsidRPr="2BA93A2D">
        <w:rPr>
          <w:rFonts w:eastAsiaTheme="minorEastAsia"/>
          <w:sz w:val="24"/>
          <w:szCs w:val="24"/>
        </w:rPr>
        <w:t>også</w:t>
      </w:r>
      <w:r w:rsidR="00E534D4" w:rsidRPr="2BA93A2D">
        <w:rPr>
          <w:rFonts w:eastAsiaTheme="minorEastAsia"/>
          <w:sz w:val="24"/>
          <w:szCs w:val="24"/>
        </w:rPr>
        <w:t xml:space="preserve"> vist et bestemm</w:t>
      </w:r>
      <w:r w:rsidR="00E3559F" w:rsidRPr="2BA93A2D">
        <w:rPr>
          <w:rFonts w:eastAsiaTheme="minorEastAsia"/>
          <w:sz w:val="24"/>
          <w:szCs w:val="24"/>
        </w:rPr>
        <w:t>e</w:t>
      </w:r>
      <w:r w:rsidR="00E534D4" w:rsidRPr="2BA93A2D">
        <w:rPr>
          <w:rFonts w:eastAsiaTheme="minorEastAsia"/>
          <w:sz w:val="24"/>
          <w:szCs w:val="24"/>
        </w:rPr>
        <w:t>lsesområde inn</w:t>
      </w:r>
      <w:r w:rsidR="473B3786" w:rsidRPr="2BA93A2D">
        <w:rPr>
          <w:rFonts w:eastAsiaTheme="minorEastAsia"/>
          <w:sz w:val="24"/>
          <w:szCs w:val="24"/>
        </w:rPr>
        <w:t>en</w:t>
      </w:r>
      <w:r w:rsidR="00E534D4" w:rsidRPr="2BA93A2D">
        <w:rPr>
          <w:rFonts w:eastAsiaTheme="minorEastAsia"/>
          <w:sz w:val="24"/>
          <w:szCs w:val="24"/>
        </w:rPr>
        <w:t xml:space="preserve">for kollektiv knutepunktet </w:t>
      </w:r>
      <w:r w:rsidR="7CA6834F" w:rsidRPr="2BA93A2D">
        <w:rPr>
          <w:rFonts w:eastAsiaTheme="minorEastAsia"/>
          <w:sz w:val="24"/>
          <w:szCs w:val="24"/>
        </w:rPr>
        <w:t>Bryne stasjon</w:t>
      </w:r>
      <w:r w:rsidR="00A11D76">
        <w:rPr>
          <w:rFonts w:eastAsiaTheme="minorEastAsia"/>
          <w:sz w:val="24"/>
          <w:szCs w:val="24"/>
        </w:rPr>
        <w:t xml:space="preserve"> som</w:t>
      </w:r>
      <w:r w:rsidR="7CA6834F" w:rsidRPr="2BA93A2D">
        <w:rPr>
          <w:rFonts w:eastAsiaTheme="minorEastAsia"/>
          <w:sz w:val="24"/>
          <w:szCs w:val="24"/>
        </w:rPr>
        <w:t xml:space="preserve"> </w:t>
      </w:r>
      <w:r w:rsidR="00E534D4" w:rsidRPr="2BA93A2D">
        <w:rPr>
          <w:rFonts w:eastAsiaTheme="minorEastAsia"/>
          <w:sz w:val="24"/>
          <w:szCs w:val="24"/>
        </w:rPr>
        <w:t xml:space="preserve">kan utvikles. </w:t>
      </w:r>
      <w:r w:rsidR="00E3559F" w:rsidRPr="2BA93A2D">
        <w:rPr>
          <w:rFonts w:eastAsiaTheme="minorEastAsia"/>
          <w:sz w:val="24"/>
          <w:szCs w:val="24"/>
        </w:rPr>
        <w:t xml:space="preserve">Dette </w:t>
      </w:r>
      <w:r w:rsidR="000C2C36" w:rsidRPr="2BA93A2D">
        <w:rPr>
          <w:rFonts w:eastAsiaTheme="minorEastAsia"/>
          <w:sz w:val="24"/>
          <w:szCs w:val="24"/>
        </w:rPr>
        <w:t xml:space="preserve">tillater </w:t>
      </w:r>
      <w:r w:rsidR="005F26F2" w:rsidRPr="2BA93A2D">
        <w:rPr>
          <w:rFonts w:eastAsiaTheme="minorEastAsia"/>
          <w:sz w:val="24"/>
          <w:szCs w:val="24"/>
        </w:rPr>
        <w:t xml:space="preserve">utvikling av </w:t>
      </w:r>
      <w:r w:rsidR="000C2C36" w:rsidRPr="2BA93A2D">
        <w:rPr>
          <w:sz w:val="24"/>
          <w:szCs w:val="24"/>
        </w:rPr>
        <w:t>kollektivknutepunkt med stasjonsbygg</w:t>
      </w:r>
      <w:r w:rsidR="005F26F2" w:rsidRPr="2BA93A2D">
        <w:rPr>
          <w:sz w:val="24"/>
          <w:szCs w:val="24"/>
        </w:rPr>
        <w:t>,</w:t>
      </w:r>
      <w:r w:rsidR="00E3559F" w:rsidRPr="2BA93A2D">
        <w:rPr>
          <w:sz w:val="24"/>
          <w:szCs w:val="24"/>
        </w:rPr>
        <w:t xml:space="preserve"> </w:t>
      </w:r>
      <w:r w:rsidR="000C2C36" w:rsidRPr="2BA93A2D">
        <w:rPr>
          <w:sz w:val="24"/>
          <w:szCs w:val="24"/>
        </w:rPr>
        <w:t>parkeringsanlegg for bil og sykkel, «</w:t>
      </w:r>
      <w:proofErr w:type="spellStart"/>
      <w:r w:rsidR="000C2C36" w:rsidRPr="2BA93A2D">
        <w:rPr>
          <w:sz w:val="24"/>
          <w:szCs w:val="24"/>
        </w:rPr>
        <w:t>kiss&amp;ride</w:t>
      </w:r>
      <w:proofErr w:type="spellEnd"/>
      <w:r w:rsidR="000C2C36" w:rsidRPr="2BA93A2D">
        <w:rPr>
          <w:sz w:val="24"/>
          <w:szCs w:val="24"/>
        </w:rPr>
        <w:t>», drosjetilb</w:t>
      </w:r>
      <w:r w:rsidR="00E3559F" w:rsidRPr="2BA93A2D">
        <w:rPr>
          <w:sz w:val="24"/>
          <w:szCs w:val="24"/>
        </w:rPr>
        <w:t>u</w:t>
      </w:r>
      <w:r w:rsidR="000C2C36" w:rsidRPr="2BA93A2D">
        <w:rPr>
          <w:sz w:val="24"/>
          <w:szCs w:val="24"/>
        </w:rPr>
        <w:t>d, kiosk/bevertning eller likn</w:t>
      </w:r>
      <w:r w:rsidR="00E3559F" w:rsidRPr="2BA93A2D">
        <w:rPr>
          <w:sz w:val="24"/>
          <w:szCs w:val="24"/>
        </w:rPr>
        <w:t>e</w:t>
      </w:r>
      <w:r w:rsidR="000C2C36" w:rsidRPr="2BA93A2D">
        <w:rPr>
          <w:sz w:val="24"/>
          <w:szCs w:val="24"/>
        </w:rPr>
        <w:t>nde, samt gangbr</w:t>
      </w:r>
      <w:r w:rsidR="00E3559F" w:rsidRPr="2BA93A2D">
        <w:rPr>
          <w:sz w:val="24"/>
          <w:szCs w:val="24"/>
        </w:rPr>
        <w:t>o</w:t>
      </w:r>
      <w:r w:rsidR="000C2C36" w:rsidRPr="2BA93A2D">
        <w:rPr>
          <w:sz w:val="24"/>
          <w:szCs w:val="24"/>
        </w:rPr>
        <w:t xml:space="preserve"> over jernbanen når dette ikke er i konflikt med nødvendig areal for drift av jernbane med tilhø</w:t>
      </w:r>
      <w:r w:rsidR="00E3559F" w:rsidRPr="2BA93A2D">
        <w:rPr>
          <w:sz w:val="24"/>
          <w:szCs w:val="24"/>
        </w:rPr>
        <w:t>re</w:t>
      </w:r>
      <w:r w:rsidR="000C2C36" w:rsidRPr="2BA93A2D">
        <w:rPr>
          <w:sz w:val="24"/>
          <w:szCs w:val="24"/>
        </w:rPr>
        <w:t>nde funksjon</w:t>
      </w:r>
      <w:r w:rsidR="00E3559F" w:rsidRPr="2BA93A2D">
        <w:rPr>
          <w:sz w:val="24"/>
          <w:szCs w:val="24"/>
        </w:rPr>
        <w:t>e</w:t>
      </w:r>
      <w:r w:rsidR="000C2C36" w:rsidRPr="2BA93A2D">
        <w:rPr>
          <w:sz w:val="24"/>
          <w:szCs w:val="24"/>
        </w:rPr>
        <w:t xml:space="preserve">r. Slik bruk </w:t>
      </w:r>
      <w:r w:rsidR="00E3559F" w:rsidRPr="2BA93A2D">
        <w:rPr>
          <w:sz w:val="24"/>
          <w:szCs w:val="24"/>
        </w:rPr>
        <w:t xml:space="preserve">må </w:t>
      </w:r>
      <w:r w:rsidR="000C2C36" w:rsidRPr="2BA93A2D">
        <w:rPr>
          <w:sz w:val="24"/>
          <w:szCs w:val="24"/>
        </w:rPr>
        <w:t>avklar</w:t>
      </w:r>
      <w:r w:rsidR="00E3559F" w:rsidRPr="2BA93A2D">
        <w:rPr>
          <w:sz w:val="24"/>
          <w:szCs w:val="24"/>
        </w:rPr>
        <w:t>es</w:t>
      </w:r>
      <w:r w:rsidR="000C2C36" w:rsidRPr="2BA93A2D">
        <w:rPr>
          <w:sz w:val="24"/>
          <w:szCs w:val="24"/>
        </w:rPr>
        <w:t xml:space="preserve"> gjennom reguleringsplan.</w:t>
      </w:r>
      <w:r w:rsidR="003D19D4" w:rsidRPr="2BA93A2D">
        <w:rPr>
          <w:sz w:val="24"/>
          <w:szCs w:val="24"/>
        </w:rPr>
        <w:t xml:space="preserve"> Kommunedelplanen forventes å bli vedtatt høsten 2024.</w:t>
      </w:r>
      <w:r w:rsidR="4FAFFB42" w:rsidRPr="2BA93A2D">
        <w:rPr>
          <w:sz w:val="24"/>
          <w:szCs w:val="24"/>
        </w:rPr>
        <w:t xml:space="preserve"> Det er lagt inn et </w:t>
      </w:r>
      <w:r w:rsidR="1E3CDA73" w:rsidRPr="2BA93A2D">
        <w:rPr>
          <w:sz w:val="24"/>
          <w:szCs w:val="24"/>
        </w:rPr>
        <w:t xml:space="preserve">fire </w:t>
      </w:r>
      <w:r w:rsidR="4FAFFB42" w:rsidRPr="2BA93A2D">
        <w:rPr>
          <w:sz w:val="24"/>
          <w:szCs w:val="24"/>
        </w:rPr>
        <w:t>meters bred</w:t>
      </w:r>
      <w:r w:rsidR="744948E7" w:rsidRPr="2BA93A2D">
        <w:rPr>
          <w:sz w:val="24"/>
          <w:szCs w:val="24"/>
        </w:rPr>
        <w:t>t</w:t>
      </w:r>
      <w:r w:rsidR="4FAFFB42" w:rsidRPr="2BA93A2D">
        <w:rPr>
          <w:sz w:val="24"/>
          <w:szCs w:val="24"/>
        </w:rPr>
        <w:t xml:space="preserve"> belte langs Jernbanegata, slik at gata får plass til sykkelfelt, grønn ra</w:t>
      </w:r>
      <w:r w:rsidR="26E6D5C0" w:rsidRPr="2BA93A2D">
        <w:rPr>
          <w:sz w:val="24"/>
          <w:szCs w:val="24"/>
        </w:rPr>
        <w:t>batt e</w:t>
      </w:r>
      <w:r w:rsidR="34C2C01B" w:rsidRPr="2BA93A2D">
        <w:rPr>
          <w:sz w:val="24"/>
          <w:szCs w:val="24"/>
        </w:rPr>
        <w:t>ller lignende.</w:t>
      </w:r>
      <w:r w:rsidR="26E6D5C0" w:rsidRPr="2BA93A2D">
        <w:rPr>
          <w:sz w:val="24"/>
          <w:szCs w:val="24"/>
        </w:rPr>
        <w:t xml:space="preserve"> </w:t>
      </w:r>
      <w:r w:rsidR="00F57715" w:rsidRPr="2BA93A2D">
        <w:rPr>
          <w:sz w:val="24"/>
          <w:szCs w:val="24"/>
        </w:rPr>
        <w:t xml:space="preserve">Det foreslås å stenge </w:t>
      </w:r>
      <w:r w:rsidR="00460C99" w:rsidRPr="2BA93A2D">
        <w:rPr>
          <w:sz w:val="24"/>
          <w:szCs w:val="24"/>
        </w:rPr>
        <w:t>fv.</w:t>
      </w:r>
      <w:r w:rsidR="00B548B5" w:rsidRPr="2BA93A2D">
        <w:rPr>
          <w:sz w:val="24"/>
          <w:szCs w:val="24"/>
        </w:rPr>
        <w:t xml:space="preserve"> 43</w:t>
      </w:r>
      <w:r w:rsidR="001A717A" w:rsidRPr="2BA93A2D">
        <w:rPr>
          <w:sz w:val="24"/>
          <w:szCs w:val="24"/>
        </w:rPr>
        <w:t>80 (</w:t>
      </w:r>
      <w:r w:rsidR="00C0177F" w:rsidRPr="2BA93A2D">
        <w:rPr>
          <w:sz w:val="24"/>
          <w:szCs w:val="24"/>
        </w:rPr>
        <w:t>J</w:t>
      </w:r>
      <w:r w:rsidR="001A717A" w:rsidRPr="2BA93A2D">
        <w:rPr>
          <w:sz w:val="24"/>
          <w:szCs w:val="24"/>
        </w:rPr>
        <w:t>ernban</w:t>
      </w:r>
      <w:r w:rsidR="009871B6" w:rsidRPr="2BA93A2D">
        <w:rPr>
          <w:sz w:val="24"/>
          <w:szCs w:val="24"/>
        </w:rPr>
        <w:t>e</w:t>
      </w:r>
      <w:r w:rsidR="001A717A" w:rsidRPr="2BA93A2D">
        <w:rPr>
          <w:sz w:val="24"/>
          <w:szCs w:val="24"/>
        </w:rPr>
        <w:t>gata-</w:t>
      </w:r>
      <w:proofErr w:type="spellStart"/>
      <w:r w:rsidR="00083B75" w:rsidRPr="2BA93A2D">
        <w:rPr>
          <w:sz w:val="24"/>
          <w:szCs w:val="24"/>
        </w:rPr>
        <w:t>Hognestadvegen</w:t>
      </w:r>
      <w:proofErr w:type="spellEnd"/>
      <w:r w:rsidR="00C776A4" w:rsidRPr="2BA93A2D">
        <w:rPr>
          <w:sz w:val="24"/>
          <w:szCs w:val="24"/>
        </w:rPr>
        <w:t>/</w:t>
      </w:r>
      <w:r w:rsidR="00011E16" w:rsidRPr="2BA93A2D">
        <w:rPr>
          <w:sz w:val="24"/>
          <w:szCs w:val="24"/>
        </w:rPr>
        <w:t xml:space="preserve"> v</w:t>
      </w:r>
      <w:r w:rsidR="00C0177F" w:rsidRPr="2BA93A2D">
        <w:rPr>
          <w:sz w:val="24"/>
          <w:szCs w:val="24"/>
        </w:rPr>
        <w:t xml:space="preserve">. </w:t>
      </w:r>
      <w:r w:rsidR="00011E16" w:rsidRPr="2BA93A2D">
        <w:rPr>
          <w:sz w:val="24"/>
          <w:szCs w:val="24"/>
        </w:rPr>
        <w:t>Nubben</w:t>
      </w:r>
      <w:r w:rsidR="00C776A4" w:rsidRPr="2BA93A2D">
        <w:rPr>
          <w:sz w:val="24"/>
          <w:szCs w:val="24"/>
        </w:rPr>
        <w:t xml:space="preserve"> </w:t>
      </w:r>
      <w:r w:rsidR="00011E16" w:rsidRPr="2BA93A2D">
        <w:rPr>
          <w:sz w:val="24"/>
          <w:szCs w:val="24"/>
        </w:rPr>
        <w:t xml:space="preserve">for </w:t>
      </w:r>
      <w:r w:rsidR="003C15B1" w:rsidRPr="2BA93A2D">
        <w:rPr>
          <w:sz w:val="24"/>
          <w:szCs w:val="24"/>
        </w:rPr>
        <w:t>biltrafikk,</w:t>
      </w:r>
      <w:r w:rsidR="00E018CC">
        <w:rPr>
          <w:sz w:val="24"/>
          <w:szCs w:val="24"/>
        </w:rPr>
        <w:t xml:space="preserve"> men konsekvensene, inkl</w:t>
      </w:r>
      <w:r w:rsidR="00C91F3C">
        <w:rPr>
          <w:sz w:val="24"/>
          <w:szCs w:val="24"/>
        </w:rPr>
        <w:t xml:space="preserve">. eventuelle avbøtende tiltak, er p.t. ikke tilstrekkelig utredet. </w:t>
      </w:r>
      <w:r w:rsidR="00E018CC">
        <w:rPr>
          <w:sz w:val="24"/>
          <w:szCs w:val="24"/>
        </w:rPr>
        <w:t xml:space="preserve"> </w:t>
      </w:r>
    </w:p>
    <w:p w14:paraId="7AC2C916" w14:textId="77777777" w:rsidR="00446160" w:rsidRDefault="00446160" w:rsidP="00805ED8">
      <w:pPr>
        <w:pStyle w:val="Listeavsnitt"/>
        <w:ind w:left="360"/>
        <w:jc w:val="both"/>
        <w:rPr>
          <w:rFonts w:eastAsiaTheme="minorEastAsia"/>
          <w:b/>
          <w:bCs/>
          <w:sz w:val="24"/>
          <w:szCs w:val="24"/>
        </w:rPr>
      </w:pPr>
    </w:p>
    <w:p w14:paraId="66317F6C" w14:textId="77777777" w:rsidR="00E3559F" w:rsidRDefault="00E3559F" w:rsidP="00805ED8">
      <w:pPr>
        <w:pStyle w:val="Listeavsnitt"/>
        <w:ind w:left="360"/>
        <w:jc w:val="both"/>
        <w:rPr>
          <w:rFonts w:eastAsiaTheme="minorEastAsia"/>
          <w:b/>
          <w:bCs/>
          <w:sz w:val="24"/>
          <w:szCs w:val="24"/>
        </w:rPr>
      </w:pPr>
    </w:p>
    <w:p w14:paraId="294F39B9" w14:textId="77777777" w:rsidR="00C92532" w:rsidRDefault="00C92532">
      <w:pPr>
        <w:spacing w:after="160" w:line="259" w:lineRule="auto"/>
        <w:rPr>
          <w:rFonts w:asciiTheme="majorHAnsi" w:eastAsiaTheme="majorEastAsia" w:hAnsiTheme="majorHAnsi" w:cstheme="majorBidi"/>
          <w:color w:val="2F5496" w:themeColor="accent1" w:themeShade="BF"/>
          <w:sz w:val="32"/>
          <w:szCs w:val="32"/>
        </w:rPr>
      </w:pPr>
      <w:r>
        <w:br w:type="page"/>
      </w:r>
    </w:p>
    <w:p w14:paraId="78B60090" w14:textId="2DBF91F5" w:rsidR="00446160" w:rsidRDefault="00446160" w:rsidP="00F94469">
      <w:pPr>
        <w:pStyle w:val="Overskrift1"/>
        <w:numPr>
          <w:ilvl w:val="0"/>
          <w:numId w:val="28"/>
        </w:numPr>
      </w:pPr>
      <w:bookmarkStart w:id="2" w:name="_Toc163559452"/>
      <w:r>
        <w:t>Parkering</w:t>
      </w:r>
      <w:bookmarkEnd w:id="2"/>
      <w:r>
        <w:t xml:space="preserve"> </w:t>
      </w:r>
    </w:p>
    <w:p w14:paraId="40986E5B" w14:textId="77777777" w:rsidR="003344D7" w:rsidRPr="00377B11" w:rsidRDefault="003344D7" w:rsidP="003344D7">
      <w:pPr>
        <w:pStyle w:val="Listeavsnitt"/>
        <w:rPr>
          <w:b/>
          <w:bCs/>
          <w:sz w:val="28"/>
          <w:szCs w:val="28"/>
        </w:rPr>
      </w:pPr>
    </w:p>
    <w:p w14:paraId="4DFD68C7" w14:textId="01BF84A5" w:rsidR="00EE4DB8" w:rsidRDefault="003344D7" w:rsidP="00F94469">
      <w:pPr>
        <w:pStyle w:val="Overskrift2"/>
        <w:numPr>
          <w:ilvl w:val="1"/>
          <w:numId w:val="29"/>
        </w:numPr>
      </w:pPr>
      <w:r>
        <w:t xml:space="preserve"> </w:t>
      </w:r>
      <w:bookmarkStart w:id="3" w:name="_Toc163559453"/>
      <w:r w:rsidR="00EE4DB8">
        <w:t>Felles parkeringsanlegg</w:t>
      </w:r>
      <w:bookmarkEnd w:id="3"/>
      <w:r w:rsidR="00B26C20">
        <w:t xml:space="preserve"> </w:t>
      </w:r>
    </w:p>
    <w:p w14:paraId="4D80BFDE" w14:textId="77777777" w:rsidR="003344D7" w:rsidRPr="003344D7" w:rsidRDefault="003344D7" w:rsidP="003344D7"/>
    <w:p w14:paraId="72BC6FDE" w14:textId="21A5E3A7" w:rsidR="007643FA" w:rsidRDefault="007643FA" w:rsidP="00DA465C">
      <w:pPr>
        <w:jc w:val="both"/>
        <w:rPr>
          <w:rFonts w:eastAsiaTheme="minorEastAsia"/>
          <w:sz w:val="24"/>
          <w:szCs w:val="24"/>
        </w:rPr>
      </w:pPr>
      <w:r>
        <w:rPr>
          <w:rFonts w:eastAsiaTheme="minorEastAsia"/>
          <w:sz w:val="24"/>
          <w:szCs w:val="24"/>
        </w:rPr>
        <w:t xml:space="preserve">Kommunestyret vedtok i 2020 </w:t>
      </w:r>
      <w:hyperlink r:id="rId16" w:history="1">
        <w:r w:rsidRPr="007643FA">
          <w:rPr>
            <w:rStyle w:val="Hyperkobling"/>
            <w:rFonts w:eastAsiaTheme="minorEastAsia"/>
            <w:sz w:val="24"/>
            <w:szCs w:val="24"/>
          </w:rPr>
          <w:t>(</w:t>
        </w:r>
        <w:proofErr w:type="spellStart"/>
        <w:r w:rsidRPr="007643FA">
          <w:rPr>
            <w:rStyle w:val="Hyperkobling"/>
            <w:rFonts w:eastAsiaTheme="minorEastAsia"/>
            <w:sz w:val="24"/>
            <w:szCs w:val="24"/>
          </w:rPr>
          <w:t>KS.sak</w:t>
        </w:r>
        <w:proofErr w:type="spellEnd"/>
        <w:r w:rsidRPr="007643FA">
          <w:rPr>
            <w:rStyle w:val="Hyperkobling"/>
            <w:rFonts w:eastAsiaTheme="minorEastAsia"/>
            <w:sz w:val="24"/>
            <w:szCs w:val="24"/>
          </w:rPr>
          <w:t xml:space="preserve"> 003/20)</w:t>
        </w:r>
      </w:hyperlink>
      <w:r>
        <w:rPr>
          <w:rFonts w:eastAsiaTheme="minorEastAsia"/>
          <w:sz w:val="24"/>
          <w:szCs w:val="24"/>
        </w:rPr>
        <w:t xml:space="preserve"> </w:t>
      </w:r>
      <w:r w:rsidR="003C15B1">
        <w:rPr>
          <w:rFonts w:eastAsiaTheme="minorEastAsia"/>
          <w:sz w:val="24"/>
          <w:szCs w:val="24"/>
        </w:rPr>
        <w:t>følgende:</w:t>
      </w:r>
    </w:p>
    <w:p w14:paraId="5ABB9D64" w14:textId="0B196053" w:rsidR="007643FA" w:rsidRPr="007643FA" w:rsidRDefault="007643FA" w:rsidP="007643FA">
      <w:pPr>
        <w:ind w:left="142" w:hanging="142"/>
        <w:jc w:val="both"/>
        <w:rPr>
          <w:i/>
          <w:iCs/>
        </w:rPr>
      </w:pPr>
      <w:r w:rsidRPr="007643FA">
        <w:rPr>
          <w:i/>
          <w:iCs/>
        </w:rPr>
        <w:t>1</w:t>
      </w:r>
      <w:r>
        <w:rPr>
          <w:i/>
          <w:iCs/>
        </w:rPr>
        <w:t>.</w:t>
      </w:r>
      <w:r w:rsidRPr="007643FA">
        <w:rPr>
          <w:i/>
          <w:iCs/>
        </w:rPr>
        <w:t xml:space="preserve"> Time kommunestyre vedtar at det </w:t>
      </w:r>
      <w:proofErr w:type="spellStart"/>
      <w:r w:rsidRPr="007643FA">
        <w:rPr>
          <w:i/>
          <w:iCs/>
        </w:rPr>
        <w:t>ikkje</w:t>
      </w:r>
      <w:proofErr w:type="spellEnd"/>
      <w:r w:rsidRPr="007643FA">
        <w:rPr>
          <w:i/>
          <w:iCs/>
        </w:rPr>
        <w:t xml:space="preserve"> blir etablert fellesanlegg for parkering i Bryne sentrum i kommunal regi nå.</w:t>
      </w:r>
    </w:p>
    <w:p w14:paraId="6D0C0F87" w14:textId="69D29232" w:rsidR="007643FA" w:rsidRDefault="007643FA" w:rsidP="00DA465C">
      <w:pPr>
        <w:jc w:val="both"/>
        <w:rPr>
          <w:i/>
          <w:iCs/>
          <w:lang w:val="nn-NO"/>
        </w:rPr>
      </w:pPr>
      <w:r>
        <w:rPr>
          <w:i/>
          <w:iCs/>
        </w:rPr>
        <w:t xml:space="preserve">2. </w:t>
      </w:r>
      <w:r w:rsidRPr="007643FA">
        <w:rPr>
          <w:i/>
          <w:iCs/>
        </w:rPr>
        <w:t xml:space="preserve">Kommunedelplanen for Bryne sentrum 2015 – 2026 blir vurdert endra med henblikk på ny parkeringssituasjon. </w:t>
      </w:r>
      <w:r w:rsidRPr="006E61CA">
        <w:rPr>
          <w:i/>
          <w:iCs/>
        </w:rPr>
        <w:t xml:space="preserve">Arbeidet blir sett i gang i løpet av 2020. </w:t>
      </w:r>
      <w:r w:rsidRPr="007643FA">
        <w:rPr>
          <w:i/>
          <w:iCs/>
          <w:lang w:val="nn-NO"/>
        </w:rPr>
        <w:t xml:space="preserve">Dette skjer saman med revisjon av føresegnene i kommunedelplanen der det er naudsynt, for å samordna desse med nyleg godkjende føresegner til arealdelen av kommuneplanen 2018 – 2030. </w:t>
      </w:r>
      <w:r>
        <w:rPr>
          <w:i/>
          <w:iCs/>
          <w:lang w:val="nn-NO"/>
        </w:rPr>
        <w:t xml:space="preserve"> </w:t>
      </w:r>
    </w:p>
    <w:p w14:paraId="26E5EF6A" w14:textId="55729E65" w:rsidR="007643FA" w:rsidRPr="007643FA" w:rsidRDefault="007643FA" w:rsidP="00DA465C">
      <w:pPr>
        <w:jc w:val="both"/>
        <w:rPr>
          <w:rFonts w:eastAsiaTheme="minorEastAsia"/>
          <w:i/>
          <w:iCs/>
          <w:sz w:val="24"/>
          <w:szCs w:val="24"/>
          <w:lang w:val="nn-NO"/>
        </w:rPr>
      </w:pPr>
      <w:r>
        <w:rPr>
          <w:i/>
          <w:iCs/>
          <w:lang w:val="nn-NO"/>
        </w:rPr>
        <w:t xml:space="preserve">3. </w:t>
      </w:r>
      <w:r w:rsidRPr="007643FA">
        <w:rPr>
          <w:i/>
          <w:iCs/>
          <w:lang w:val="nn-NO"/>
        </w:rPr>
        <w:t>Igangsett arbeid med regulering av Storgata som gågate kan fortsetje, men eventuell opparbeiding av gata og vidare arbeid med gatebruksplan i Bryne blir utsett til kommunedelplanen for Bryne sentrum 2015 – 2026 er vurdert i høve pkt. 2 i framlegg til vedtak.</w:t>
      </w:r>
    </w:p>
    <w:p w14:paraId="50751E04" w14:textId="613C4487" w:rsidR="007643FA" w:rsidRDefault="00304736" w:rsidP="2BA93A2D">
      <w:pPr>
        <w:jc w:val="both"/>
        <w:rPr>
          <w:rFonts w:eastAsiaTheme="minorEastAsia"/>
          <w:sz w:val="24"/>
          <w:szCs w:val="24"/>
        </w:rPr>
      </w:pPr>
      <w:r w:rsidRPr="2BA93A2D">
        <w:rPr>
          <w:rFonts w:eastAsiaTheme="minorEastAsia"/>
          <w:sz w:val="24"/>
          <w:szCs w:val="24"/>
        </w:rPr>
        <w:t>Kommunedelplan for Bryne sentrum 2015-2026 (s</w:t>
      </w:r>
      <w:r w:rsidR="26715FDE" w:rsidRPr="2BA93A2D">
        <w:rPr>
          <w:rFonts w:eastAsiaTheme="minorEastAsia"/>
          <w:sz w:val="24"/>
          <w:szCs w:val="24"/>
        </w:rPr>
        <w:t>entrumsplanen</w:t>
      </w:r>
      <w:r w:rsidRPr="2BA93A2D">
        <w:rPr>
          <w:rFonts w:eastAsiaTheme="minorEastAsia"/>
          <w:sz w:val="24"/>
          <w:szCs w:val="24"/>
        </w:rPr>
        <w:t>)</w:t>
      </w:r>
      <w:r w:rsidR="00805ED8" w:rsidRPr="2BA93A2D">
        <w:rPr>
          <w:rFonts w:eastAsiaTheme="minorEastAsia"/>
          <w:sz w:val="24"/>
          <w:szCs w:val="24"/>
        </w:rPr>
        <w:t xml:space="preserve"> sine </w:t>
      </w:r>
      <w:hyperlink r:id="rId17">
        <w:r w:rsidR="00805ED8" w:rsidRPr="2BA93A2D">
          <w:rPr>
            <w:rStyle w:val="Hyperkobling"/>
            <w:rFonts w:eastAsiaTheme="minorEastAsia"/>
            <w:sz w:val="24"/>
            <w:szCs w:val="24"/>
          </w:rPr>
          <w:t xml:space="preserve">bestemmelser og retningslinjer, </w:t>
        </w:r>
      </w:hyperlink>
      <w:r w:rsidR="26715FDE" w:rsidRPr="2BA93A2D">
        <w:rPr>
          <w:rFonts w:eastAsiaTheme="minorEastAsia"/>
          <w:sz w:val="24"/>
          <w:szCs w:val="24"/>
        </w:rPr>
        <w:t>har i utgangspunktet løsningen i tilfellet det ikke skulle bli fjellhall</w:t>
      </w:r>
      <w:r w:rsidR="00805ED8" w:rsidRPr="2BA93A2D">
        <w:rPr>
          <w:rFonts w:eastAsiaTheme="minorEastAsia"/>
          <w:sz w:val="24"/>
          <w:szCs w:val="24"/>
        </w:rPr>
        <w:t xml:space="preserve">. Det </w:t>
      </w:r>
      <w:r w:rsidR="007643FA" w:rsidRPr="2BA93A2D">
        <w:rPr>
          <w:rFonts w:eastAsiaTheme="minorEastAsia"/>
          <w:sz w:val="24"/>
          <w:szCs w:val="24"/>
        </w:rPr>
        <w:t xml:space="preserve">vil da kunne </w:t>
      </w:r>
      <w:r w:rsidR="00805ED8" w:rsidRPr="2BA93A2D">
        <w:rPr>
          <w:rFonts w:eastAsiaTheme="minorEastAsia"/>
          <w:sz w:val="24"/>
          <w:szCs w:val="24"/>
        </w:rPr>
        <w:t>etableres tr</w:t>
      </w:r>
      <w:r w:rsidR="3B3FE908" w:rsidRPr="2BA93A2D">
        <w:rPr>
          <w:rFonts w:eastAsiaTheme="minorEastAsia"/>
          <w:sz w:val="24"/>
          <w:szCs w:val="24"/>
        </w:rPr>
        <w:t>e</w:t>
      </w:r>
      <w:r w:rsidR="00805ED8" w:rsidRPr="2BA93A2D">
        <w:rPr>
          <w:rFonts w:eastAsiaTheme="minorEastAsia"/>
          <w:sz w:val="24"/>
          <w:szCs w:val="24"/>
        </w:rPr>
        <w:t xml:space="preserve"> mindre felles parkeringsanlegg i området ved </w:t>
      </w:r>
      <w:proofErr w:type="spellStart"/>
      <w:r w:rsidR="00805ED8" w:rsidRPr="2BA93A2D">
        <w:rPr>
          <w:rFonts w:eastAsiaTheme="minorEastAsia"/>
          <w:sz w:val="24"/>
          <w:szCs w:val="24"/>
        </w:rPr>
        <w:t>Jupitervegen</w:t>
      </w:r>
      <w:proofErr w:type="spellEnd"/>
      <w:r w:rsidR="00805ED8" w:rsidRPr="2BA93A2D">
        <w:rPr>
          <w:rFonts w:eastAsiaTheme="minorEastAsia"/>
          <w:sz w:val="24"/>
          <w:szCs w:val="24"/>
        </w:rPr>
        <w:t xml:space="preserve"> (</w:t>
      </w:r>
      <w:r w:rsidR="26715FDE" w:rsidRPr="2BA93A2D">
        <w:rPr>
          <w:rFonts w:eastAsiaTheme="minorEastAsia"/>
          <w:sz w:val="24"/>
          <w:szCs w:val="24"/>
        </w:rPr>
        <w:t>S1/S2</w:t>
      </w:r>
      <w:r w:rsidR="00805ED8" w:rsidRPr="2BA93A2D">
        <w:rPr>
          <w:rFonts w:eastAsiaTheme="minorEastAsia"/>
          <w:sz w:val="24"/>
          <w:szCs w:val="24"/>
        </w:rPr>
        <w:t>)</w:t>
      </w:r>
      <w:r w:rsidR="26715FDE" w:rsidRPr="2BA93A2D">
        <w:rPr>
          <w:rFonts w:eastAsiaTheme="minorEastAsia"/>
          <w:sz w:val="24"/>
          <w:szCs w:val="24"/>
        </w:rPr>
        <w:t>,</w:t>
      </w:r>
      <w:r w:rsidR="00805ED8" w:rsidRPr="2BA93A2D">
        <w:rPr>
          <w:rFonts w:eastAsiaTheme="minorEastAsia"/>
          <w:sz w:val="24"/>
          <w:szCs w:val="24"/>
        </w:rPr>
        <w:t xml:space="preserve"> ved parkeringsplassen foran Storstova (S35 – kinoplassen) </w:t>
      </w:r>
      <w:r w:rsidR="26715FDE" w:rsidRPr="2BA93A2D">
        <w:rPr>
          <w:rFonts w:eastAsiaTheme="minorEastAsia"/>
          <w:sz w:val="24"/>
          <w:szCs w:val="24"/>
        </w:rPr>
        <w:t xml:space="preserve">og </w:t>
      </w:r>
      <w:r w:rsidR="00805ED8" w:rsidRPr="2BA93A2D">
        <w:rPr>
          <w:rFonts w:eastAsiaTheme="minorEastAsia"/>
          <w:sz w:val="24"/>
          <w:szCs w:val="24"/>
        </w:rPr>
        <w:t>under en eventuell kunstgrasbane hos Bryne FK (</w:t>
      </w:r>
      <w:r w:rsidR="26715FDE" w:rsidRPr="2BA93A2D">
        <w:rPr>
          <w:rFonts w:eastAsiaTheme="minorEastAsia"/>
          <w:sz w:val="24"/>
          <w:szCs w:val="24"/>
        </w:rPr>
        <w:t>I1</w:t>
      </w:r>
      <w:r w:rsidR="00805ED8" w:rsidRPr="2BA93A2D">
        <w:rPr>
          <w:rFonts w:eastAsiaTheme="minorEastAsia"/>
          <w:sz w:val="24"/>
          <w:szCs w:val="24"/>
        </w:rPr>
        <w:t>)</w:t>
      </w:r>
      <w:r w:rsidR="44D07BB6" w:rsidRPr="2BA93A2D">
        <w:rPr>
          <w:rFonts w:eastAsiaTheme="minorEastAsia"/>
          <w:sz w:val="24"/>
          <w:szCs w:val="24"/>
        </w:rPr>
        <w:t xml:space="preserve">. </w:t>
      </w:r>
    </w:p>
    <w:tbl>
      <w:tblPr>
        <w:tblStyle w:val="Tabellrutenett"/>
        <w:tblpPr w:leftFromText="141" w:rightFromText="141" w:vertAnchor="text" w:tblpY="295"/>
        <w:tblW w:w="0" w:type="auto"/>
        <w:tblLook w:val="04A0" w:firstRow="1" w:lastRow="0" w:firstColumn="1" w:lastColumn="0" w:noHBand="0" w:noVBand="1"/>
      </w:tblPr>
      <w:tblGrid>
        <w:gridCol w:w="2856"/>
        <w:gridCol w:w="3102"/>
        <w:gridCol w:w="3171"/>
      </w:tblGrid>
      <w:tr w:rsidR="00704F69" w14:paraId="70641D6F" w14:textId="77777777" w:rsidTr="005E6F16">
        <w:tc>
          <w:tcPr>
            <w:tcW w:w="9062" w:type="dxa"/>
            <w:gridSpan w:val="3"/>
          </w:tcPr>
          <w:p w14:paraId="473FA9DB" w14:textId="77777777" w:rsidR="00704F69" w:rsidRPr="00911E4F" w:rsidRDefault="00704F69" w:rsidP="005E6F16">
            <w:pPr>
              <w:jc w:val="both"/>
              <w:rPr>
                <w:rFonts w:eastAsia="Calibri" w:cstheme="minorHAnsi"/>
                <w:sz w:val="24"/>
                <w:szCs w:val="24"/>
              </w:rPr>
            </w:pPr>
            <w:r>
              <w:rPr>
                <w:rFonts w:eastAsia="Calibri" w:cstheme="minorHAnsi"/>
                <w:sz w:val="24"/>
                <w:szCs w:val="24"/>
              </w:rPr>
              <w:t>Mulige mindre felles parkeringsanlegg</w:t>
            </w:r>
          </w:p>
        </w:tc>
      </w:tr>
      <w:tr w:rsidR="00704F69" w14:paraId="75B11E2C" w14:textId="77777777" w:rsidTr="005E6F16">
        <w:tc>
          <w:tcPr>
            <w:tcW w:w="2835" w:type="dxa"/>
          </w:tcPr>
          <w:p w14:paraId="4BCA1439" w14:textId="77777777" w:rsidR="00704F69" w:rsidRDefault="00704F69" w:rsidP="005E6F16">
            <w:pPr>
              <w:jc w:val="both"/>
              <w:rPr>
                <w:rFonts w:eastAsia="Calibri" w:cstheme="minorHAnsi"/>
                <w:sz w:val="24"/>
                <w:szCs w:val="24"/>
              </w:rPr>
            </w:pPr>
            <w:r w:rsidRPr="00502E50">
              <w:rPr>
                <w:rFonts w:eastAsia="Calibri" w:cstheme="minorHAnsi"/>
                <w:noProof/>
                <w:sz w:val="24"/>
                <w:szCs w:val="24"/>
              </w:rPr>
              <w:drawing>
                <wp:inline distT="0" distB="0" distL="0" distR="0" wp14:anchorId="0EFDE135" wp14:editId="3CB5613E">
                  <wp:extent cx="1669338" cy="2038350"/>
                  <wp:effectExtent l="0" t="0" r="7620" b="0"/>
                  <wp:docPr id="25530660" name="Bilde 1" descr="Et bilde som inneholder kart, diagram, plan,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30660" name="Bilde 1" descr="Et bilde som inneholder kart, diagram, plan, tekst&#10;&#10;Automatisk generert beskrivelse"/>
                          <pic:cNvPicPr/>
                        </pic:nvPicPr>
                        <pic:blipFill>
                          <a:blip r:embed="rId18"/>
                          <a:stretch>
                            <a:fillRect/>
                          </a:stretch>
                        </pic:blipFill>
                        <pic:spPr>
                          <a:xfrm>
                            <a:off x="0" y="0"/>
                            <a:ext cx="1676775" cy="2047432"/>
                          </a:xfrm>
                          <a:prstGeom prst="rect">
                            <a:avLst/>
                          </a:prstGeom>
                        </pic:spPr>
                      </pic:pic>
                    </a:graphicData>
                  </a:graphic>
                </wp:inline>
              </w:drawing>
            </w:r>
          </w:p>
        </w:tc>
        <w:tc>
          <w:tcPr>
            <w:tcW w:w="3079" w:type="dxa"/>
          </w:tcPr>
          <w:p w14:paraId="2276B3F0" w14:textId="77777777" w:rsidR="00704F69" w:rsidRDefault="00704F69" w:rsidP="005E6F16">
            <w:pPr>
              <w:jc w:val="both"/>
              <w:rPr>
                <w:rFonts w:eastAsia="Calibri" w:cstheme="minorHAnsi"/>
                <w:sz w:val="24"/>
                <w:szCs w:val="24"/>
              </w:rPr>
            </w:pPr>
            <w:r w:rsidRPr="002E2A51">
              <w:rPr>
                <w:rFonts w:eastAsia="Calibri" w:cstheme="minorHAnsi"/>
                <w:noProof/>
                <w:sz w:val="24"/>
                <w:szCs w:val="24"/>
              </w:rPr>
              <w:drawing>
                <wp:inline distT="0" distB="0" distL="0" distR="0" wp14:anchorId="15606573" wp14:editId="2E20A75F">
                  <wp:extent cx="1833037" cy="2038825"/>
                  <wp:effectExtent l="0" t="0" r="0" b="0"/>
                  <wp:docPr id="564895955" name="Bilde 1" descr="Et bilde som inneholder plan, kart, diagram,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895955" name="Bilde 1" descr="Et bilde som inneholder plan, kart, diagram, tekst&#10;&#10;Automatisk generert beskrivelse"/>
                          <pic:cNvPicPr/>
                        </pic:nvPicPr>
                        <pic:blipFill>
                          <a:blip r:embed="rId19"/>
                          <a:stretch>
                            <a:fillRect/>
                          </a:stretch>
                        </pic:blipFill>
                        <pic:spPr>
                          <a:xfrm>
                            <a:off x="0" y="0"/>
                            <a:ext cx="1851592" cy="2059463"/>
                          </a:xfrm>
                          <a:prstGeom prst="rect">
                            <a:avLst/>
                          </a:prstGeom>
                        </pic:spPr>
                      </pic:pic>
                    </a:graphicData>
                  </a:graphic>
                </wp:inline>
              </w:drawing>
            </w:r>
          </w:p>
        </w:tc>
        <w:tc>
          <w:tcPr>
            <w:tcW w:w="3148" w:type="dxa"/>
          </w:tcPr>
          <w:p w14:paraId="3EE1C0E0" w14:textId="77777777" w:rsidR="00704F69" w:rsidRDefault="00704F69" w:rsidP="005E6F16">
            <w:pPr>
              <w:jc w:val="both"/>
              <w:rPr>
                <w:rFonts w:eastAsia="Calibri" w:cstheme="minorHAnsi"/>
                <w:sz w:val="24"/>
                <w:szCs w:val="24"/>
              </w:rPr>
            </w:pPr>
            <w:r w:rsidRPr="00911E4F">
              <w:rPr>
                <w:rFonts w:eastAsia="Calibri" w:cstheme="minorHAnsi"/>
                <w:noProof/>
                <w:sz w:val="24"/>
                <w:szCs w:val="24"/>
              </w:rPr>
              <w:drawing>
                <wp:inline distT="0" distB="0" distL="0" distR="0" wp14:anchorId="35C1C300" wp14:editId="6562A885">
                  <wp:extent cx="1876425" cy="1986075"/>
                  <wp:effectExtent l="0" t="0" r="0" b="0"/>
                  <wp:docPr id="1609898553" name="Bilde 1" descr="Et bilde som inneholder tekst, kart, line,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898553" name="Bilde 1" descr="Et bilde som inneholder tekst, kart, line, diagram&#10;&#10;Automatisk generert beskrivelse"/>
                          <pic:cNvPicPr/>
                        </pic:nvPicPr>
                        <pic:blipFill rotWithShape="1">
                          <a:blip r:embed="rId20"/>
                          <a:srcRect l="15886"/>
                          <a:stretch/>
                        </pic:blipFill>
                        <pic:spPr bwMode="auto">
                          <a:xfrm>
                            <a:off x="0" y="0"/>
                            <a:ext cx="1905943" cy="2017318"/>
                          </a:xfrm>
                          <a:prstGeom prst="rect">
                            <a:avLst/>
                          </a:prstGeom>
                          <a:ln>
                            <a:noFill/>
                          </a:ln>
                          <a:extLst>
                            <a:ext uri="{53640926-AAD7-44D8-BBD7-CCE9431645EC}">
                              <a14:shadowObscured xmlns:a14="http://schemas.microsoft.com/office/drawing/2010/main"/>
                            </a:ext>
                          </a:extLst>
                        </pic:spPr>
                      </pic:pic>
                    </a:graphicData>
                  </a:graphic>
                </wp:inline>
              </w:drawing>
            </w:r>
          </w:p>
        </w:tc>
      </w:tr>
      <w:tr w:rsidR="00704F69" w14:paraId="27695566" w14:textId="77777777" w:rsidTr="005E6F16">
        <w:tc>
          <w:tcPr>
            <w:tcW w:w="2835" w:type="dxa"/>
          </w:tcPr>
          <w:p w14:paraId="26DF8528" w14:textId="70ACF5AA" w:rsidR="00704F69" w:rsidRPr="00584135" w:rsidRDefault="00704F69" w:rsidP="005E6F16">
            <w:pPr>
              <w:jc w:val="both"/>
              <w:rPr>
                <w:rFonts w:eastAsia="Calibri" w:cstheme="minorHAnsi"/>
                <w:i/>
                <w:iCs/>
                <w:sz w:val="24"/>
                <w:szCs w:val="24"/>
              </w:rPr>
            </w:pPr>
            <w:r w:rsidRPr="00584135">
              <w:rPr>
                <w:rFonts w:eastAsia="Calibri" w:cstheme="minorHAnsi"/>
                <w:i/>
                <w:iCs/>
                <w:sz w:val="24"/>
                <w:szCs w:val="24"/>
              </w:rPr>
              <w:t>Innenfor S1/S2 ved inn</w:t>
            </w:r>
            <w:r w:rsidR="00C92532">
              <w:rPr>
                <w:rFonts w:eastAsia="Calibri" w:cstheme="minorHAnsi"/>
                <w:i/>
                <w:iCs/>
                <w:sz w:val="24"/>
                <w:szCs w:val="24"/>
              </w:rPr>
              <w:t>-</w:t>
            </w:r>
            <w:r w:rsidRPr="00584135">
              <w:rPr>
                <w:rFonts w:eastAsia="Calibri" w:cstheme="minorHAnsi"/>
                <w:i/>
                <w:iCs/>
                <w:sz w:val="24"/>
                <w:szCs w:val="24"/>
              </w:rPr>
              <w:t>gangen til M44</w:t>
            </w:r>
          </w:p>
        </w:tc>
        <w:tc>
          <w:tcPr>
            <w:tcW w:w="3079" w:type="dxa"/>
          </w:tcPr>
          <w:p w14:paraId="68041D14" w14:textId="77777777" w:rsidR="00704F69" w:rsidRPr="00584135" w:rsidRDefault="00704F69" w:rsidP="005E6F16">
            <w:pPr>
              <w:jc w:val="both"/>
              <w:rPr>
                <w:rFonts w:eastAsia="Calibri" w:cstheme="minorHAnsi"/>
                <w:i/>
                <w:iCs/>
                <w:sz w:val="24"/>
                <w:szCs w:val="24"/>
              </w:rPr>
            </w:pPr>
            <w:r w:rsidRPr="00584135">
              <w:rPr>
                <w:rFonts w:eastAsia="Calibri" w:cstheme="minorHAnsi"/>
                <w:i/>
                <w:iCs/>
                <w:sz w:val="24"/>
                <w:szCs w:val="24"/>
              </w:rPr>
              <w:t>Under I1 (Bryne FK)</w:t>
            </w:r>
          </w:p>
        </w:tc>
        <w:tc>
          <w:tcPr>
            <w:tcW w:w="3148" w:type="dxa"/>
          </w:tcPr>
          <w:p w14:paraId="00DC8866" w14:textId="70BBD37A" w:rsidR="00704F69" w:rsidRPr="00584135" w:rsidRDefault="00704F69" w:rsidP="005E6F16">
            <w:pPr>
              <w:rPr>
                <w:rFonts w:eastAsia="Calibri" w:cstheme="minorHAnsi"/>
                <w:i/>
                <w:iCs/>
                <w:sz w:val="24"/>
                <w:szCs w:val="24"/>
              </w:rPr>
            </w:pPr>
            <w:r w:rsidRPr="00584135">
              <w:rPr>
                <w:rFonts w:eastAsia="Calibri" w:cstheme="minorHAnsi"/>
                <w:i/>
                <w:iCs/>
                <w:sz w:val="24"/>
                <w:szCs w:val="24"/>
              </w:rPr>
              <w:t xml:space="preserve">S35: Foran Storstova </w:t>
            </w:r>
            <w:r>
              <w:rPr>
                <w:rFonts w:eastAsia="Calibri" w:cstheme="minorHAnsi"/>
                <w:i/>
                <w:iCs/>
                <w:sz w:val="24"/>
                <w:szCs w:val="24"/>
              </w:rPr>
              <w:t>‘K</w:t>
            </w:r>
            <w:r w:rsidRPr="00584135">
              <w:rPr>
                <w:rFonts w:eastAsia="Calibri" w:cstheme="minorHAnsi"/>
                <w:i/>
                <w:iCs/>
                <w:sz w:val="24"/>
                <w:szCs w:val="24"/>
              </w:rPr>
              <w:t>inoplassen</w:t>
            </w:r>
            <w:r w:rsidR="00C92532">
              <w:rPr>
                <w:rFonts w:eastAsia="Calibri" w:cstheme="minorHAnsi"/>
                <w:i/>
                <w:iCs/>
                <w:sz w:val="24"/>
                <w:szCs w:val="24"/>
              </w:rPr>
              <w:t>’)</w:t>
            </w:r>
          </w:p>
        </w:tc>
      </w:tr>
    </w:tbl>
    <w:p w14:paraId="71315231" w14:textId="77777777" w:rsidR="00704F69" w:rsidRDefault="00704F69" w:rsidP="00DA465C">
      <w:pPr>
        <w:jc w:val="both"/>
        <w:rPr>
          <w:rFonts w:eastAsiaTheme="minorEastAsia"/>
          <w:sz w:val="24"/>
          <w:szCs w:val="24"/>
        </w:rPr>
      </w:pPr>
    </w:p>
    <w:p w14:paraId="6C180574" w14:textId="77777777" w:rsidR="00704F69" w:rsidRDefault="00704F69" w:rsidP="00DA465C">
      <w:pPr>
        <w:jc w:val="both"/>
        <w:rPr>
          <w:rFonts w:eastAsiaTheme="minorEastAsia"/>
          <w:sz w:val="24"/>
          <w:szCs w:val="24"/>
        </w:rPr>
      </w:pPr>
    </w:p>
    <w:p w14:paraId="75FA665E" w14:textId="77777777" w:rsidR="002F53B0" w:rsidRDefault="002F53B0" w:rsidP="00DA465C">
      <w:pPr>
        <w:jc w:val="both"/>
        <w:rPr>
          <w:rFonts w:eastAsiaTheme="minorEastAsia"/>
          <w:sz w:val="24"/>
          <w:szCs w:val="24"/>
        </w:rPr>
      </w:pPr>
    </w:p>
    <w:p w14:paraId="6A042531" w14:textId="4AC273EE" w:rsidR="00694CCB" w:rsidRPr="00694CCB" w:rsidRDefault="00694CCB" w:rsidP="00CC4582">
      <w:pPr>
        <w:jc w:val="both"/>
        <w:rPr>
          <w:rFonts w:eastAsia="Calibri" w:cstheme="minorHAnsi"/>
          <w:b/>
          <w:bCs/>
          <w:sz w:val="24"/>
          <w:szCs w:val="24"/>
        </w:rPr>
      </w:pPr>
      <w:r w:rsidRPr="00694CCB">
        <w:rPr>
          <w:rFonts w:eastAsia="Calibri" w:cstheme="minorHAnsi"/>
          <w:b/>
          <w:bCs/>
          <w:sz w:val="24"/>
          <w:szCs w:val="24"/>
        </w:rPr>
        <w:t>P-anlegg under I1 – Bryne FK</w:t>
      </w:r>
    </w:p>
    <w:p w14:paraId="442D9FC3" w14:textId="637D0F80" w:rsidR="00CC4582" w:rsidRDefault="00CC4582" w:rsidP="00CC4582">
      <w:pPr>
        <w:jc w:val="both"/>
        <w:rPr>
          <w:rFonts w:eastAsia="Calibri" w:cstheme="minorHAnsi"/>
          <w:sz w:val="24"/>
          <w:szCs w:val="24"/>
        </w:rPr>
      </w:pPr>
      <w:r w:rsidRPr="003E7274">
        <w:rPr>
          <w:rFonts w:eastAsia="Calibri" w:cstheme="minorHAnsi"/>
          <w:sz w:val="24"/>
          <w:szCs w:val="24"/>
        </w:rPr>
        <w:t xml:space="preserve">Ved </w:t>
      </w:r>
      <w:r w:rsidR="00C92532">
        <w:rPr>
          <w:rFonts w:eastAsia="Calibri" w:cstheme="minorHAnsi"/>
          <w:sz w:val="24"/>
          <w:szCs w:val="24"/>
        </w:rPr>
        <w:t>rullering</w:t>
      </w:r>
      <w:r w:rsidRPr="003E7274">
        <w:rPr>
          <w:rFonts w:eastAsia="Calibri" w:cstheme="minorHAnsi"/>
          <w:sz w:val="24"/>
          <w:szCs w:val="24"/>
        </w:rPr>
        <w:t xml:space="preserve"> av Kommun</w:t>
      </w:r>
      <w:r>
        <w:rPr>
          <w:rFonts w:eastAsia="Calibri" w:cstheme="minorHAnsi"/>
          <w:sz w:val="24"/>
          <w:szCs w:val="24"/>
        </w:rPr>
        <w:t>e</w:t>
      </w:r>
      <w:r w:rsidRPr="003E7274">
        <w:rPr>
          <w:rFonts w:eastAsia="Calibri" w:cstheme="minorHAnsi"/>
          <w:sz w:val="24"/>
          <w:szCs w:val="24"/>
        </w:rPr>
        <w:t xml:space="preserve">planens arealdel 2018-2030 er området I1 tatt inn i KPA 2018-2030.  Muligheten for parkering under framtidig kunstgrasbane (hovedbanen) til Bryne FK ble da vurdert å ikke være aktuell og bestemmelsen om mulig parkeringsanlegg under bakken ble ikke videreført. </w:t>
      </w:r>
    </w:p>
    <w:p w14:paraId="3BC17338" w14:textId="54DB939B" w:rsidR="00694CCB" w:rsidRPr="006147D2" w:rsidRDefault="009A45F5" w:rsidP="00CC4582">
      <w:pPr>
        <w:jc w:val="both"/>
        <w:rPr>
          <w:rFonts w:eastAsia="Calibri" w:cstheme="minorHAnsi"/>
          <w:b/>
          <w:bCs/>
          <w:sz w:val="24"/>
          <w:szCs w:val="24"/>
        </w:rPr>
      </w:pPr>
      <w:r>
        <w:rPr>
          <w:rFonts w:eastAsia="Calibri" w:cstheme="minorHAnsi"/>
          <w:b/>
          <w:bCs/>
          <w:sz w:val="24"/>
          <w:szCs w:val="24"/>
        </w:rPr>
        <w:t>P-</w:t>
      </w:r>
      <w:r w:rsidR="00C92532">
        <w:rPr>
          <w:rFonts w:eastAsia="Calibri" w:cstheme="minorHAnsi"/>
          <w:b/>
          <w:bCs/>
          <w:sz w:val="24"/>
          <w:szCs w:val="24"/>
        </w:rPr>
        <w:t>anlegg innenfor</w:t>
      </w:r>
      <w:r w:rsidR="00694CCB" w:rsidRPr="006147D2">
        <w:rPr>
          <w:rFonts w:eastAsia="Calibri" w:cstheme="minorHAnsi"/>
          <w:b/>
          <w:bCs/>
          <w:sz w:val="24"/>
          <w:szCs w:val="24"/>
        </w:rPr>
        <w:t xml:space="preserve"> S1/S2 – M44</w:t>
      </w:r>
    </w:p>
    <w:p w14:paraId="3D1D870B" w14:textId="26FAAA1C" w:rsidR="005C6EDF" w:rsidRDefault="00CC4582" w:rsidP="00CC4582">
      <w:pPr>
        <w:jc w:val="both"/>
        <w:rPr>
          <w:rFonts w:eastAsia="Calibri"/>
          <w:sz w:val="24"/>
          <w:szCs w:val="24"/>
        </w:rPr>
      </w:pPr>
      <w:r w:rsidRPr="4401A7D6">
        <w:rPr>
          <w:rFonts w:eastAsia="Calibri"/>
          <w:sz w:val="24"/>
          <w:szCs w:val="24"/>
        </w:rPr>
        <w:t xml:space="preserve">Planforslag for utvidelse av M44 (plan 0552- under utarbeiding) viser løsning for </w:t>
      </w:r>
      <w:r w:rsidR="008D05EA" w:rsidRPr="004B35C9">
        <w:rPr>
          <w:rFonts w:eastAsia="Calibri"/>
          <w:sz w:val="24"/>
          <w:szCs w:val="24"/>
          <w:u w:val="single"/>
        </w:rPr>
        <w:t>privat</w:t>
      </w:r>
      <w:r w:rsidR="008D05EA" w:rsidRPr="4401A7D6">
        <w:rPr>
          <w:rFonts w:eastAsia="Calibri"/>
          <w:sz w:val="24"/>
          <w:szCs w:val="24"/>
        </w:rPr>
        <w:t xml:space="preserve"> </w:t>
      </w:r>
      <w:r w:rsidRPr="4401A7D6">
        <w:rPr>
          <w:rFonts w:eastAsia="Calibri"/>
          <w:sz w:val="24"/>
          <w:szCs w:val="24"/>
        </w:rPr>
        <w:t>parkering</w:t>
      </w:r>
      <w:r w:rsidR="008D05EA" w:rsidRPr="4401A7D6">
        <w:rPr>
          <w:rFonts w:eastAsia="Calibri"/>
          <w:sz w:val="24"/>
          <w:szCs w:val="24"/>
        </w:rPr>
        <w:t xml:space="preserve"> til M44</w:t>
      </w:r>
      <w:r w:rsidRPr="4401A7D6">
        <w:rPr>
          <w:rFonts w:eastAsia="Calibri"/>
          <w:sz w:val="24"/>
          <w:szCs w:val="24"/>
        </w:rPr>
        <w:t xml:space="preserve"> (700</w:t>
      </w:r>
      <w:r w:rsidR="0054432E">
        <w:rPr>
          <w:rFonts w:eastAsia="Calibri"/>
          <w:sz w:val="24"/>
          <w:szCs w:val="24"/>
        </w:rPr>
        <w:t>-750</w:t>
      </w:r>
      <w:r w:rsidRPr="4401A7D6">
        <w:rPr>
          <w:rFonts w:eastAsia="Calibri"/>
          <w:sz w:val="24"/>
          <w:szCs w:val="24"/>
        </w:rPr>
        <w:t xml:space="preserve"> plasser) i anlegg langs </w:t>
      </w:r>
      <w:proofErr w:type="spellStart"/>
      <w:r w:rsidRPr="4401A7D6">
        <w:rPr>
          <w:rFonts w:eastAsia="Calibri"/>
          <w:sz w:val="24"/>
          <w:szCs w:val="24"/>
        </w:rPr>
        <w:t>Jærvegen</w:t>
      </w:r>
      <w:proofErr w:type="spellEnd"/>
      <w:r w:rsidRPr="4401A7D6">
        <w:rPr>
          <w:rFonts w:eastAsia="Calibri"/>
          <w:sz w:val="24"/>
          <w:szCs w:val="24"/>
        </w:rPr>
        <w:t xml:space="preserve"> (Fv. 44) og langs Arne Garborgs veg (Fv. 506)</w:t>
      </w:r>
      <w:r w:rsidR="008D05EA" w:rsidRPr="4401A7D6">
        <w:rPr>
          <w:rFonts w:eastAsia="Calibri"/>
          <w:sz w:val="24"/>
          <w:szCs w:val="24"/>
        </w:rPr>
        <w:t xml:space="preserve">. Det blir her ikke </w:t>
      </w:r>
      <w:r w:rsidRPr="4401A7D6">
        <w:rPr>
          <w:rFonts w:eastAsia="Calibri"/>
          <w:sz w:val="24"/>
          <w:szCs w:val="24"/>
        </w:rPr>
        <w:t xml:space="preserve">et P-anlegg </w:t>
      </w:r>
      <w:r w:rsidR="00451E55" w:rsidRPr="4401A7D6">
        <w:rPr>
          <w:rFonts w:eastAsia="Calibri"/>
          <w:sz w:val="24"/>
          <w:szCs w:val="24"/>
        </w:rPr>
        <w:t xml:space="preserve">med offentlig tilgjengelige parkeringsplasser </w:t>
      </w:r>
      <w:r w:rsidRPr="4401A7D6">
        <w:rPr>
          <w:rFonts w:eastAsia="Calibri"/>
          <w:sz w:val="24"/>
          <w:szCs w:val="24"/>
        </w:rPr>
        <w:t>for byen</w:t>
      </w:r>
      <w:r w:rsidR="006147D2" w:rsidRPr="4401A7D6">
        <w:rPr>
          <w:rFonts w:eastAsia="Calibri"/>
          <w:sz w:val="24"/>
          <w:szCs w:val="24"/>
        </w:rPr>
        <w:t xml:space="preserve">, slik </w:t>
      </w:r>
      <w:r w:rsidR="008D05EA" w:rsidRPr="4401A7D6">
        <w:rPr>
          <w:rFonts w:eastAsia="Calibri"/>
          <w:sz w:val="24"/>
          <w:szCs w:val="24"/>
        </w:rPr>
        <w:t>det</w:t>
      </w:r>
      <w:r w:rsidR="00C92532">
        <w:rPr>
          <w:rFonts w:eastAsia="Calibri"/>
          <w:sz w:val="24"/>
          <w:szCs w:val="24"/>
        </w:rPr>
        <w:t>,</w:t>
      </w:r>
      <w:r w:rsidR="005C4930">
        <w:rPr>
          <w:rFonts w:eastAsia="Calibri"/>
          <w:sz w:val="24"/>
          <w:szCs w:val="24"/>
        </w:rPr>
        <w:t xml:space="preserve"> </w:t>
      </w:r>
      <w:r w:rsidR="00C92532">
        <w:rPr>
          <w:rFonts w:eastAsia="Calibri"/>
          <w:sz w:val="24"/>
          <w:szCs w:val="24"/>
        </w:rPr>
        <w:t>j</w:t>
      </w:r>
      <w:r w:rsidR="005C4930">
        <w:rPr>
          <w:rFonts w:eastAsia="Calibri"/>
          <w:sz w:val="24"/>
          <w:szCs w:val="24"/>
        </w:rPr>
        <w:t>f. sentrumsplanen 2015-2026,</w:t>
      </w:r>
      <w:r w:rsidR="008D05EA" w:rsidRPr="4401A7D6">
        <w:rPr>
          <w:rFonts w:eastAsia="Calibri"/>
          <w:sz w:val="24"/>
          <w:szCs w:val="24"/>
        </w:rPr>
        <w:t xml:space="preserve"> var tiltenkt</w:t>
      </w:r>
      <w:r w:rsidR="005C4930">
        <w:rPr>
          <w:rFonts w:eastAsia="Calibri"/>
          <w:sz w:val="24"/>
          <w:szCs w:val="24"/>
        </w:rPr>
        <w:t xml:space="preserve"> å</w:t>
      </w:r>
      <w:r w:rsidR="008D05EA" w:rsidRPr="4401A7D6">
        <w:rPr>
          <w:rFonts w:eastAsia="Calibri"/>
          <w:sz w:val="24"/>
          <w:szCs w:val="24"/>
        </w:rPr>
        <w:t xml:space="preserve"> kunne være</w:t>
      </w:r>
      <w:r w:rsidR="00451E55" w:rsidRPr="4401A7D6">
        <w:rPr>
          <w:rFonts w:eastAsia="Calibri"/>
          <w:sz w:val="24"/>
          <w:szCs w:val="24"/>
        </w:rPr>
        <w:t xml:space="preserve"> i </w:t>
      </w:r>
      <w:r w:rsidR="008D05EA" w:rsidRPr="4401A7D6">
        <w:rPr>
          <w:rFonts w:eastAsia="Calibri"/>
          <w:sz w:val="24"/>
          <w:szCs w:val="24"/>
        </w:rPr>
        <w:t>S1/</w:t>
      </w:r>
      <w:r w:rsidRPr="4401A7D6">
        <w:rPr>
          <w:rFonts w:eastAsia="Calibri"/>
          <w:sz w:val="24"/>
          <w:szCs w:val="24"/>
        </w:rPr>
        <w:t xml:space="preserve">S2.   </w:t>
      </w:r>
    </w:p>
    <w:p w14:paraId="331D54CF" w14:textId="3B0AB97D" w:rsidR="006147D2" w:rsidRPr="006147D2" w:rsidRDefault="006147D2" w:rsidP="2BA93A2D">
      <w:pPr>
        <w:jc w:val="both"/>
        <w:rPr>
          <w:rFonts w:eastAsia="Calibri"/>
          <w:b/>
          <w:bCs/>
          <w:sz w:val="24"/>
          <w:szCs w:val="24"/>
        </w:rPr>
      </w:pPr>
      <w:r w:rsidRPr="006147D2">
        <w:rPr>
          <w:rFonts w:eastAsia="Calibri"/>
          <w:b/>
          <w:bCs/>
          <w:sz w:val="24"/>
          <w:szCs w:val="24"/>
        </w:rPr>
        <w:t xml:space="preserve">Parkeringsanlegg i område S35 </w:t>
      </w:r>
    </w:p>
    <w:p w14:paraId="0EDD4B0F" w14:textId="08A8143E" w:rsidR="00CC4582" w:rsidRPr="00110233" w:rsidRDefault="00CC4582" w:rsidP="2BA93A2D">
      <w:pPr>
        <w:jc w:val="both"/>
        <w:rPr>
          <w:rFonts w:eastAsia="Calibri"/>
          <w:sz w:val="24"/>
          <w:szCs w:val="24"/>
        </w:rPr>
      </w:pPr>
      <w:r w:rsidRPr="2BA93A2D">
        <w:rPr>
          <w:rFonts w:eastAsia="Calibri"/>
          <w:sz w:val="24"/>
          <w:szCs w:val="24"/>
        </w:rPr>
        <w:t>Da står</w:t>
      </w:r>
      <w:r w:rsidR="52C7BE75" w:rsidRPr="2BA93A2D">
        <w:rPr>
          <w:rFonts w:eastAsia="Calibri"/>
          <w:sz w:val="24"/>
          <w:szCs w:val="24"/>
        </w:rPr>
        <w:t xml:space="preserve"> det</w:t>
      </w:r>
      <w:r w:rsidRPr="2BA93A2D">
        <w:rPr>
          <w:rFonts w:eastAsia="Calibri"/>
          <w:sz w:val="24"/>
          <w:szCs w:val="24"/>
        </w:rPr>
        <w:t xml:space="preserve"> igjen området foran Storstova</w:t>
      </w:r>
      <w:r w:rsidR="00FA1E09" w:rsidRPr="2BA93A2D">
        <w:rPr>
          <w:rFonts w:eastAsia="Calibri"/>
          <w:sz w:val="24"/>
          <w:szCs w:val="24"/>
        </w:rPr>
        <w:t xml:space="preserve"> – område S35</w:t>
      </w:r>
      <w:r w:rsidR="00283FEA" w:rsidRPr="2BA93A2D">
        <w:rPr>
          <w:rFonts w:eastAsia="Calibri"/>
          <w:sz w:val="24"/>
          <w:szCs w:val="24"/>
        </w:rPr>
        <w:t>.</w:t>
      </w:r>
    </w:p>
    <w:p w14:paraId="62A2ED54" w14:textId="6FBB1A85" w:rsidR="004923B4" w:rsidRDefault="004923B4" w:rsidP="4401A7D6">
      <w:pPr>
        <w:pStyle w:val="Listeavsnitt"/>
        <w:ind w:hanging="720"/>
        <w:jc w:val="both"/>
        <w:rPr>
          <w:rFonts w:eastAsiaTheme="minorEastAsia"/>
          <w:sz w:val="24"/>
          <w:szCs w:val="24"/>
        </w:rPr>
      </w:pPr>
      <w:r w:rsidRPr="4401A7D6">
        <w:rPr>
          <w:rFonts w:eastAsiaTheme="minorEastAsia"/>
          <w:sz w:val="24"/>
          <w:szCs w:val="24"/>
        </w:rPr>
        <w:t xml:space="preserve">Kommunen eier </w:t>
      </w:r>
      <w:r w:rsidR="00794756">
        <w:rPr>
          <w:rFonts w:eastAsiaTheme="minorEastAsia"/>
          <w:sz w:val="24"/>
          <w:szCs w:val="24"/>
        </w:rPr>
        <w:t>ca</w:t>
      </w:r>
      <w:r w:rsidR="00C409FE">
        <w:rPr>
          <w:rFonts w:eastAsiaTheme="minorEastAsia"/>
          <w:sz w:val="24"/>
          <w:szCs w:val="24"/>
        </w:rPr>
        <w:t>.</w:t>
      </w:r>
      <w:r w:rsidR="00C92532">
        <w:rPr>
          <w:rFonts w:eastAsiaTheme="minorEastAsia"/>
          <w:sz w:val="24"/>
          <w:szCs w:val="24"/>
        </w:rPr>
        <w:t xml:space="preserve"> </w:t>
      </w:r>
      <w:r w:rsidR="48618445" w:rsidRPr="4401A7D6">
        <w:rPr>
          <w:rFonts w:eastAsiaTheme="minorEastAsia"/>
          <w:sz w:val="24"/>
          <w:szCs w:val="24"/>
        </w:rPr>
        <w:t>40%</w:t>
      </w:r>
      <w:r w:rsidRPr="4401A7D6">
        <w:rPr>
          <w:rFonts w:eastAsiaTheme="minorEastAsia"/>
          <w:sz w:val="24"/>
          <w:szCs w:val="24"/>
        </w:rPr>
        <w:t xml:space="preserve"> av parkerings</w:t>
      </w:r>
      <w:r w:rsidR="00C92532">
        <w:rPr>
          <w:rFonts w:eastAsiaTheme="minorEastAsia"/>
          <w:sz w:val="24"/>
          <w:szCs w:val="24"/>
        </w:rPr>
        <w:t>-</w:t>
      </w:r>
      <w:r w:rsidRPr="4401A7D6">
        <w:rPr>
          <w:rFonts w:eastAsiaTheme="minorEastAsia"/>
          <w:sz w:val="24"/>
          <w:szCs w:val="24"/>
        </w:rPr>
        <w:t xml:space="preserve">plassen foran Storstova, mens </w:t>
      </w:r>
      <w:r w:rsidR="00794756">
        <w:rPr>
          <w:rFonts w:eastAsiaTheme="minorEastAsia"/>
          <w:sz w:val="24"/>
          <w:szCs w:val="24"/>
        </w:rPr>
        <w:t>ca</w:t>
      </w:r>
      <w:r w:rsidR="00C409FE">
        <w:rPr>
          <w:rFonts w:eastAsiaTheme="minorEastAsia"/>
          <w:sz w:val="24"/>
          <w:szCs w:val="24"/>
        </w:rPr>
        <w:t xml:space="preserve">. </w:t>
      </w:r>
      <w:r w:rsidR="5EFF4ADF" w:rsidRPr="4401A7D6">
        <w:rPr>
          <w:rFonts w:eastAsiaTheme="minorEastAsia"/>
          <w:sz w:val="24"/>
          <w:szCs w:val="24"/>
        </w:rPr>
        <w:t>60% eie</w:t>
      </w:r>
      <w:r w:rsidRPr="4401A7D6">
        <w:rPr>
          <w:rFonts w:eastAsiaTheme="minorEastAsia"/>
          <w:sz w:val="24"/>
          <w:szCs w:val="24"/>
        </w:rPr>
        <w:t xml:space="preserve">s av </w:t>
      </w:r>
      <w:proofErr w:type="spellStart"/>
      <w:r w:rsidRPr="4401A7D6">
        <w:rPr>
          <w:rFonts w:eastAsiaTheme="minorEastAsia"/>
          <w:sz w:val="24"/>
          <w:szCs w:val="24"/>
        </w:rPr>
        <w:t>BaneNor</w:t>
      </w:r>
      <w:proofErr w:type="spellEnd"/>
      <w:r w:rsidRPr="4401A7D6">
        <w:rPr>
          <w:rFonts w:eastAsiaTheme="minorEastAsia"/>
          <w:sz w:val="24"/>
          <w:szCs w:val="24"/>
        </w:rPr>
        <w:t xml:space="preserve"> (grensen er noe usikker). På grunn av sin sentrale beliggenhet, bør dagens parkering og mulighet f</w:t>
      </w:r>
      <w:r>
        <w:rPr>
          <w:noProof/>
        </w:rPr>
        <w:drawing>
          <wp:anchor distT="0" distB="0" distL="114300" distR="114300" simplePos="0" relativeHeight="251658240" behindDoc="0" locked="0" layoutInCell="1" allowOverlap="1" wp14:anchorId="147169D4" wp14:editId="3288F9B8">
            <wp:simplePos x="0" y="0"/>
            <wp:positionH relativeFrom="column">
              <wp:align>left</wp:align>
            </wp:positionH>
            <wp:positionV relativeFrom="paragraph">
              <wp:posOffset>78740</wp:posOffset>
            </wp:positionV>
            <wp:extent cx="2823210" cy="3519170"/>
            <wp:effectExtent l="133350" t="114300" r="129540" b="119380"/>
            <wp:wrapSquare wrapText="bothSides"/>
            <wp:docPr id="1530027334" name="Bilde 1" descr="Et bilde som inneholder kart,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pic:nvPicPr>
                  <pic:blipFill>
                    <a:blip r:embed="rId21">
                      <a:extLst>
                        <a:ext uri="{28A0092B-C50C-407E-A947-70E740481C1C}">
                          <a14:useLocalDpi xmlns:a14="http://schemas.microsoft.com/office/drawing/2010/main" val="0"/>
                        </a:ext>
                      </a:extLst>
                    </a:blip>
                    <a:srcRect b="28633"/>
                    <a:stretch>
                      <a:fillRect/>
                    </a:stretch>
                  </pic:blipFill>
                  <pic:spPr bwMode="auto">
                    <a:xfrm>
                      <a:off x="0" y="0"/>
                      <a:ext cx="2823210" cy="35191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4401A7D6">
        <w:rPr>
          <w:rFonts w:eastAsiaTheme="minorEastAsia"/>
          <w:sz w:val="24"/>
          <w:szCs w:val="24"/>
        </w:rPr>
        <w:t>or et felles P-anlegg her</w:t>
      </w:r>
      <w:r w:rsidR="00C409FE">
        <w:rPr>
          <w:rFonts w:eastAsiaTheme="minorEastAsia"/>
          <w:sz w:val="24"/>
          <w:szCs w:val="24"/>
        </w:rPr>
        <w:t>,</w:t>
      </w:r>
      <w:r w:rsidRPr="4401A7D6">
        <w:rPr>
          <w:rFonts w:eastAsiaTheme="minorEastAsia"/>
          <w:sz w:val="24"/>
          <w:szCs w:val="24"/>
        </w:rPr>
        <w:t xml:space="preserve"> beholdes. Parkeringsmuligheten vil være viktig for besøkende til Storstova, Bryne kino, for handelsnæringen i sentrum</w:t>
      </w:r>
      <w:r w:rsidR="00283FEA" w:rsidRPr="4401A7D6">
        <w:rPr>
          <w:rFonts w:eastAsiaTheme="minorEastAsia"/>
          <w:sz w:val="24"/>
          <w:szCs w:val="24"/>
        </w:rPr>
        <w:t xml:space="preserve"> m.m.</w:t>
      </w:r>
      <w:r w:rsidRPr="4401A7D6">
        <w:rPr>
          <w:rFonts w:eastAsiaTheme="minorEastAsia"/>
          <w:sz w:val="24"/>
          <w:szCs w:val="24"/>
        </w:rPr>
        <w:t>, samt kollektiv-knutepunktet Bryne stasjon.</w:t>
      </w:r>
      <w:r w:rsidR="55F0B7F8" w:rsidRPr="4401A7D6">
        <w:rPr>
          <w:rFonts w:eastAsiaTheme="minorEastAsia"/>
          <w:sz w:val="24"/>
          <w:szCs w:val="24"/>
        </w:rPr>
        <w:t xml:space="preserve"> Den vil og</w:t>
      </w:r>
      <w:r w:rsidR="00606B69">
        <w:rPr>
          <w:rFonts w:eastAsiaTheme="minorEastAsia"/>
          <w:sz w:val="24"/>
          <w:szCs w:val="24"/>
        </w:rPr>
        <w:t>så</w:t>
      </w:r>
      <w:r w:rsidR="55F0B7F8" w:rsidRPr="4401A7D6">
        <w:rPr>
          <w:rFonts w:eastAsiaTheme="minorEastAsia"/>
          <w:sz w:val="24"/>
          <w:szCs w:val="24"/>
        </w:rPr>
        <w:t xml:space="preserve"> kompensere for bortfall av p-plasser i St</w:t>
      </w:r>
      <w:r w:rsidR="4D50EDBB" w:rsidRPr="4401A7D6">
        <w:rPr>
          <w:rFonts w:eastAsiaTheme="minorEastAsia"/>
          <w:sz w:val="24"/>
          <w:szCs w:val="24"/>
        </w:rPr>
        <w:t xml:space="preserve">orgata når denne </w:t>
      </w:r>
      <w:r w:rsidR="00606B69">
        <w:rPr>
          <w:rFonts w:eastAsiaTheme="minorEastAsia"/>
          <w:sz w:val="24"/>
          <w:szCs w:val="24"/>
        </w:rPr>
        <w:t xml:space="preserve">blir </w:t>
      </w:r>
      <w:r w:rsidR="4D50EDBB" w:rsidRPr="4401A7D6">
        <w:rPr>
          <w:rFonts w:eastAsiaTheme="minorEastAsia"/>
          <w:sz w:val="24"/>
          <w:szCs w:val="24"/>
        </w:rPr>
        <w:t xml:space="preserve">gjort </w:t>
      </w:r>
      <w:r w:rsidR="00606B69">
        <w:rPr>
          <w:rFonts w:eastAsiaTheme="minorEastAsia"/>
          <w:sz w:val="24"/>
          <w:szCs w:val="24"/>
        </w:rPr>
        <w:t xml:space="preserve">om </w:t>
      </w:r>
      <w:r w:rsidR="4D50EDBB" w:rsidRPr="4401A7D6">
        <w:rPr>
          <w:rFonts w:eastAsiaTheme="minorEastAsia"/>
          <w:sz w:val="24"/>
          <w:szCs w:val="24"/>
        </w:rPr>
        <w:t>til gågate.</w:t>
      </w:r>
      <w:r w:rsidRPr="4401A7D6">
        <w:rPr>
          <w:rFonts w:eastAsiaTheme="minorEastAsia"/>
          <w:sz w:val="24"/>
          <w:szCs w:val="24"/>
        </w:rPr>
        <w:t xml:space="preserve">   Parkeringsmuligheten her </w:t>
      </w:r>
      <w:r w:rsidR="00283FEA" w:rsidRPr="4401A7D6">
        <w:rPr>
          <w:rFonts w:eastAsiaTheme="minorEastAsia"/>
          <w:sz w:val="24"/>
          <w:szCs w:val="24"/>
        </w:rPr>
        <w:t xml:space="preserve">vil </w:t>
      </w:r>
      <w:r w:rsidRPr="4401A7D6">
        <w:rPr>
          <w:rFonts w:eastAsiaTheme="minorEastAsia"/>
          <w:sz w:val="24"/>
          <w:szCs w:val="24"/>
        </w:rPr>
        <w:t>også kunne være viktig med tanke på eventuelt framtidig behov kommunen selv vil kunne ha</w:t>
      </w:r>
      <w:r w:rsidR="447B8158" w:rsidRPr="4401A7D6">
        <w:rPr>
          <w:rFonts w:eastAsiaTheme="minorEastAsia"/>
          <w:sz w:val="24"/>
          <w:szCs w:val="24"/>
        </w:rPr>
        <w:t>, f</w:t>
      </w:r>
      <w:r w:rsidRPr="4401A7D6">
        <w:rPr>
          <w:rFonts w:eastAsiaTheme="minorEastAsia"/>
          <w:sz w:val="24"/>
          <w:szCs w:val="24"/>
        </w:rPr>
        <w:t>or eksempel i forbindelse med</w:t>
      </w:r>
      <w:r w:rsidR="330D2BDA" w:rsidRPr="4401A7D6">
        <w:rPr>
          <w:rFonts w:eastAsiaTheme="minorEastAsia"/>
          <w:sz w:val="24"/>
          <w:szCs w:val="24"/>
        </w:rPr>
        <w:t xml:space="preserve"> en</w:t>
      </w:r>
      <w:r w:rsidRPr="4401A7D6">
        <w:rPr>
          <w:rFonts w:eastAsiaTheme="minorEastAsia"/>
          <w:sz w:val="24"/>
          <w:szCs w:val="24"/>
        </w:rPr>
        <w:t xml:space="preserve"> eventuell utvidelse av </w:t>
      </w:r>
      <w:proofErr w:type="spellStart"/>
      <w:r w:rsidRPr="4401A7D6">
        <w:rPr>
          <w:rFonts w:eastAsiaTheme="minorEastAsia"/>
          <w:sz w:val="24"/>
          <w:szCs w:val="24"/>
        </w:rPr>
        <w:t>Sivdamheimen</w:t>
      </w:r>
      <w:proofErr w:type="spellEnd"/>
      <w:r w:rsidR="00FA1E09" w:rsidRPr="4401A7D6">
        <w:rPr>
          <w:rFonts w:eastAsiaTheme="minorEastAsia"/>
          <w:sz w:val="24"/>
          <w:szCs w:val="24"/>
        </w:rPr>
        <w:t>.</w:t>
      </w:r>
    </w:p>
    <w:p w14:paraId="094EF151" w14:textId="77777777" w:rsidR="008D2543" w:rsidRDefault="008D2543" w:rsidP="20D5E7C8">
      <w:pPr>
        <w:jc w:val="both"/>
        <w:rPr>
          <w:rFonts w:eastAsiaTheme="minorEastAsia"/>
          <w:sz w:val="24"/>
          <w:szCs w:val="24"/>
        </w:rPr>
      </w:pPr>
    </w:p>
    <w:p w14:paraId="09A4DDCD" w14:textId="77F5502E" w:rsidR="008D2543" w:rsidRDefault="004F67C7" w:rsidP="20D5E7C8">
      <w:pPr>
        <w:jc w:val="both"/>
        <w:rPr>
          <w:rFonts w:eastAsiaTheme="minorEastAsia"/>
          <w:sz w:val="24"/>
          <w:szCs w:val="24"/>
        </w:rPr>
      </w:pPr>
      <w:r>
        <w:rPr>
          <w:rFonts w:eastAsiaTheme="minorEastAsia"/>
          <w:sz w:val="24"/>
          <w:szCs w:val="24"/>
        </w:rPr>
        <w:t>For å kunne få til et P-anlegg i det</w:t>
      </w:r>
      <w:r w:rsidR="00A72813">
        <w:rPr>
          <w:rFonts w:eastAsiaTheme="minorEastAsia"/>
          <w:sz w:val="24"/>
          <w:szCs w:val="24"/>
        </w:rPr>
        <w:t>te området</w:t>
      </w:r>
      <w:r w:rsidR="00C92532">
        <w:rPr>
          <w:rFonts w:eastAsiaTheme="minorEastAsia"/>
          <w:sz w:val="24"/>
          <w:szCs w:val="24"/>
        </w:rPr>
        <w:t>,</w:t>
      </w:r>
      <w:r w:rsidR="00A72813">
        <w:rPr>
          <w:rFonts w:eastAsiaTheme="minorEastAsia"/>
          <w:sz w:val="24"/>
          <w:szCs w:val="24"/>
        </w:rPr>
        <w:t xml:space="preserve"> vil det </w:t>
      </w:r>
      <w:r w:rsidR="008D2543">
        <w:rPr>
          <w:rFonts w:eastAsiaTheme="minorEastAsia"/>
          <w:sz w:val="24"/>
          <w:szCs w:val="24"/>
        </w:rPr>
        <w:t xml:space="preserve">måtte søkes </w:t>
      </w:r>
      <w:r>
        <w:rPr>
          <w:rFonts w:eastAsiaTheme="minorEastAsia"/>
          <w:sz w:val="24"/>
          <w:szCs w:val="24"/>
        </w:rPr>
        <w:t xml:space="preserve">om dispensasjon fra </w:t>
      </w:r>
      <w:r w:rsidR="00A72813">
        <w:rPr>
          <w:rFonts w:eastAsiaTheme="minorEastAsia"/>
          <w:sz w:val="24"/>
          <w:szCs w:val="24"/>
        </w:rPr>
        <w:t xml:space="preserve">krav om 30 meters avstand fra nærmeste spor. </w:t>
      </w:r>
      <w:r w:rsidR="000432DF">
        <w:rPr>
          <w:rFonts w:eastAsiaTheme="minorEastAsia"/>
          <w:sz w:val="24"/>
          <w:szCs w:val="24"/>
        </w:rPr>
        <w:t>For p-anlegg vil det</w:t>
      </w:r>
      <w:r w:rsidR="00343635">
        <w:rPr>
          <w:rFonts w:eastAsiaTheme="minorEastAsia"/>
          <w:sz w:val="24"/>
          <w:szCs w:val="24"/>
        </w:rPr>
        <w:t xml:space="preserve"> som regel </w:t>
      </w:r>
      <w:r w:rsidR="000432DF">
        <w:rPr>
          <w:rFonts w:eastAsiaTheme="minorEastAsia"/>
          <w:sz w:val="24"/>
          <w:szCs w:val="24"/>
        </w:rPr>
        <w:t xml:space="preserve">kunne </w:t>
      </w:r>
      <w:r w:rsidR="00343635">
        <w:rPr>
          <w:rFonts w:eastAsiaTheme="minorEastAsia"/>
          <w:sz w:val="24"/>
          <w:szCs w:val="24"/>
        </w:rPr>
        <w:t>aksepteres mindre avstand til sporlinjen enn 30 meter</w:t>
      </w:r>
      <w:r w:rsidR="00C90C69">
        <w:rPr>
          <w:rFonts w:eastAsiaTheme="minorEastAsia"/>
          <w:sz w:val="24"/>
          <w:szCs w:val="24"/>
        </w:rPr>
        <w:t>. Minsteavstand</w:t>
      </w:r>
      <w:r w:rsidR="00AB4665">
        <w:rPr>
          <w:rFonts w:eastAsiaTheme="minorEastAsia"/>
          <w:sz w:val="24"/>
          <w:szCs w:val="24"/>
        </w:rPr>
        <w:t>en</w:t>
      </w:r>
      <w:r w:rsidR="00C90C69">
        <w:rPr>
          <w:rFonts w:eastAsiaTheme="minorEastAsia"/>
          <w:sz w:val="24"/>
          <w:szCs w:val="24"/>
        </w:rPr>
        <w:t xml:space="preserve"> vil kunne være </w:t>
      </w:r>
      <w:r w:rsidR="00343635">
        <w:rPr>
          <w:rFonts w:eastAsiaTheme="minorEastAsia"/>
          <w:sz w:val="24"/>
          <w:szCs w:val="24"/>
        </w:rPr>
        <w:t xml:space="preserve">mindre </w:t>
      </w:r>
      <w:r w:rsidR="00C90C69">
        <w:rPr>
          <w:rFonts w:eastAsiaTheme="minorEastAsia"/>
          <w:sz w:val="24"/>
          <w:szCs w:val="24"/>
        </w:rPr>
        <w:t>enn minimum</w:t>
      </w:r>
      <w:r w:rsidR="00343635">
        <w:rPr>
          <w:rFonts w:eastAsiaTheme="minorEastAsia"/>
          <w:sz w:val="24"/>
          <w:szCs w:val="24"/>
        </w:rPr>
        <w:t>avstand</w:t>
      </w:r>
      <w:r w:rsidR="00C90C69">
        <w:rPr>
          <w:rFonts w:eastAsiaTheme="minorEastAsia"/>
          <w:sz w:val="24"/>
          <w:szCs w:val="24"/>
        </w:rPr>
        <w:t>en</w:t>
      </w:r>
      <w:r w:rsidR="00343635">
        <w:rPr>
          <w:rFonts w:eastAsiaTheme="minorEastAsia"/>
          <w:sz w:val="24"/>
          <w:szCs w:val="24"/>
        </w:rPr>
        <w:t xml:space="preserve"> for boligformål. </w:t>
      </w:r>
    </w:p>
    <w:p w14:paraId="2A0ECCFA" w14:textId="77777777" w:rsidR="005A4151" w:rsidRDefault="005A4151" w:rsidP="20D5E7C8">
      <w:pPr>
        <w:jc w:val="both"/>
        <w:rPr>
          <w:rFonts w:eastAsiaTheme="minorEastAsia"/>
          <w:sz w:val="24"/>
          <w:szCs w:val="24"/>
        </w:rPr>
      </w:pPr>
    </w:p>
    <w:p w14:paraId="75AE6B09" w14:textId="6F81B998" w:rsidR="00242BF7" w:rsidRPr="00E8708F" w:rsidRDefault="00242BF7" w:rsidP="00F94469">
      <w:pPr>
        <w:pStyle w:val="Overskrift2"/>
        <w:numPr>
          <w:ilvl w:val="1"/>
          <w:numId w:val="29"/>
        </w:numPr>
        <w:rPr>
          <w:lang w:val="nn-NO"/>
        </w:rPr>
      </w:pPr>
      <w:bookmarkStart w:id="4" w:name="_Toc163559454"/>
      <w:r w:rsidRPr="00E8708F">
        <w:rPr>
          <w:lang w:val="nn-NO"/>
        </w:rPr>
        <w:t xml:space="preserve">Storgata </w:t>
      </w:r>
      <w:r w:rsidR="00E8708F" w:rsidRPr="00E8708F">
        <w:rPr>
          <w:lang w:val="nn-NO"/>
        </w:rPr>
        <w:t>–</w:t>
      </w:r>
      <w:r w:rsidRPr="00E8708F">
        <w:rPr>
          <w:lang w:val="nn-NO"/>
        </w:rPr>
        <w:t xml:space="preserve"> gågata</w:t>
      </w:r>
      <w:r w:rsidR="00E8708F" w:rsidRPr="00E8708F">
        <w:rPr>
          <w:lang w:val="nn-NO"/>
        </w:rPr>
        <w:t xml:space="preserve"> og </w:t>
      </w:r>
      <w:proofErr w:type="spellStart"/>
      <w:r w:rsidR="00E8708F" w:rsidRPr="00E8708F">
        <w:rPr>
          <w:lang w:val="nn-NO"/>
        </w:rPr>
        <w:t>parkering</w:t>
      </w:r>
      <w:r w:rsidR="00E8708F">
        <w:rPr>
          <w:lang w:val="nn-NO"/>
        </w:rPr>
        <w:t>smuligheter</w:t>
      </w:r>
      <w:proofErr w:type="spellEnd"/>
      <w:r w:rsidR="00E8708F" w:rsidRPr="00E8708F">
        <w:rPr>
          <w:lang w:val="nn-NO"/>
        </w:rPr>
        <w:t xml:space="preserve"> i</w:t>
      </w:r>
      <w:r w:rsidR="00E8708F">
        <w:rPr>
          <w:lang w:val="nn-NO"/>
        </w:rPr>
        <w:t xml:space="preserve"> sentrum</w:t>
      </w:r>
      <w:bookmarkEnd w:id="4"/>
    </w:p>
    <w:p w14:paraId="7A58D26A" w14:textId="1911FC42" w:rsidR="00541CC0" w:rsidRDefault="00242BF7" w:rsidP="4401A7D6">
      <w:pPr>
        <w:jc w:val="both"/>
        <w:rPr>
          <w:rFonts w:eastAsiaTheme="minorEastAsia"/>
          <w:sz w:val="24"/>
          <w:szCs w:val="24"/>
        </w:rPr>
      </w:pPr>
      <w:r w:rsidRPr="4401A7D6">
        <w:rPr>
          <w:rFonts w:eastAsiaTheme="minorEastAsia"/>
          <w:sz w:val="24"/>
          <w:szCs w:val="24"/>
        </w:rPr>
        <w:t>Endring av Storgata til en gågate vil medføre at ca</w:t>
      </w:r>
      <w:r w:rsidR="00C92532">
        <w:rPr>
          <w:rFonts w:eastAsiaTheme="minorEastAsia"/>
          <w:sz w:val="24"/>
          <w:szCs w:val="24"/>
        </w:rPr>
        <w:t>.</w:t>
      </w:r>
      <w:r w:rsidRPr="4401A7D6">
        <w:rPr>
          <w:rFonts w:eastAsiaTheme="minorEastAsia"/>
          <w:sz w:val="24"/>
          <w:szCs w:val="24"/>
        </w:rPr>
        <w:t xml:space="preserve"> 25 parkeringsplasser, hvorav 1 er en HC-plass og 3 med tidsbegrenset parkering</w:t>
      </w:r>
      <w:r w:rsidR="0EE79F6C" w:rsidRPr="4401A7D6">
        <w:rPr>
          <w:rFonts w:eastAsiaTheme="minorEastAsia"/>
          <w:sz w:val="24"/>
          <w:szCs w:val="24"/>
        </w:rPr>
        <w:t>, forsvinner</w:t>
      </w:r>
      <w:r w:rsidRPr="4401A7D6">
        <w:rPr>
          <w:rFonts w:eastAsiaTheme="minorEastAsia"/>
          <w:sz w:val="24"/>
          <w:szCs w:val="24"/>
        </w:rPr>
        <w:t>. I sidegatene Øgårdsbakken</w:t>
      </w:r>
      <w:r w:rsidR="2D999042" w:rsidRPr="4401A7D6">
        <w:rPr>
          <w:rFonts w:eastAsiaTheme="minorEastAsia"/>
          <w:sz w:val="24"/>
          <w:szCs w:val="24"/>
        </w:rPr>
        <w:t>,</w:t>
      </w:r>
      <w:r w:rsidRPr="4401A7D6">
        <w:rPr>
          <w:rFonts w:eastAsiaTheme="minorEastAsia"/>
          <w:sz w:val="24"/>
          <w:szCs w:val="24"/>
        </w:rPr>
        <w:t xml:space="preserve"> </w:t>
      </w:r>
      <w:proofErr w:type="spellStart"/>
      <w:r w:rsidRPr="4401A7D6">
        <w:rPr>
          <w:rFonts w:eastAsiaTheme="minorEastAsia"/>
          <w:sz w:val="24"/>
          <w:szCs w:val="24"/>
        </w:rPr>
        <w:t>Erlandsbakken</w:t>
      </w:r>
      <w:proofErr w:type="spellEnd"/>
      <w:r w:rsidRPr="4401A7D6">
        <w:rPr>
          <w:rFonts w:eastAsiaTheme="minorEastAsia"/>
          <w:sz w:val="24"/>
          <w:szCs w:val="24"/>
        </w:rPr>
        <w:t xml:space="preserve"> og </w:t>
      </w:r>
      <w:proofErr w:type="spellStart"/>
      <w:r w:rsidRPr="4401A7D6">
        <w:rPr>
          <w:rFonts w:eastAsiaTheme="minorEastAsia"/>
          <w:sz w:val="24"/>
          <w:szCs w:val="24"/>
        </w:rPr>
        <w:t>Saronsbrotet</w:t>
      </w:r>
      <w:proofErr w:type="spellEnd"/>
      <w:r w:rsidRPr="4401A7D6">
        <w:rPr>
          <w:rFonts w:eastAsiaTheme="minorEastAsia"/>
          <w:sz w:val="24"/>
          <w:szCs w:val="24"/>
        </w:rPr>
        <w:t xml:space="preserve"> er det til sammen 18 parkeringsplasser, hvorav 2 HC og 3 med tidsbegrenset parkering.  Meierigata har 38 parkeringsplasser, hvorav 2 HC-plasser og 8 tidsbegrensede plasser.</w:t>
      </w:r>
    </w:p>
    <w:p w14:paraId="585DA775" w14:textId="6138F1EE" w:rsidR="00F05719" w:rsidRDefault="00242BF7" w:rsidP="4401A7D6">
      <w:pPr>
        <w:jc w:val="both"/>
        <w:rPr>
          <w:rFonts w:eastAsiaTheme="minorEastAsia"/>
          <w:sz w:val="24"/>
          <w:szCs w:val="24"/>
        </w:rPr>
      </w:pPr>
      <w:r w:rsidRPr="4401A7D6">
        <w:rPr>
          <w:rFonts w:eastAsiaTheme="minorEastAsia"/>
          <w:sz w:val="24"/>
          <w:szCs w:val="24"/>
        </w:rPr>
        <w:t>I tillegg til disse kommunale plasser er det i dag mulighet for parkering i Storgata i den vestlige enden av gaten</w:t>
      </w:r>
      <w:r w:rsidR="00694D5A" w:rsidRPr="4401A7D6">
        <w:rPr>
          <w:rFonts w:eastAsiaTheme="minorEastAsia"/>
          <w:sz w:val="24"/>
          <w:szCs w:val="24"/>
        </w:rPr>
        <w:t xml:space="preserve"> (</w:t>
      </w:r>
      <w:r w:rsidR="000651C4" w:rsidRPr="4401A7D6">
        <w:rPr>
          <w:rFonts w:eastAsiaTheme="minorEastAsia"/>
          <w:sz w:val="24"/>
          <w:szCs w:val="24"/>
        </w:rPr>
        <w:t xml:space="preserve">område </w:t>
      </w:r>
      <w:r w:rsidR="00694D5A" w:rsidRPr="4401A7D6">
        <w:rPr>
          <w:rFonts w:eastAsiaTheme="minorEastAsia"/>
          <w:sz w:val="24"/>
          <w:szCs w:val="24"/>
        </w:rPr>
        <w:t>S8)</w:t>
      </w:r>
      <w:r w:rsidRPr="4401A7D6">
        <w:rPr>
          <w:rFonts w:eastAsiaTheme="minorEastAsia"/>
          <w:sz w:val="24"/>
          <w:szCs w:val="24"/>
        </w:rPr>
        <w:t xml:space="preserve">. Ved utbygging av dette området må </w:t>
      </w:r>
      <w:r w:rsidR="28BD5D67" w:rsidRPr="4401A7D6">
        <w:rPr>
          <w:rFonts w:eastAsiaTheme="minorEastAsia"/>
          <w:sz w:val="24"/>
          <w:szCs w:val="24"/>
        </w:rPr>
        <w:t>en</w:t>
      </w:r>
      <w:r w:rsidRPr="4401A7D6">
        <w:rPr>
          <w:rFonts w:eastAsiaTheme="minorEastAsia"/>
          <w:sz w:val="24"/>
          <w:szCs w:val="24"/>
        </w:rPr>
        <w:t xml:space="preserve"> regne med at disse </w:t>
      </w:r>
      <w:r w:rsidR="37AE5490" w:rsidRPr="4401A7D6">
        <w:rPr>
          <w:rFonts w:eastAsiaTheme="minorEastAsia"/>
          <w:sz w:val="24"/>
          <w:szCs w:val="24"/>
        </w:rPr>
        <w:t xml:space="preserve">private </w:t>
      </w:r>
      <w:r w:rsidR="000651C4" w:rsidRPr="4401A7D6">
        <w:rPr>
          <w:rFonts w:eastAsiaTheme="minorEastAsia"/>
          <w:sz w:val="24"/>
          <w:szCs w:val="24"/>
        </w:rPr>
        <w:t xml:space="preserve">parkeringsplassene </w:t>
      </w:r>
      <w:r w:rsidRPr="4401A7D6">
        <w:rPr>
          <w:rFonts w:eastAsiaTheme="minorEastAsia"/>
          <w:sz w:val="24"/>
          <w:szCs w:val="24"/>
        </w:rPr>
        <w:t>helt eller delvis</w:t>
      </w:r>
      <w:r w:rsidR="76D03B85" w:rsidRPr="4401A7D6">
        <w:rPr>
          <w:rFonts w:eastAsiaTheme="minorEastAsia"/>
          <w:sz w:val="24"/>
          <w:szCs w:val="24"/>
        </w:rPr>
        <w:t>,</w:t>
      </w:r>
      <w:r w:rsidRPr="4401A7D6">
        <w:rPr>
          <w:rFonts w:eastAsiaTheme="minorEastAsia"/>
          <w:sz w:val="24"/>
          <w:szCs w:val="24"/>
        </w:rPr>
        <w:t xml:space="preserve"> vil </w:t>
      </w:r>
      <w:r w:rsidR="00B169E7" w:rsidRPr="4401A7D6">
        <w:rPr>
          <w:rFonts w:eastAsiaTheme="minorEastAsia"/>
          <w:sz w:val="24"/>
          <w:szCs w:val="24"/>
        </w:rPr>
        <w:t xml:space="preserve">komme til å </w:t>
      </w:r>
      <w:r w:rsidRPr="4401A7D6">
        <w:rPr>
          <w:rFonts w:eastAsiaTheme="minorEastAsia"/>
          <w:sz w:val="24"/>
          <w:szCs w:val="24"/>
        </w:rPr>
        <w:t xml:space="preserve">forsvinne. M44 har 700 </w:t>
      </w:r>
      <w:r w:rsidR="009B33A1" w:rsidRPr="4401A7D6">
        <w:rPr>
          <w:rFonts w:eastAsiaTheme="minorEastAsia"/>
          <w:sz w:val="24"/>
          <w:szCs w:val="24"/>
        </w:rPr>
        <w:t xml:space="preserve">private </w:t>
      </w:r>
      <w:r w:rsidRPr="4401A7D6">
        <w:rPr>
          <w:rFonts w:eastAsiaTheme="minorEastAsia"/>
          <w:sz w:val="24"/>
          <w:szCs w:val="24"/>
        </w:rPr>
        <w:t>p</w:t>
      </w:r>
      <w:r w:rsidR="009B33A1" w:rsidRPr="4401A7D6">
        <w:rPr>
          <w:rFonts w:eastAsiaTheme="minorEastAsia"/>
          <w:sz w:val="24"/>
          <w:szCs w:val="24"/>
        </w:rPr>
        <w:t>arkeringsplasser</w:t>
      </w:r>
      <w:r w:rsidRPr="4401A7D6">
        <w:rPr>
          <w:rFonts w:eastAsiaTheme="minorEastAsia"/>
          <w:sz w:val="24"/>
          <w:szCs w:val="24"/>
        </w:rPr>
        <w:t xml:space="preserve">. </w:t>
      </w:r>
      <w:r w:rsidR="00447335" w:rsidRPr="00447335">
        <w:rPr>
          <w:rFonts w:eastAsiaTheme="minorEastAsia"/>
          <w:sz w:val="24"/>
          <w:szCs w:val="24"/>
        </w:rPr>
        <w:t>Det antall plasser som foreslås vil dekke ny utbygging, og det kan</w:t>
      </w:r>
      <w:r w:rsidR="00447335">
        <w:rPr>
          <w:rFonts w:eastAsiaTheme="minorEastAsia"/>
          <w:sz w:val="24"/>
          <w:szCs w:val="24"/>
        </w:rPr>
        <w:t xml:space="preserve"> </w:t>
      </w:r>
      <w:r w:rsidR="00C92532">
        <w:rPr>
          <w:rFonts w:eastAsiaTheme="minorEastAsia"/>
          <w:sz w:val="24"/>
          <w:szCs w:val="24"/>
        </w:rPr>
        <w:t xml:space="preserve">derfor </w:t>
      </w:r>
      <w:r w:rsidR="00C92532" w:rsidRPr="00447335">
        <w:rPr>
          <w:rFonts w:eastAsiaTheme="minorEastAsia"/>
          <w:sz w:val="24"/>
          <w:szCs w:val="24"/>
        </w:rPr>
        <w:t>ikke</w:t>
      </w:r>
      <w:r w:rsidR="00447335" w:rsidRPr="00447335">
        <w:rPr>
          <w:rFonts w:eastAsiaTheme="minorEastAsia"/>
          <w:sz w:val="24"/>
          <w:szCs w:val="24"/>
        </w:rPr>
        <w:t xml:space="preserve"> påregnes overskudd av plasser som det resterende sentrumsområdet kan benytte.</w:t>
      </w:r>
    </w:p>
    <w:p w14:paraId="6CC3BB8F" w14:textId="302A0DBC" w:rsidR="00242BF7" w:rsidRDefault="00C60348" w:rsidP="4401A7D6">
      <w:pPr>
        <w:jc w:val="both"/>
        <w:rPr>
          <w:rFonts w:eastAsiaTheme="minorEastAsia"/>
          <w:sz w:val="24"/>
          <w:szCs w:val="24"/>
        </w:rPr>
      </w:pPr>
      <w:r w:rsidRPr="4401A7D6">
        <w:rPr>
          <w:rFonts w:eastAsiaTheme="minorEastAsia"/>
          <w:sz w:val="24"/>
          <w:szCs w:val="24"/>
        </w:rPr>
        <w:t>I framtiden vil e</w:t>
      </w:r>
      <w:r w:rsidR="003909C3" w:rsidRPr="4401A7D6">
        <w:rPr>
          <w:rFonts w:eastAsiaTheme="minorEastAsia"/>
          <w:sz w:val="24"/>
          <w:szCs w:val="24"/>
        </w:rPr>
        <w:t>n bro over jernbanen</w:t>
      </w:r>
      <w:r w:rsidRPr="4401A7D6">
        <w:rPr>
          <w:rFonts w:eastAsiaTheme="minorEastAsia"/>
          <w:sz w:val="24"/>
          <w:szCs w:val="24"/>
        </w:rPr>
        <w:t>, som planforslaget for dobbeltsporet</w:t>
      </w:r>
      <w:r w:rsidR="00F14A80" w:rsidRPr="4401A7D6">
        <w:rPr>
          <w:rFonts w:eastAsiaTheme="minorEastAsia"/>
          <w:sz w:val="24"/>
          <w:szCs w:val="24"/>
        </w:rPr>
        <w:t xml:space="preserve"> åpner for, gjøre parkeringsplassene under Forum Jæren mer tilgjengelig. </w:t>
      </w:r>
      <w:r w:rsidR="529E764E" w:rsidRPr="4401A7D6">
        <w:rPr>
          <w:rFonts w:eastAsiaTheme="minorEastAsia"/>
          <w:sz w:val="24"/>
          <w:szCs w:val="24"/>
        </w:rPr>
        <w:t>Forum parkering har 171 parkeringsplass</w:t>
      </w:r>
      <w:r w:rsidR="4C31EEA3" w:rsidRPr="4401A7D6">
        <w:rPr>
          <w:rFonts w:eastAsiaTheme="minorEastAsia"/>
          <w:sz w:val="24"/>
          <w:szCs w:val="24"/>
        </w:rPr>
        <w:t>e</w:t>
      </w:r>
      <w:r w:rsidR="529E764E" w:rsidRPr="4401A7D6">
        <w:rPr>
          <w:rFonts w:eastAsiaTheme="minorEastAsia"/>
          <w:sz w:val="24"/>
          <w:szCs w:val="24"/>
        </w:rPr>
        <w:t xml:space="preserve">r. Det er </w:t>
      </w:r>
      <w:r w:rsidR="43844683" w:rsidRPr="4401A7D6">
        <w:rPr>
          <w:rFonts w:eastAsiaTheme="minorEastAsia"/>
          <w:sz w:val="24"/>
          <w:szCs w:val="24"/>
        </w:rPr>
        <w:t xml:space="preserve">i dag </w:t>
      </w:r>
      <w:r w:rsidR="529E764E" w:rsidRPr="4401A7D6">
        <w:rPr>
          <w:rFonts w:eastAsiaTheme="minorEastAsia"/>
          <w:sz w:val="24"/>
          <w:szCs w:val="24"/>
        </w:rPr>
        <w:t xml:space="preserve">5 minutters gange fra Forum </w:t>
      </w:r>
      <w:r w:rsidR="155B5493" w:rsidRPr="4401A7D6">
        <w:rPr>
          <w:rFonts w:eastAsiaTheme="minorEastAsia"/>
          <w:sz w:val="24"/>
          <w:szCs w:val="24"/>
        </w:rPr>
        <w:t xml:space="preserve">parkering til Bryne Torg. </w:t>
      </w:r>
    </w:p>
    <w:p w14:paraId="77376C08" w14:textId="77777777" w:rsidR="00B52886" w:rsidRDefault="00242BF7" w:rsidP="4401A7D6">
      <w:pPr>
        <w:jc w:val="both"/>
        <w:rPr>
          <w:rFonts w:eastAsiaTheme="minorEastAsia"/>
          <w:sz w:val="24"/>
          <w:szCs w:val="24"/>
        </w:rPr>
      </w:pPr>
      <w:r w:rsidRPr="4401A7D6">
        <w:rPr>
          <w:rFonts w:eastAsiaTheme="minorEastAsia"/>
          <w:sz w:val="24"/>
          <w:szCs w:val="24"/>
        </w:rPr>
        <w:t xml:space="preserve">Pr i dag vurderes det å være uproblematisk å finne parkeringsplasser når en skal handle i </w:t>
      </w:r>
      <w:r w:rsidR="00B169E7" w:rsidRPr="4401A7D6">
        <w:rPr>
          <w:rFonts w:eastAsiaTheme="minorEastAsia"/>
          <w:sz w:val="24"/>
          <w:szCs w:val="24"/>
        </w:rPr>
        <w:t>sentrum/</w:t>
      </w:r>
      <w:r w:rsidRPr="4401A7D6">
        <w:rPr>
          <w:rFonts w:eastAsiaTheme="minorEastAsia"/>
          <w:sz w:val="24"/>
          <w:szCs w:val="24"/>
        </w:rPr>
        <w:t xml:space="preserve">Storgata. </w:t>
      </w:r>
    </w:p>
    <w:p w14:paraId="0D0625F0" w14:textId="77777777" w:rsidR="004E428D" w:rsidRPr="004E428D" w:rsidRDefault="004E428D" w:rsidP="004E428D">
      <w:pPr>
        <w:pStyle w:val="Overskrift2"/>
        <w:numPr>
          <w:ilvl w:val="1"/>
          <w:numId w:val="29"/>
        </w:numPr>
        <w:rPr>
          <w:lang w:val="nn-NO"/>
        </w:rPr>
      </w:pPr>
      <w:bookmarkStart w:id="5" w:name="_Toc163559455"/>
      <w:r w:rsidRPr="004E428D">
        <w:rPr>
          <w:lang w:val="nn-NO"/>
        </w:rPr>
        <w:t>Parkeringsplassene til rådhuset</w:t>
      </w:r>
      <w:bookmarkEnd w:id="5"/>
    </w:p>
    <w:p w14:paraId="3FEA23FB" w14:textId="69028E35" w:rsidR="004E428D" w:rsidRDefault="004E428D" w:rsidP="004E428D">
      <w:pPr>
        <w:jc w:val="both"/>
        <w:rPr>
          <w:rFonts w:eastAsiaTheme="minorEastAsia"/>
          <w:sz w:val="24"/>
          <w:szCs w:val="24"/>
        </w:rPr>
      </w:pPr>
      <w:r>
        <w:rPr>
          <w:rFonts w:eastAsiaTheme="minorEastAsia"/>
          <w:sz w:val="24"/>
          <w:szCs w:val="24"/>
        </w:rPr>
        <w:t>E</w:t>
      </w:r>
      <w:r w:rsidRPr="14D04FBE">
        <w:rPr>
          <w:rFonts w:eastAsiaTheme="minorEastAsia"/>
          <w:sz w:val="24"/>
          <w:szCs w:val="24"/>
        </w:rPr>
        <w:t xml:space="preserve">ksisterende parkeringsplasser rundt Time rådhus </w:t>
      </w:r>
      <w:r>
        <w:rPr>
          <w:rFonts w:eastAsiaTheme="minorEastAsia"/>
          <w:sz w:val="24"/>
          <w:szCs w:val="24"/>
        </w:rPr>
        <w:t>har pr i dag et potensial for en bedre utnytting på</w:t>
      </w:r>
      <w:r w:rsidRPr="14D04FBE">
        <w:rPr>
          <w:rFonts w:eastAsiaTheme="minorEastAsia"/>
          <w:sz w:val="24"/>
          <w:szCs w:val="24"/>
        </w:rPr>
        <w:t xml:space="preserve"> ettermiddager og helg. Parkeringsplassene her er tilgjengelig for alle etter arbeidstid. Parkeringsplassene mellom rådhuset og </w:t>
      </w:r>
      <w:proofErr w:type="spellStart"/>
      <w:r w:rsidRPr="14D04FBE">
        <w:rPr>
          <w:rFonts w:eastAsiaTheme="minorEastAsia"/>
          <w:sz w:val="24"/>
          <w:szCs w:val="24"/>
        </w:rPr>
        <w:t>Sivdammen</w:t>
      </w:r>
      <w:proofErr w:type="spellEnd"/>
      <w:r w:rsidRPr="14D04FBE">
        <w:rPr>
          <w:rFonts w:eastAsiaTheme="minorEastAsia"/>
          <w:sz w:val="24"/>
          <w:szCs w:val="24"/>
        </w:rPr>
        <w:t xml:space="preserve"> omsorgssenter blir spesielt lite brukt utenom arbeidstid. Her er det ca. 80 plasser, som kommer i tillegg til gjesteparkeringer for </w:t>
      </w:r>
      <w:proofErr w:type="spellStart"/>
      <w:r w:rsidRPr="14D04FBE">
        <w:rPr>
          <w:rFonts w:eastAsiaTheme="minorEastAsia"/>
          <w:sz w:val="24"/>
          <w:szCs w:val="24"/>
        </w:rPr>
        <w:t>Sivdammen</w:t>
      </w:r>
      <w:proofErr w:type="spellEnd"/>
      <w:r w:rsidRPr="14D04FBE">
        <w:rPr>
          <w:rFonts w:eastAsiaTheme="minorEastAsia"/>
          <w:sz w:val="24"/>
          <w:szCs w:val="24"/>
        </w:rPr>
        <w:t xml:space="preserve"> omsorgssenter. Fra denne parkeringsplassen er det omtrent 1 minutts gange til S35</w:t>
      </w:r>
      <w:r>
        <w:rPr>
          <w:rFonts w:eastAsiaTheme="minorEastAsia"/>
          <w:sz w:val="24"/>
          <w:szCs w:val="24"/>
        </w:rPr>
        <w:t xml:space="preserve"> (kinoplassen)</w:t>
      </w:r>
      <w:r w:rsidRPr="14D04FBE">
        <w:rPr>
          <w:rFonts w:eastAsiaTheme="minorEastAsia"/>
          <w:sz w:val="24"/>
          <w:szCs w:val="24"/>
        </w:rPr>
        <w:t>, og 4 minutters gange til Bryne torg. Bruken av disse parkeringsplassene kunne</w:t>
      </w:r>
      <w:r w:rsidR="0068380D">
        <w:rPr>
          <w:rFonts w:eastAsiaTheme="minorEastAsia"/>
          <w:sz w:val="24"/>
          <w:szCs w:val="24"/>
        </w:rPr>
        <w:t xml:space="preserve"> ha</w:t>
      </w:r>
      <w:r w:rsidRPr="14D04FBE">
        <w:rPr>
          <w:rFonts w:eastAsiaTheme="minorEastAsia"/>
          <w:sz w:val="24"/>
          <w:szCs w:val="24"/>
        </w:rPr>
        <w:t xml:space="preserve"> blitt økt med tydelig skilting, både av parkeringsplassen og av gå-retning mot torget. </w:t>
      </w:r>
    </w:p>
    <w:p w14:paraId="20A4751C" w14:textId="77777777" w:rsidR="00B52886" w:rsidRDefault="00B52886" w:rsidP="4401A7D6">
      <w:pPr>
        <w:jc w:val="both"/>
        <w:rPr>
          <w:rFonts w:eastAsiaTheme="minorEastAsia"/>
          <w:sz w:val="24"/>
          <w:szCs w:val="24"/>
        </w:rPr>
      </w:pPr>
    </w:p>
    <w:p w14:paraId="578FC9DD" w14:textId="1A507D50" w:rsidR="00EE4DB8" w:rsidRPr="003344D7" w:rsidRDefault="00EE4DB8" w:rsidP="00F94469">
      <w:pPr>
        <w:pStyle w:val="Overskrift2"/>
        <w:numPr>
          <w:ilvl w:val="1"/>
          <w:numId w:val="29"/>
        </w:numPr>
      </w:pPr>
      <w:bookmarkStart w:id="6" w:name="_Toc163559456"/>
      <w:r>
        <w:t>Krav til antall parkeringsplasser</w:t>
      </w:r>
      <w:bookmarkEnd w:id="6"/>
      <w:r>
        <w:t xml:space="preserve"> </w:t>
      </w:r>
    </w:p>
    <w:p w14:paraId="384F6C87" w14:textId="221676D3" w:rsidR="00EE4DB8" w:rsidRDefault="004526A5" w:rsidP="00DA465C">
      <w:pPr>
        <w:jc w:val="both"/>
        <w:rPr>
          <w:rFonts w:eastAsiaTheme="minorEastAsia"/>
          <w:sz w:val="24"/>
          <w:szCs w:val="24"/>
        </w:rPr>
      </w:pPr>
      <w:bookmarkStart w:id="7" w:name="_Hlk158028293"/>
      <w:r>
        <w:rPr>
          <w:rFonts w:eastAsiaTheme="minorEastAsia"/>
          <w:sz w:val="24"/>
          <w:szCs w:val="24"/>
        </w:rPr>
        <w:t>Sentrumsplanen har</w:t>
      </w:r>
      <w:r w:rsidR="00D32BBB">
        <w:rPr>
          <w:rFonts w:eastAsiaTheme="minorEastAsia"/>
          <w:sz w:val="24"/>
          <w:szCs w:val="24"/>
        </w:rPr>
        <w:t>, som vist i Kap</w:t>
      </w:r>
      <w:r w:rsidR="0068380D">
        <w:rPr>
          <w:rFonts w:eastAsiaTheme="minorEastAsia"/>
          <w:sz w:val="24"/>
          <w:szCs w:val="24"/>
        </w:rPr>
        <w:t>.</w:t>
      </w:r>
      <w:r w:rsidR="00D32BBB">
        <w:rPr>
          <w:rFonts w:eastAsiaTheme="minorEastAsia"/>
          <w:sz w:val="24"/>
          <w:szCs w:val="24"/>
        </w:rPr>
        <w:t xml:space="preserve"> 1 over, </w:t>
      </w:r>
      <w:r>
        <w:rPr>
          <w:rFonts w:eastAsiaTheme="minorEastAsia"/>
          <w:sz w:val="24"/>
          <w:szCs w:val="24"/>
        </w:rPr>
        <w:t>differensierte krav til parkering, både når det gjelder hvor en er i sentrum, eller om en har faste eller såkalte flytende parkeringsplasser</w:t>
      </w:r>
      <w:r w:rsidR="001C7A19">
        <w:rPr>
          <w:rFonts w:eastAsiaTheme="minorEastAsia"/>
          <w:sz w:val="24"/>
          <w:szCs w:val="24"/>
        </w:rPr>
        <w:t xml:space="preserve"> i felles parkeringsanlegg</w:t>
      </w:r>
      <w:r>
        <w:rPr>
          <w:rFonts w:eastAsiaTheme="minorEastAsia"/>
          <w:sz w:val="24"/>
          <w:szCs w:val="24"/>
        </w:rPr>
        <w:t>. Flytende plasser er parkeringsplasser som ikke tilhører en fast bolig eller kontor, men deles med flere.</w:t>
      </w:r>
    </w:p>
    <w:bookmarkEnd w:id="7"/>
    <w:p w14:paraId="130B9B59" w14:textId="77777777" w:rsidR="00960C7A" w:rsidRDefault="00960C7A" w:rsidP="00DA465C">
      <w:pPr>
        <w:jc w:val="both"/>
        <w:rPr>
          <w:rFonts w:eastAsiaTheme="minorEastAsia"/>
          <w:sz w:val="24"/>
          <w:szCs w:val="24"/>
        </w:rPr>
      </w:pPr>
    </w:p>
    <w:p w14:paraId="7F4003CD" w14:textId="7212E126" w:rsidR="00960C7A" w:rsidRPr="00960C7A" w:rsidRDefault="00960C7A" w:rsidP="00313E18">
      <w:pPr>
        <w:pStyle w:val="Overskrift2"/>
        <w:numPr>
          <w:ilvl w:val="1"/>
          <w:numId w:val="29"/>
        </w:numPr>
      </w:pPr>
      <w:bookmarkStart w:id="8" w:name="_Toc163559457"/>
      <w:r w:rsidRPr="00960C7A">
        <w:t>Vurdering</w:t>
      </w:r>
      <w:r w:rsidR="00EF6700">
        <w:t xml:space="preserve">er og </w:t>
      </w:r>
      <w:r w:rsidR="00DE3416">
        <w:t>forslag til endrede bestemmelser</w:t>
      </w:r>
      <w:bookmarkEnd w:id="8"/>
      <w:r w:rsidR="00DE3416">
        <w:t xml:space="preserve">  </w:t>
      </w:r>
    </w:p>
    <w:p w14:paraId="1DA326B0" w14:textId="77777777" w:rsidR="00960C7A" w:rsidRDefault="00960C7A" w:rsidP="00DA465C">
      <w:pPr>
        <w:jc w:val="both"/>
        <w:rPr>
          <w:rFonts w:eastAsiaTheme="minorEastAsia"/>
          <w:sz w:val="24"/>
          <w:szCs w:val="24"/>
        </w:rPr>
      </w:pPr>
    </w:p>
    <w:p w14:paraId="536518D3" w14:textId="4628BC40" w:rsidR="003D6460" w:rsidRDefault="003D6460" w:rsidP="00161BDC">
      <w:pPr>
        <w:pStyle w:val="Overskrift2"/>
        <w:numPr>
          <w:ilvl w:val="2"/>
          <w:numId w:val="29"/>
        </w:numPr>
      </w:pPr>
      <w:bookmarkStart w:id="9" w:name="_Toc163559458"/>
      <w:r>
        <w:t>Sonering</w:t>
      </w:r>
      <w:bookmarkEnd w:id="9"/>
    </w:p>
    <w:p w14:paraId="628BDA91" w14:textId="6981A54B" w:rsidR="00C57FCE" w:rsidRDefault="001C7A19" w:rsidP="00407447">
      <w:pPr>
        <w:rPr>
          <w:noProof/>
        </w:rPr>
      </w:pPr>
      <w:r w:rsidRPr="001C7A19">
        <w:t xml:space="preserve">En </w:t>
      </w:r>
      <w:r w:rsidR="00161BDC">
        <w:t>har vurdert</w:t>
      </w:r>
      <w:r w:rsidR="00D32BBB">
        <w:t>,</w:t>
      </w:r>
      <w:r w:rsidR="00161BDC">
        <w:t xml:space="preserve"> men </w:t>
      </w:r>
      <w:r w:rsidRPr="001C7A19">
        <w:t>ser ikke behov for å endre på soneringen med sine forskjellige kra</w:t>
      </w:r>
      <w:r w:rsidR="002B67F2">
        <w:t>v</w:t>
      </w:r>
      <w:r w:rsidRPr="001C7A19">
        <w:t xml:space="preserve"> til parkering.</w:t>
      </w:r>
      <w:r w:rsidR="00C57FCE" w:rsidRPr="00C57FCE">
        <w:rPr>
          <w:noProof/>
        </w:rPr>
        <w:t xml:space="preserve"> </w:t>
      </w:r>
      <w:r w:rsidR="00161BDC">
        <w:rPr>
          <w:noProof/>
        </w:rPr>
        <w:t>Soneringen fungerer bra.</w:t>
      </w:r>
    </w:p>
    <w:p w14:paraId="05E24F36" w14:textId="09F6F7C4" w:rsidR="00C57FCE" w:rsidRDefault="00C57FCE" w:rsidP="00DA465C">
      <w:pPr>
        <w:jc w:val="both"/>
        <w:rPr>
          <w:rFonts w:eastAsiaTheme="minorEastAsia"/>
          <w:sz w:val="24"/>
          <w:szCs w:val="24"/>
        </w:rPr>
      </w:pPr>
      <w:r w:rsidRPr="001C7A19">
        <w:rPr>
          <w:rFonts w:eastAsiaTheme="minorEastAsia"/>
          <w:noProof/>
          <w:sz w:val="24"/>
          <w:szCs w:val="24"/>
        </w:rPr>
        <w:drawing>
          <wp:inline distT="0" distB="0" distL="0" distR="0" wp14:anchorId="78FE3F6A" wp14:editId="4CD3C4A9">
            <wp:extent cx="4704080" cy="3315846"/>
            <wp:effectExtent l="19050" t="19050" r="20320" b="18415"/>
            <wp:docPr id="1070543963" name="Bilde 1" descr="Et bilde som inneholder kart, tekst, atla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543963" name="Bilde 1" descr="Et bilde som inneholder kart, tekst, atlas&#10;&#10;Automatisk generert beskrivelse"/>
                    <pic:cNvPicPr/>
                  </pic:nvPicPr>
                  <pic:blipFill>
                    <a:blip r:embed="rId22"/>
                    <a:stretch>
                      <a:fillRect/>
                    </a:stretch>
                  </pic:blipFill>
                  <pic:spPr>
                    <a:xfrm>
                      <a:off x="0" y="0"/>
                      <a:ext cx="4721627" cy="3328215"/>
                    </a:xfrm>
                    <a:prstGeom prst="rect">
                      <a:avLst/>
                    </a:prstGeom>
                    <a:ln>
                      <a:solidFill>
                        <a:srgbClr val="4472C4"/>
                      </a:solidFill>
                    </a:ln>
                  </pic:spPr>
                </pic:pic>
              </a:graphicData>
            </a:graphic>
          </wp:inline>
        </w:drawing>
      </w:r>
      <w:r w:rsidR="001C7A19" w:rsidRPr="001C7A19">
        <w:rPr>
          <w:rFonts w:eastAsiaTheme="minorEastAsia"/>
          <w:sz w:val="24"/>
          <w:szCs w:val="24"/>
        </w:rPr>
        <w:t xml:space="preserve"> </w:t>
      </w:r>
    </w:p>
    <w:p w14:paraId="2B58D52D" w14:textId="77777777" w:rsidR="00C57FCE" w:rsidRDefault="00C57FCE" w:rsidP="00DA465C">
      <w:pPr>
        <w:jc w:val="both"/>
        <w:rPr>
          <w:rFonts w:eastAsiaTheme="minorEastAsia"/>
          <w:sz w:val="24"/>
          <w:szCs w:val="24"/>
        </w:rPr>
      </w:pPr>
    </w:p>
    <w:p w14:paraId="3154030D" w14:textId="210AAC86" w:rsidR="00407447" w:rsidRPr="00E11751" w:rsidRDefault="00407447" w:rsidP="00161BDC">
      <w:pPr>
        <w:pStyle w:val="Overskrift2"/>
        <w:numPr>
          <w:ilvl w:val="2"/>
          <w:numId w:val="29"/>
        </w:numPr>
      </w:pPr>
      <w:bookmarkStart w:id="10" w:name="_Toc163559459"/>
      <w:r w:rsidRPr="00E11751">
        <w:t>Bestemmelser</w:t>
      </w:r>
      <w:bookmarkEnd w:id="10"/>
    </w:p>
    <w:p w14:paraId="6526BC5C" w14:textId="52D941E3" w:rsidR="001842C2" w:rsidRDefault="0019791B" w:rsidP="20D5E7C8">
      <w:pPr>
        <w:jc w:val="both"/>
        <w:rPr>
          <w:rFonts w:eastAsiaTheme="minorEastAsia"/>
          <w:sz w:val="24"/>
          <w:szCs w:val="24"/>
        </w:rPr>
      </w:pPr>
      <w:r w:rsidRPr="0019791B">
        <w:rPr>
          <w:rFonts w:eastAsiaTheme="minorEastAsia"/>
          <w:sz w:val="24"/>
          <w:szCs w:val="24"/>
        </w:rPr>
        <w:t xml:space="preserve">Flere av de foreslåtte anlegg for felles parkering har vist seg å være uaktuelle. Dette gjelder parkeringsanlegget under </w:t>
      </w:r>
      <w:proofErr w:type="spellStart"/>
      <w:r w:rsidRPr="0019791B">
        <w:rPr>
          <w:rFonts w:eastAsiaTheme="minorEastAsia"/>
          <w:sz w:val="24"/>
          <w:szCs w:val="24"/>
        </w:rPr>
        <w:t>Geitahodne</w:t>
      </w:r>
      <w:proofErr w:type="spellEnd"/>
      <w:r w:rsidRPr="0019791B">
        <w:rPr>
          <w:rFonts w:eastAsiaTheme="minorEastAsia"/>
          <w:sz w:val="24"/>
          <w:szCs w:val="24"/>
        </w:rPr>
        <w:t xml:space="preserve"> (fjellhallen), innenfor S1/S2 (på begge sider av </w:t>
      </w:r>
      <w:proofErr w:type="spellStart"/>
      <w:r w:rsidRPr="0019791B">
        <w:rPr>
          <w:rFonts w:eastAsiaTheme="minorEastAsia"/>
          <w:sz w:val="24"/>
          <w:szCs w:val="24"/>
        </w:rPr>
        <w:t>Jupitervegen</w:t>
      </w:r>
      <w:proofErr w:type="spellEnd"/>
      <w:r w:rsidRPr="0019791B">
        <w:rPr>
          <w:rFonts w:eastAsiaTheme="minorEastAsia"/>
          <w:sz w:val="24"/>
          <w:szCs w:val="24"/>
        </w:rPr>
        <w:t>) og under fotballbanen til Bryne FK</w:t>
      </w:r>
      <w:r w:rsidR="007E478F">
        <w:rPr>
          <w:rFonts w:eastAsiaTheme="minorEastAsia"/>
          <w:sz w:val="24"/>
          <w:szCs w:val="24"/>
        </w:rPr>
        <w:t xml:space="preserve">. </w:t>
      </w:r>
      <w:r w:rsidR="000E48CC">
        <w:rPr>
          <w:rFonts w:eastAsiaTheme="minorEastAsia"/>
          <w:sz w:val="24"/>
          <w:szCs w:val="24"/>
        </w:rPr>
        <w:t xml:space="preserve"> Det anbefales </w:t>
      </w:r>
      <w:r w:rsidR="008803FB">
        <w:rPr>
          <w:rFonts w:eastAsiaTheme="minorEastAsia"/>
          <w:sz w:val="24"/>
          <w:szCs w:val="24"/>
        </w:rPr>
        <w:t xml:space="preserve">derfor </w:t>
      </w:r>
      <w:r w:rsidR="00B35D33" w:rsidRPr="2BA93A2D">
        <w:rPr>
          <w:rFonts w:eastAsiaTheme="minorEastAsia"/>
          <w:sz w:val="24"/>
          <w:szCs w:val="24"/>
        </w:rPr>
        <w:t xml:space="preserve">å ta ut </w:t>
      </w:r>
      <w:r w:rsidR="003835E7" w:rsidRPr="2BA93A2D">
        <w:rPr>
          <w:rFonts w:eastAsiaTheme="minorEastAsia"/>
          <w:sz w:val="24"/>
          <w:szCs w:val="24"/>
        </w:rPr>
        <w:t xml:space="preserve">kravet om </w:t>
      </w:r>
      <w:r w:rsidR="00B35D33" w:rsidRPr="2BA93A2D">
        <w:rPr>
          <w:rFonts w:eastAsiaTheme="minorEastAsia"/>
          <w:sz w:val="24"/>
          <w:szCs w:val="24"/>
        </w:rPr>
        <w:t xml:space="preserve">at parkering til næringsformål skal finnes </w:t>
      </w:r>
      <w:r w:rsidR="00B35D33" w:rsidRPr="2BA93A2D">
        <w:rPr>
          <w:rFonts w:eastAsiaTheme="minorEastAsia"/>
          <w:i/>
          <w:iCs/>
          <w:sz w:val="24"/>
          <w:szCs w:val="24"/>
        </w:rPr>
        <w:t>utenfor</w:t>
      </w:r>
      <w:r w:rsidR="00B35D33" w:rsidRPr="2BA93A2D">
        <w:rPr>
          <w:rFonts w:eastAsiaTheme="minorEastAsia"/>
          <w:sz w:val="24"/>
          <w:szCs w:val="24"/>
        </w:rPr>
        <w:t xml:space="preserve"> egen tomt og legges til felles parkeringsanlegg</w:t>
      </w:r>
      <w:r w:rsidR="002875E9" w:rsidRPr="2BA93A2D">
        <w:rPr>
          <w:rFonts w:eastAsiaTheme="minorEastAsia"/>
          <w:sz w:val="24"/>
          <w:szCs w:val="24"/>
        </w:rPr>
        <w:t xml:space="preserve"> (pkt</w:t>
      </w:r>
      <w:r w:rsidR="0068380D">
        <w:rPr>
          <w:rFonts w:eastAsiaTheme="minorEastAsia"/>
          <w:sz w:val="24"/>
          <w:szCs w:val="24"/>
        </w:rPr>
        <w:t>.</w:t>
      </w:r>
      <w:r w:rsidR="002875E9" w:rsidRPr="2BA93A2D">
        <w:rPr>
          <w:rFonts w:eastAsiaTheme="minorEastAsia"/>
          <w:sz w:val="24"/>
          <w:szCs w:val="24"/>
        </w:rPr>
        <w:t xml:space="preserve"> </w:t>
      </w:r>
      <w:r w:rsidR="00E30FB4" w:rsidRPr="2BA93A2D">
        <w:rPr>
          <w:rFonts w:eastAsiaTheme="minorEastAsia"/>
          <w:sz w:val="24"/>
          <w:szCs w:val="24"/>
        </w:rPr>
        <w:t>10.2.1)</w:t>
      </w:r>
      <w:r w:rsidR="009D3598" w:rsidRPr="2BA93A2D">
        <w:rPr>
          <w:rFonts w:eastAsiaTheme="minorEastAsia"/>
          <w:sz w:val="24"/>
          <w:szCs w:val="24"/>
        </w:rPr>
        <w:t>.</w:t>
      </w:r>
      <w:r w:rsidR="00E04166">
        <w:rPr>
          <w:rFonts w:eastAsiaTheme="minorEastAsia"/>
          <w:sz w:val="24"/>
          <w:szCs w:val="24"/>
        </w:rPr>
        <w:t xml:space="preserve"> </w:t>
      </w:r>
      <w:r w:rsidR="007B3953">
        <w:rPr>
          <w:rFonts w:eastAsiaTheme="minorEastAsia"/>
          <w:sz w:val="24"/>
          <w:szCs w:val="24"/>
        </w:rPr>
        <w:t xml:space="preserve">Krav til parkering </w:t>
      </w:r>
      <w:r w:rsidR="00FE164F">
        <w:rPr>
          <w:rFonts w:eastAsiaTheme="minorEastAsia"/>
          <w:sz w:val="24"/>
          <w:szCs w:val="24"/>
        </w:rPr>
        <w:t xml:space="preserve">kan dermed løses innenfor eller utenfor et planområde. </w:t>
      </w:r>
      <w:r w:rsidR="009D3598" w:rsidRPr="14D04FBE">
        <w:rPr>
          <w:rFonts w:eastAsiaTheme="minorEastAsia"/>
          <w:sz w:val="24"/>
          <w:szCs w:val="24"/>
        </w:rPr>
        <w:t xml:space="preserve">Dette vil kunne føre til </w:t>
      </w:r>
      <w:r w:rsidR="00692E03" w:rsidRPr="14D04FBE">
        <w:rPr>
          <w:rFonts w:eastAsiaTheme="minorEastAsia"/>
          <w:sz w:val="24"/>
          <w:szCs w:val="24"/>
        </w:rPr>
        <w:t xml:space="preserve">uønsket </w:t>
      </w:r>
      <w:r w:rsidR="009D3598" w:rsidRPr="14D04FBE">
        <w:rPr>
          <w:rFonts w:eastAsiaTheme="minorEastAsia"/>
          <w:sz w:val="24"/>
          <w:szCs w:val="24"/>
        </w:rPr>
        <w:t>økt biltrafikktrafikk i sentrum</w:t>
      </w:r>
      <w:r w:rsidR="00300B97" w:rsidRPr="14D04FBE">
        <w:rPr>
          <w:rFonts w:eastAsiaTheme="minorEastAsia"/>
          <w:sz w:val="24"/>
          <w:szCs w:val="24"/>
        </w:rPr>
        <w:t xml:space="preserve">. </w:t>
      </w:r>
      <w:r w:rsidR="00E96C97" w:rsidRPr="14D04FBE">
        <w:rPr>
          <w:rFonts w:eastAsiaTheme="minorEastAsia"/>
          <w:sz w:val="24"/>
          <w:szCs w:val="24"/>
        </w:rPr>
        <w:t xml:space="preserve">For å kompensere for </w:t>
      </w:r>
      <w:r w:rsidR="00345B1C">
        <w:rPr>
          <w:rFonts w:eastAsiaTheme="minorEastAsia"/>
          <w:sz w:val="24"/>
          <w:szCs w:val="24"/>
        </w:rPr>
        <w:t xml:space="preserve">dette, </w:t>
      </w:r>
      <w:r w:rsidR="000E48CC">
        <w:rPr>
          <w:rFonts w:eastAsiaTheme="minorEastAsia"/>
          <w:sz w:val="24"/>
          <w:szCs w:val="24"/>
        </w:rPr>
        <w:t xml:space="preserve">anbefales </w:t>
      </w:r>
      <w:r w:rsidR="00692E03" w:rsidRPr="14D04FBE">
        <w:rPr>
          <w:rFonts w:eastAsiaTheme="minorEastAsia"/>
          <w:sz w:val="24"/>
          <w:szCs w:val="24"/>
        </w:rPr>
        <w:t xml:space="preserve">det </w:t>
      </w:r>
      <w:r w:rsidR="009D3598" w:rsidRPr="14D04FBE">
        <w:rPr>
          <w:rFonts w:eastAsiaTheme="minorEastAsia"/>
          <w:sz w:val="24"/>
          <w:szCs w:val="24"/>
        </w:rPr>
        <w:t xml:space="preserve">å </w:t>
      </w:r>
      <w:r w:rsidR="00C01BB5" w:rsidRPr="14D04FBE">
        <w:rPr>
          <w:rFonts w:eastAsiaTheme="minorEastAsia"/>
          <w:sz w:val="24"/>
          <w:szCs w:val="24"/>
        </w:rPr>
        <w:t xml:space="preserve">endre </w:t>
      </w:r>
      <w:r w:rsidR="00B90503" w:rsidRPr="14D04FBE">
        <w:rPr>
          <w:rFonts w:eastAsiaTheme="minorEastAsia"/>
          <w:sz w:val="24"/>
          <w:szCs w:val="24"/>
        </w:rPr>
        <w:t>‘</w:t>
      </w:r>
      <w:r w:rsidR="00897DDF" w:rsidRPr="14D04FBE">
        <w:rPr>
          <w:rFonts w:eastAsiaTheme="minorEastAsia"/>
          <w:sz w:val="24"/>
          <w:szCs w:val="24"/>
        </w:rPr>
        <w:t>e</w:t>
      </w:r>
      <w:r w:rsidR="00B90503" w:rsidRPr="14D04FBE">
        <w:rPr>
          <w:rFonts w:eastAsiaTheme="minorEastAsia"/>
          <w:sz w:val="24"/>
          <w:szCs w:val="24"/>
        </w:rPr>
        <w:t>r</w:t>
      </w:r>
      <w:r w:rsidR="001C7A19" w:rsidRPr="14D04FBE">
        <w:rPr>
          <w:rFonts w:eastAsiaTheme="minorEastAsia"/>
          <w:sz w:val="24"/>
          <w:szCs w:val="24"/>
        </w:rPr>
        <w:t>-lik</w:t>
      </w:r>
      <w:r w:rsidR="00897DDF" w:rsidRPr="14D04FBE">
        <w:rPr>
          <w:rFonts w:eastAsiaTheme="minorEastAsia"/>
          <w:sz w:val="24"/>
          <w:szCs w:val="24"/>
        </w:rPr>
        <w:t>t</w:t>
      </w:r>
      <w:r w:rsidR="001C7A19" w:rsidRPr="14D04FBE">
        <w:rPr>
          <w:rFonts w:eastAsiaTheme="minorEastAsia"/>
          <w:sz w:val="24"/>
          <w:szCs w:val="24"/>
        </w:rPr>
        <w:t>-</w:t>
      </w:r>
      <w:r w:rsidR="00897DDF" w:rsidRPr="14D04FBE">
        <w:rPr>
          <w:rFonts w:eastAsiaTheme="minorEastAsia"/>
          <w:sz w:val="24"/>
          <w:szCs w:val="24"/>
        </w:rPr>
        <w:t>parkeringskrav</w:t>
      </w:r>
      <w:r w:rsidR="00B90503" w:rsidRPr="14D04FBE">
        <w:rPr>
          <w:rFonts w:eastAsiaTheme="minorEastAsia"/>
          <w:sz w:val="24"/>
          <w:szCs w:val="24"/>
        </w:rPr>
        <w:t>’</w:t>
      </w:r>
      <w:r w:rsidR="00897DDF" w:rsidRPr="14D04FBE">
        <w:rPr>
          <w:rFonts w:eastAsiaTheme="minorEastAsia"/>
          <w:sz w:val="24"/>
          <w:szCs w:val="24"/>
        </w:rPr>
        <w:t xml:space="preserve"> til et</w:t>
      </w:r>
      <w:r w:rsidR="001C7A19" w:rsidRPr="14D04FBE">
        <w:rPr>
          <w:rFonts w:eastAsiaTheme="minorEastAsia"/>
          <w:sz w:val="24"/>
          <w:szCs w:val="24"/>
        </w:rPr>
        <w:t xml:space="preserve"> maks</w:t>
      </w:r>
      <w:r w:rsidR="00E04166">
        <w:rPr>
          <w:rFonts w:eastAsiaTheme="minorEastAsia"/>
          <w:sz w:val="24"/>
          <w:szCs w:val="24"/>
        </w:rPr>
        <w:t>.</w:t>
      </w:r>
      <w:r w:rsidR="001C7A19" w:rsidRPr="14D04FBE">
        <w:rPr>
          <w:rFonts w:eastAsiaTheme="minorEastAsia"/>
          <w:sz w:val="24"/>
          <w:szCs w:val="24"/>
        </w:rPr>
        <w:t xml:space="preserve"> krav</w:t>
      </w:r>
      <w:r w:rsidR="00C01BB5" w:rsidRPr="14D04FBE">
        <w:rPr>
          <w:rFonts w:eastAsiaTheme="minorEastAsia"/>
          <w:sz w:val="24"/>
          <w:szCs w:val="24"/>
        </w:rPr>
        <w:t xml:space="preserve">. Hensikten med dette </w:t>
      </w:r>
      <w:r w:rsidR="00157964" w:rsidRPr="14D04FBE">
        <w:rPr>
          <w:rFonts w:eastAsiaTheme="minorEastAsia"/>
          <w:sz w:val="24"/>
          <w:szCs w:val="24"/>
        </w:rPr>
        <w:t xml:space="preserve">er å bidra til </w:t>
      </w:r>
      <w:r w:rsidR="00AD5051" w:rsidRPr="14D04FBE">
        <w:rPr>
          <w:rFonts w:eastAsiaTheme="minorEastAsia"/>
          <w:sz w:val="24"/>
          <w:szCs w:val="24"/>
        </w:rPr>
        <w:t>reduser</w:t>
      </w:r>
      <w:r w:rsidR="00157964" w:rsidRPr="14D04FBE">
        <w:rPr>
          <w:rFonts w:eastAsiaTheme="minorEastAsia"/>
          <w:sz w:val="24"/>
          <w:szCs w:val="24"/>
        </w:rPr>
        <w:t>t bilbruk i sentrum</w:t>
      </w:r>
      <w:r w:rsidR="00AD5051" w:rsidRPr="14D04FBE">
        <w:rPr>
          <w:rFonts w:eastAsiaTheme="minorEastAsia"/>
          <w:sz w:val="24"/>
          <w:szCs w:val="24"/>
        </w:rPr>
        <w:t xml:space="preserve">. </w:t>
      </w:r>
      <w:r w:rsidR="001842C2" w:rsidRPr="14D04FBE">
        <w:rPr>
          <w:rFonts w:eastAsiaTheme="minorEastAsia"/>
          <w:sz w:val="24"/>
          <w:szCs w:val="24"/>
        </w:rPr>
        <w:t>Med et maks krav til antall parkeringsplasser vil en beholde muligheten til å velge en løsning med flytende parkeringsplasser.</w:t>
      </w:r>
    </w:p>
    <w:p w14:paraId="34BD9A61" w14:textId="44D073EB" w:rsidR="001842C2" w:rsidRDefault="00267BDD" w:rsidP="20D5E7C8">
      <w:pPr>
        <w:jc w:val="both"/>
        <w:rPr>
          <w:rFonts w:eastAsiaTheme="minorEastAsia"/>
          <w:sz w:val="24"/>
          <w:szCs w:val="24"/>
        </w:rPr>
      </w:pPr>
      <w:r w:rsidRPr="14D04FBE">
        <w:rPr>
          <w:rFonts w:eastAsiaTheme="minorEastAsia"/>
          <w:sz w:val="24"/>
          <w:szCs w:val="24"/>
        </w:rPr>
        <w:t>Dette forslaget er i tråd med Regionalplan for J</w:t>
      </w:r>
      <w:r w:rsidR="00692E03" w:rsidRPr="14D04FBE">
        <w:rPr>
          <w:rFonts w:eastAsiaTheme="minorEastAsia"/>
          <w:sz w:val="24"/>
          <w:szCs w:val="24"/>
        </w:rPr>
        <w:t>æ</w:t>
      </w:r>
      <w:r w:rsidRPr="14D04FBE">
        <w:rPr>
          <w:rFonts w:eastAsiaTheme="minorEastAsia"/>
          <w:sz w:val="24"/>
          <w:szCs w:val="24"/>
        </w:rPr>
        <w:t>ren og Søre Ryfylke sine føringer</w:t>
      </w:r>
      <w:r w:rsidR="00692E03" w:rsidRPr="14D04FBE">
        <w:rPr>
          <w:rFonts w:eastAsiaTheme="minorEastAsia"/>
          <w:sz w:val="24"/>
          <w:szCs w:val="24"/>
        </w:rPr>
        <w:t xml:space="preserve"> </w:t>
      </w:r>
      <w:r w:rsidRPr="14D04FBE">
        <w:rPr>
          <w:rFonts w:eastAsiaTheme="minorEastAsia"/>
          <w:sz w:val="24"/>
          <w:szCs w:val="24"/>
        </w:rPr>
        <w:t>ang</w:t>
      </w:r>
      <w:r w:rsidR="00692E03" w:rsidRPr="14D04FBE">
        <w:rPr>
          <w:rFonts w:eastAsiaTheme="minorEastAsia"/>
          <w:sz w:val="24"/>
          <w:szCs w:val="24"/>
        </w:rPr>
        <w:t>.</w:t>
      </w:r>
      <w:r w:rsidRPr="14D04FBE">
        <w:rPr>
          <w:rFonts w:eastAsiaTheme="minorEastAsia"/>
          <w:sz w:val="24"/>
          <w:szCs w:val="24"/>
        </w:rPr>
        <w:t xml:space="preserve"> parkering. </w:t>
      </w:r>
    </w:p>
    <w:p w14:paraId="4259CEE3" w14:textId="3AAC724F" w:rsidR="00DE0A24" w:rsidRPr="0067447B" w:rsidRDefault="43E92A1F" w:rsidP="0067447B">
      <w:pPr>
        <w:jc w:val="both"/>
        <w:rPr>
          <w:rFonts w:eastAsiaTheme="minorEastAsia"/>
          <w:sz w:val="24"/>
          <w:szCs w:val="24"/>
        </w:rPr>
      </w:pPr>
      <w:r w:rsidRPr="14D04FBE">
        <w:rPr>
          <w:rFonts w:eastAsiaTheme="minorEastAsia"/>
          <w:sz w:val="24"/>
          <w:szCs w:val="24"/>
        </w:rPr>
        <w:t>Ved å endre til</w:t>
      </w:r>
      <w:r w:rsidR="3E83C7A1" w:rsidRPr="14D04FBE">
        <w:rPr>
          <w:rFonts w:eastAsiaTheme="minorEastAsia"/>
          <w:sz w:val="24"/>
          <w:szCs w:val="24"/>
        </w:rPr>
        <w:t xml:space="preserve"> maks krav gi</w:t>
      </w:r>
      <w:r w:rsidR="419642B1" w:rsidRPr="14D04FBE">
        <w:rPr>
          <w:rFonts w:eastAsiaTheme="minorEastAsia"/>
          <w:sz w:val="24"/>
          <w:szCs w:val="24"/>
        </w:rPr>
        <w:t>r man en økt</w:t>
      </w:r>
      <w:r w:rsidR="3E83C7A1" w:rsidRPr="14D04FBE">
        <w:rPr>
          <w:rFonts w:eastAsiaTheme="minorEastAsia"/>
          <w:sz w:val="24"/>
          <w:szCs w:val="24"/>
        </w:rPr>
        <w:t xml:space="preserve"> valgfrihet til utbygger</w:t>
      </w:r>
      <w:r w:rsidR="000C135D">
        <w:rPr>
          <w:rFonts w:eastAsiaTheme="minorEastAsia"/>
          <w:sz w:val="24"/>
          <w:szCs w:val="24"/>
        </w:rPr>
        <w:t>,</w:t>
      </w:r>
      <w:r w:rsidR="3E83C7A1" w:rsidRPr="14D04FBE">
        <w:rPr>
          <w:rFonts w:eastAsiaTheme="minorEastAsia"/>
          <w:sz w:val="24"/>
          <w:szCs w:val="24"/>
        </w:rPr>
        <w:t xml:space="preserve"> som selv </w:t>
      </w:r>
      <w:r w:rsidR="000C135D">
        <w:rPr>
          <w:rFonts w:eastAsiaTheme="minorEastAsia"/>
          <w:sz w:val="24"/>
          <w:szCs w:val="24"/>
        </w:rPr>
        <w:t xml:space="preserve">vil kunne </w:t>
      </w:r>
      <w:r w:rsidR="3E83C7A1" w:rsidRPr="14D04FBE">
        <w:rPr>
          <w:rFonts w:eastAsiaTheme="minorEastAsia"/>
          <w:sz w:val="24"/>
          <w:szCs w:val="24"/>
        </w:rPr>
        <w:t>anslå parkeringsbehov</w:t>
      </w:r>
      <w:r w:rsidR="000C135D">
        <w:rPr>
          <w:rFonts w:eastAsiaTheme="minorEastAsia"/>
          <w:sz w:val="24"/>
          <w:szCs w:val="24"/>
        </w:rPr>
        <w:t>et</w:t>
      </w:r>
      <w:r w:rsidR="3E83C7A1" w:rsidRPr="14D04FBE">
        <w:rPr>
          <w:rFonts w:eastAsiaTheme="minorEastAsia"/>
          <w:sz w:val="24"/>
          <w:szCs w:val="24"/>
        </w:rPr>
        <w:t xml:space="preserve"> for de ulike prosjektene. K</w:t>
      </w:r>
      <w:r w:rsidR="2C5868B9" w:rsidRPr="14D04FBE">
        <w:rPr>
          <w:rFonts w:eastAsiaTheme="minorEastAsia"/>
          <w:sz w:val="24"/>
          <w:szCs w:val="24"/>
        </w:rPr>
        <w:t>onsekvensen kan bli rimeligere leiligheter eller næringsl</w:t>
      </w:r>
      <w:r w:rsidR="4A4FC083" w:rsidRPr="14D04FBE">
        <w:rPr>
          <w:rFonts w:eastAsiaTheme="minorEastAsia"/>
          <w:sz w:val="24"/>
          <w:szCs w:val="24"/>
        </w:rPr>
        <w:t>okaler</w:t>
      </w:r>
      <w:r w:rsidR="2C5868B9" w:rsidRPr="14D04FBE">
        <w:rPr>
          <w:rFonts w:eastAsiaTheme="minorEastAsia"/>
          <w:sz w:val="24"/>
          <w:szCs w:val="24"/>
        </w:rPr>
        <w:t xml:space="preserve"> for de som ikke har behov</w:t>
      </w:r>
      <w:r w:rsidR="00B06A93">
        <w:rPr>
          <w:rFonts w:eastAsiaTheme="minorEastAsia"/>
          <w:sz w:val="24"/>
          <w:szCs w:val="24"/>
        </w:rPr>
        <w:t>,</w:t>
      </w:r>
      <w:r w:rsidR="740BE0D1" w:rsidRPr="14D04FBE">
        <w:rPr>
          <w:rFonts w:eastAsiaTheme="minorEastAsia"/>
          <w:sz w:val="24"/>
          <w:szCs w:val="24"/>
        </w:rPr>
        <w:t xml:space="preserve"> eller redusert behov</w:t>
      </w:r>
      <w:r w:rsidR="2C5868B9" w:rsidRPr="14D04FBE">
        <w:rPr>
          <w:rFonts w:eastAsiaTheme="minorEastAsia"/>
          <w:sz w:val="24"/>
          <w:szCs w:val="24"/>
        </w:rPr>
        <w:t xml:space="preserve"> for parkeringsplass.</w:t>
      </w:r>
      <w:r w:rsidR="00843DE9">
        <w:rPr>
          <w:rFonts w:eastAsiaTheme="minorEastAsia"/>
          <w:sz w:val="24"/>
          <w:szCs w:val="24"/>
        </w:rPr>
        <w:t xml:space="preserve"> </w:t>
      </w:r>
    </w:p>
    <w:p w14:paraId="31C38E28" w14:textId="0719D38D" w:rsidR="00024439" w:rsidRPr="00023F2A" w:rsidRDefault="00843DE9" w:rsidP="00024439">
      <w:pPr>
        <w:jc w:val="both"/>
        <w:rPr>
          <w:rFonts w:eastAsia="Calibri" w:cstheme="minorHAnsi"/>
          <w:lang w:val="nn-NO"/>
        </w:rPr>
      </w:pPr>
      <w:r w:rsidRPr="00843DE9">
        <w:rPr>
          <w:rFonts w:eastAsia="Calibri" w:cstheme="minorHAnsi"/>
          <w:lang w:val="nn-NO"/>
        </w:rPr>
        <w:t xml:space="preserve">I området </w:t>
      </w:r>
      <w:r w:rsidR="001127AA">
        <w:rPr>
          <w:rFonts w:eastAsia="Calibri" w:cstheme="minorHAnsi"/>
          <w:lang w:val="nn-NO"/>
        </w:rPr>
        <w:t>S35</w:t>
      </w:r>
      <w:r w:rsidRPr="00843DE9">
        <w:rPr>
          <w:rFonts w:eastAsia="Calibri" w:cstheme="minorHAnsi"/>
          <w:lang w:val="nn-NO"/>
        </w:rPr>
        <w:t xml:space="preserve"> kan det etablerast eit parkeringsanlegg. </w:t>
      </w:r>
      <w:r w:rsidRPr="00023F2A">
        <w:rPr>
          <w:rFonts w:eastAsia="Calibri" w:cstheme="minorHAnsi"/>
          <w:lang w:val="nn-NO"/>
        </w:rPr>
        <w:t>Parkeringsanlegget skal ha min 90 offentleg tilgjengelege parkeringsplassar</w:t>
      </w:r>
      <w:r w:rsidR="001B7D8B">
        <w:rPr>
          <w:rFonts w:eastAsia="Calibri" w:cstheme="minorHAnsi"/>
          <w:lang w:val="nn-NO"/>
        </w:rPr>
        <w:t xml:space="preserve">, jf. </w:t>
      </w:r>
      <w:proofErr w:type="spellStart"/>
      <w:r w:rsidR="001B7D8B">
        <w:rPr>
          <w:rFonts w:eastAsia="Calibri" w:cstheme="minorHAnsi"/>
          <w:lang w:val="nn-NO"/>
        </w:rPr>
        <w:t>vurderingene</w:t>
      </w:r>
      <w:proofErr w:type="spellEnd"/>
      <w:r w:rsidR="001B7D8B">
        <w:rPr>
          <w:rFonts w:eastAsia="Calibri" w:cstheme="minorHAnsi"/>
          <w:lang w:val="nn-NO"/>
        </w:rPr>
        <w:t xml:space="preserve"> i pkt</w:t>
      </w:r>
      <w:r w:rsidR="009B26A1">
        <w:rPr>
          <w:rFonts w:eastAsia="Calibri" w:cstheme="minorHAnsi"/>
          <w:lang w:val="nn-NO"/>
        </w:rPr>
        <w:t>.</w:t>
      </w:r>
      <w:r w:rsidR="001B7D8B">
        <w:rPr>
          <w:rFonts w:eastAsia="Calibri" w:cstheme="minorHAnsi"/>
          <w:lang w:val="nn-NO"/>
        </w:rPr>
        <w:t xml:space="preserve"> 2</w:t>
      </w:r>
      <w:r w:rsidRPr="00023F2A">
        <w:rPr>
          <w:rFonts w:eastAsia="Calibri" w:cstheme="minorHAnsi"/>
          <w:lang w:val="nn-NO"/>
        </w:rPr>
        <w:t>.</w:t>
      </w:r>
      <w:r w:rsidR="001B7D8B">
        <w:rPr>
          <w:rFonts w:eastAsia="Calibri" w:cstheme="minorHAnsi"/>
          <w:lang w:val="nn-NO"/>
        </w:rPr>
        <w:t>1 over.</w:t>
      </w:r>
    </w:p>
    <w:p w14:paraId="0A5C9AB9" w14:textId="0750C591" w:rsidR="00DA7963" w:rsidRPr="00023F2A" w:rsidRDefault="00E33087" w:rsidP="00DA7963">
      <w:pPr>
        <w:pStyle w:val="paragraph"/>
        <w:spacing w:before="0" w:beforeAutospacing="0" w:after="0" w:afterAutospacing="0" w:line="276" w:lineRule="auto"/>
        <w:ind w:left="633" w:hanging="633"/>
        <w:textAlignment w:val="baseline"/>
        <w:rPr>
          <w:rStyle w:val="normaltextrun"/>
          <w:rFonts w:ascii="Calibri" w:hAnsi="Calibri" w:cs="Calibri"/>
          <w:b/>
          <w:bCs/>
          <w:lang w:val="nn-NO"/>
        </w:rPr>
      </w:pPr>
      <w:proofErr w:type="spellStart"/>
      <w:r w:rsidRPr="00023F2A">
        <w:rPr>
          <w:rStyle w:val="normaltextrun"/>
          <w:rFonts w:ascii="Calibri" w:hAnsi="Calibri" w:cs="Calibri"/>
          <w:b/>
          <w:bCs/>
          <w:lang w:val="nn-NO"/>
        </w:rPr>
        <w:t>Følgende</w:t>
      </w:r>
      <w:proofErr w:type="spellEnd"/>
      <w:r w:rsidRPr="00023F2A">
        <w:rPr>
          <w:rStyle w:val="normaltextrun"/>
          <w:rFonts w:ascii="Calibri" w:hAnsi="Calibri" w:cs="Calibri"/>
          <w:b/>
          <w:bCs/>
          <w:lang w:val="nn-NO"/>
        </w:rPr>
        <w:t xml:space="preserve"> </w:t>
      </w:r>
      <w:proofErr w:type="spellStart"/>
      <w:r w:rsidR="00737870" w:rsidRPr="00023F2A">
        <w:rPr>
          <w:rStyle w:val="normaltextrun"/>
          <w:rFonts w:ascii="Calibri" w:hAnsi="Calibri" w:cs="Calibri"/>
          <w:b/>
          <w:bCs/>
          <w:lang w:val="nn-NO"/>
        </w:rPr>
        <w:t>bestemmelser</w:t>
      </w:r>
      <w:proofErr w:type="spellEnd"/>
      <w:r w:rsidR="00DA7963" w:rsidRPr="00023F2A">
        <w:rPr>
          <w:rStyle w:val="normaltextrun"/>
          <w:rFonts w:ascii="Calibri" w:hAnsi="Calibri" w:cs="Calibri"/>
          <w:b/>
          <w:bCs/>
          <w:lang w:val="nn-NO"/>
        </w:rPr>
        <w:t xml:space="preserve"> </w:t>
      </w:r>
      <w:proofErr w:type="spellStart"/>
      <w:r w:rsidR="00DA7963" w:rsidRPr="00023F2A">
        <w:rPr>
          <w:rStyle w:val="normaltextrun"/>
          <w:rFonts w:ascii="Calibri" w:hAnsi="Calibri" w:cs="Calibri"/>
          <w:b/>
          <w:bCs/>
          <w:lang w:val="nn-NO"/>
        </w:rPr>
        <w:t>foreslås</w:t>
      </w:r>
      <w:proofErr w:type="spellEnd"/>
      <w:r w:rsidR="00DA7963" w:rsidRPr="00023F2A">
        <w:rPr>
          <w:rStyle w:val="normaltextrun"/>
          <w:rFonts w:ascii="Calibri" w:hAnsi="Calibri" w:cs="Calibri"/>
          <w:b/>
          <w:bCs/>
          <w:lang w:val="nn-NO"/>
        </w:rPr>
        <w:t xml:space="preserve"> ta</w:t>
      </w:r>
      <w:r w:rsidR="009B26A1">
        <w:rPr>
          <w:rStyle w:val="normaltextrun"/>
          <w:rFonts w:ascii="Calibri" w:hAnsi="Calibri" w:cs="Calibri"/>
          <w:b/>
          <w:bCs/>
          <w:lang w:val="nn-NO"/>
        </w:rPr>
        <w:t>tt</w:t>
      </w:r>
      <w:r w:rsidR="00DA7963" w:rsidRPr="00023F2A">
        <w:rPr>
          <w:rStyle w:val="normaltextrun"/>
          <w:rFonts w:ascii="Calibri" w:hAnsi="Calibri" w:cs="Calibri"/>
          <w:b/>
          <w:bCs/>
          <w:lang w:val="nn-NO"/>
        </w:rPr>
        <w:t xml:space="preserve"> ut </w:t>
      </w:r>
    </w:p>
    <w:p w14:paraId="774F9444" w14:textId="297F0E84" w:rsidR="00961F46" w:rsidRPr="006D64E2" w:rsidRDefault="00764D1A" w:rsidP="00154F6A">
      <w:pPr>
        <w:pStyle w:val="paragraph"/>
        <w:spacing w:before="0" w:beforeAutospacing="0" w:after="0" w:afterAutospacing="0" w:line="276" w:lineRule="auto"/>
        <w:ind w:left="993" w:hanging="633"/>
        <w:textAlignment w:val="baseline"/>
        <w:rPr>
          <w:rFonts w:asciiTheme="minorHAnsi" w:hAnsiTheme="minorHAnsi" w:cstheme="minorHAnsi"/>
          <w:lang w:val="nn-NO"/>
        </w:rPr>
      </w:pPr>
      <w:r w:rsidRPr="006D64E2">
        <w:rPr>
          <w:rStyle w:val="normaltextrun"/>
          <w:rFonts w:ascii="Calibri" w:hAnsi="Calibri" w:cs="Calibri"/>
          <w:lang w:val="nn-NO"/>
        </w:rPr>
        <w:t>5.4</w:t>
      </w:r>
      <w:r w:rsidR="00154F6A" w:rsidRPr="006D64E2">
        <w:rPr>
          <w:rStyle w:val="normaltextrun"/>
          <w:rFonts w:ascii="Calibri" w:hAnsi="Calibri" w:cs="Calibri"/>
          <w:lang w:val="nn-NO"/>
        </w:rPr>
        <w:tab/>
      </w:r>
      <w:r w:rsidR="00961F46" w:rsidRPr="006D64E2">
        <w:rPr>
          <w:rStyle w:val="normaltextrun"/>
          <w:rFonts w:ascii="Calibri" w:hAnsi="Calibri" w:cs="Calibri"/>
          <w:lang w:val="nn-NO"/>
        </w:rPr>
        <w:t>Før pkt. 10.2.1 om at parkering til næring skal lokaliserast til felles parkeringsanlegg vil kunna gjelda, skal det vera etablert eit felles parkeringsselskap.</w:t>
      </w:r>
      <w:r w:rsidR="00961F46" w:rsidRPr="006D64E2">
        <w:rPr>
          <w:rStyle w:val="eop"/>
          <w:rFonts w:ascii="Calibri" w:hAnsi="Calibri" w:cs="Calibri"/>
          <w:lang w:val="nn-NO"/>
        </w:rPr>
        <w:t> </w:t>
      </w:r>
      <w:r w:rsidR="00961F46" w:rsidRPr="006D64E2">
        <w:rPr>
          <w:rStyle w:val="eop"/>
          <w:rFonts w:asciiTheme="minorHAnsi" w:hAnsiTheme="minorHAnsi" w:cstheme="minorHAnsi"/>
          <w:lang w:val="nn-NO"/>
        </w:rPr>
        <w:t> </w:t>
      </w:r>
    </w:p>
    <w:p w14:paraId="3831AEF6" w14:textId="13F71871" w:rsidR="00154F6A" w:rsidRPr="006D64E2" w:rsidRDefault="00764D1A" w:rsidP="00154F6A">
      <w:pPr>
        <w:pStyle w:val="paragraph"/>
        <w:spacing w:before="0" w:beforeAutospacing="0" w:after="0" w:afterAutospacing="0" w:line="276" w:lineRule="auto"/>
        <w:ind w:left="993" w:hanging="633"/>
        <w:textAlignment w:val="baseline"/>
        <w:rPr>
          <w:rStyle w:val="eop"/>
          <w:rFonts w:asciiTheme="minorHAnsi" w:hAnsiTheme="minorHAnsi" w:cstheme="minorHAnsi"/>
          <w:lang w:val="nn-NO"/>
        </w:rPr>
      </w:pPr>
      <w:r w:rsidRPr="006D64E2">
        <w:rPr>
          <w:rStyle w:val="normaltextrun"/>
          <w:rFonts w:asciiTheme="minorHAnsi" w:hAnsiTheme="minorHAnsi" w:cstheme="minorHAnsi"/>
          <w:lang w:val="nn-NO"/>
        </w:rPr>
        <w:t>5.5</w:t>
      </w:r>
      <w:r w:rsidR="00154F6A" w:rsidRPr="006D64E2">
        <w:rPr>
          <w:rStyle w:val="normaltextrun"/>
          <w:rFonts w:asciiTheme="minorHAnsi" w:hAnsiTheme="minorHAnsi" w:cstheme="minorHAnsi"/>
          <w:lang w:val="nn-NO"/>
        </w:rPr>
        <w:tab/>
      </w:r>
      <w:r w:rsidRPr="006D64E2">
        <w:rPr>
          <w:rStyle w:val="normaltextrun"/>
          <w:rFonts w:asciiTheme="minorHAnsi" w:hAnsiTheme="minorHAnsi" w:cstheme="minorHAnsi"/>
          <w:lang w:val="nn-NO"/>
        </w:rPr>
        <w:t xml:space="preserve"> </w:t>
      </w:r>
      <w:r w:rsidR="00961F46" w:rsidRPr="006D64E2">
        <w:rPr>
          <w:rStyle w:val="normaltextrun"/>
          <w:rFonts w:asciiTheme="minorHAnsi" w:hAnsiTheme="minorHAnsi" w:cstheme="minorHAnsi"/>
          <w:lang w:val="nn-NO"/>
        </w:rPr>
        <w:t>Før byggjeløyve til parkeringsanlegg i områda (S1/S2), S35 og I1 kan gjevast, må moglegheita for å kunna etablera eit parkeringsanlegg i området O2 vera avklart.</w:t>
      </w:r>
      <w:r w:rsidR="00961F46" w:rsidRPr="006D64E2">
        <w:rPr>
          <w:rStyle w:val="eop"/>
          <w:rFonts w:asciiTheme="minorHAnsi" w:hAnsiTheme="minorHAnsi" w:cstheme="minorHAnsi"/>
          <w:lang w:val="nn-NO"/>
        </w:rPr>
        <w:t> </w:t>
      </w:r>
    </w:p>
    <w:p w14:paraId="214E803B" w14:textId="2CA72C89" w:rsidR="00154F6A" w:rsidRPr="006D64E2" w:rsidRDefault="00154F6A" w:rsidP="00154F6A">
      <w:pPr>
        <w:pStyle w:val="Listeavsnitt"/>
        <w:ind w:left="993" w:hanging="633"/>
        <w:jc w:val="both"/>
        <w:rPr>
          <w:rFonts w:eastAsia="Calibri" w:cstheme="minorHAnsi"/>
          <w:sz w:val="24"/>
          <w:szCs w:val="24"/>
          <w:lang w:val="nn-NO"/>
        </w:rPr>
      </w:pPr>
      <w:r w:rsidRPr="006D64E2">
        <w:rPr>
          <w:rFonts w:eastAsia="Calibri" w:cstheme="minorHAnsi"/>
          <w:sz w:val="24"/>
          <w:szCs w:val="24"/>
          <w:lang w:val="nn-NO"/>
        </w:rPr>
        <w:t xml:space="preserve">10.2.1 Parkering til næring, forretning, offentleg og privat tenesteyting og kjøpesenter, med unntak av daglegvarehandel, skal </w:t>
      </w:r>
      <w:proofErr w:type="spellStart"/>
      <w:r w:rsidRPr="006D64E2">
        <w:rPr>
          <w:rFonts w:eastAsia="Calibri" w:cstheme="minorHAnsi"/>
          <w:sz w:val="24"/>
          <w:szCs w:val="24"/>
          <w:lang w:val="nn-NO"/>
        </w:rPr>
        <w:t>etableres</w:t>
      </w:r>
      <w:proofErr w:type="spellEnd"/>
      <w:r w:rsidRPr="006D64E2">
        <w:rPr>
          <w:rFonts w:eastAsia="Calibri" w:cstheme="minorHAnsi"/>
          <w:sz w:val="24"/>
          <w:szCs w:val="24"/>
          <w:lang w:val="nn-NO"/>
        </w:rPr>
        <w:t xml:space="preserve"> på egen tomt. lokaliserast til felles parkeringsanlegg slik den er vist i føresegn pkt. 21.2.5.5 21.6.2 og 21.9, eller til andre eksisterande anlegg. </w:t>
      </w:r>
    </w:p>
    <w:p w14:paraId="4242000E" w14:textId="04D58A9D" w:rsidR="00154F6A" w:rsidRPr="006D64E2" w:rsidRDefault="00154F6A" w:rsidP="00154F6A">
      <w:pPr>
        <w:pStyle w:val="Listeavsnitt"/>
        <w:ind w:left="993" w:hanging="633"/>
        <w:jc w:val="both"/>
        <w:rPr>
          <w:rFonts w:eastAsia="Calibri" w:cstheme="minorHAnsi"/>
          <w:sz w:val="24"/>
          <w:szCs w:val="24"/>
          <w:lang w:val="nn-NO"/>
        </w:rPr>
      </w:pPr>
      <w:r w:rsidRPr="006D64E2">
        <w:rPr>
          <w:rFonts w:eastAsia="Calibri" w:cstheme="minorHAnsi"/>
          <w:sz w:val="24"/>
          <w:szCs w:val="24"/>
          <w:lang w:val="nn-NO"/>
        </w:rPr>
        <w:t xml:space="preserve">10.2.5.Ved byggjesak skal det stillast krav om at parkeringskravet er oppfylt.  </w:t>
      </w:r>
    </w:p>
    <w:p w14:paraId="72160C2C" w14:textId="66256F4F" w:rsidR="00E168FA" w:rsidRPr="006D64E2" w:rsidRDefault="00154F6A" w:rsidP="00D634F8">
      <w:pPr>
        <w:pStyle w:val="Listeavsnitt"/>
        <w:ind w:left="993" w:hanging="633"/>
        <w:jc w:val="both"/>
        <w:rPr>
          <w:rFonts w:eastAsia="Calibri" w:cstheme="minorHAnsi"/>
          <w:sz w:val="24"/>
          <w:szCs w:val="24"/>
          <w:lang w:val="nn-NO"/>
        </w:rPr>
      </w:pPr>
      <w:r w:rsidRPr="006D64E2">
        <w:rPr>
          <w:rFonts w:eastAsia="Calibri" w:cstheme="minorHAnsi"/>
          <w:sz w:val="24"/>
          <w:szCs w:val="24"/>
          <w:lang w:val="nn-NO"/>
        </w:rPr>
        <w:t>10.2.6</w:t>
      </w:r>
      <w:r w:rsidRPr="006D64E2">
        <w:rPr>
          <w:rFonts w:eastAsia="Calibri" w:cstheme="minorHAnsi"/>
          <w:sz w:val="24"/>
          <w:szCs w:val="24"/>
          <w:lang w:val="nn-NO"/>
        </w:rPr>
        <w:tab/>
        <w:t>I parkeringsanlegg/område drive av eit parkeringsselskap skal minimum 5 % av plassane reserverast personar med forflyttingshemming</w:t>
      </w:r>
    </w:p>
    <w:p w14:paraId="4919E28F" w14:textId="08D192EA" w:rsidR="00D634F8" w:rsidRPr="006D64E2" w:rsidRDefault="00943943" w:rsidP="00D634F8">
      <w:pPr>
        <w:pStyle w:val="Listeavsnitt"/>
        <w:ind w:left="993" w:hanging="633"/>
        <w:jc w:val="both"/>
        <w:rPr>
          <w:rFonts w:eastAsia="Calibri" w:cstheme="minorHAnsi"/>
          <w:sz w:val="24"/>
          <w:szCs w:val="24"/>
          <w:lang w:val="nn-NO"/>
        </w:rPr>
      </w:pPr>
      <w:r w:rsidRPr="006D64E2">
        <w:rPr>
          <w:rFonts w:eastAsia="Calibri" w:cstheme="minorHAnsi"/>
          <w:sz w:val="24"/>
          <w:szCs w:val="24"/>
          <w:lang w:val="nn-NO"/>
        </w:rPr>
        <w:t>21.6.2  «</w:t>
      </w:r>
      <w:r w:rsidRPr="006D64E2">
        <w:rPr>
          <w:rFonts w:eastAsia="Calibri" w:cstheme="minorHAnsi"/>
          <w:i/>
          <w:iCs/>
          <w:sz w:val="24"/>
          <w:szCs w:val="24"/>
          <w:lang w:val="nn-NO"/>
        </w:rPr>
        <w:t>I område O2 kan det etablerast eitt parkeringsanlegg.</w:t>
      </w:r>
      <w:r w:rsidRPr="006D64E2">
        <w:rPr>
          <w:rFonts w:eastAsia="Calibri" w:cstheme="minorHAnsi"/>
          <w:sz w:val="24"/>
          <w:szCs w:val="24"/>
          <w:lang w:val="nn-NO"/>
        </w:rPr>
        <w:t xml:space="preserve"> </w:t>
      </w:r>
      <w:r w:rsidRPr="006D64E2">
        <w:rPr>
          <w:rFonts w:eastAsia="Calibri" w:cstheme="minorHAnsi"/>
          <w:i/>
          <w:iCs/>
          <w:sz w:val="24"/>
          <w:szCs w:val="24"/>
          <w:lang w:val="nn-NO"/>
        </w:rPr>
        <w:t>Anlegget skal vera under bakken</w:t>
      </w:r>
      <w:r w:rsidRPr="006D64E2">
        <w:rPr>
          <w:rFonts w:eastAsia="Calibri" w:cstheme="minorHAnsi"/>
          <w:sz w:val="24"/>
          <w:szCs w:val="24"/>
          <w:lang w:val="nn-NO"/>
        </w:rPr>
        <w:t xml:space="preserve">». vil, på grunn av endring av geografisk </w:t>
      </w:r>
      <w:proofErr w:type="spellStart"/>
      <w:r w:rsidRPr="006D64E2">
        <w:rPr>
          <w:rFonts w:eastAsia="Calibri" w:cstheme="minorHAnsi"/>
          <w:sz w:val="24"/>
          <w:szCs w:val="24"/>
          <w:lang w:val="nn-NO"/>
        </w:rPr>
        <w:t>avgrensning</w:t>
      </w:r>
      <w:proofErr w:type="spellEnd"/>
      <w:r w:rsidRPr="006D64E2">
        <w:rPr>
          <w:rFonts w:eastAsia="Calibri" w:cstheme="minorHAnsi"/>
          <w:sz w:val="24"/>
          <w:szCs w:val="24"/>
          <w:lang w:val="nn-NO"/>
        </w:rPr>
        <w:t xml:space="preserve"> av planområdet</w:t>
      </w:r>
      <w:r w:rsidR="006F5847" w:rsidRPr="006D64E2">
        <w:rPr>
          <w:rFonts w:eastAsia="Calibri" w:cstheme="minorHAnsi"/>
          <w:sz w:val="24"/>
          <w:szCs w:val="24"/>
          <w:lang w:val="nn-NO"/>
        </w:rPr>
        <w:t>,</w:t>
      </w:r>
      <w:r w:rsidRPr="006D64E2">
        <w:rPr>
          <w:rFonts w:eastAsia="Calibri" w:cstheme="minorHAnsi"/>
          <w:sz w:val="24"/>
          <w:szCs w:val="24"/>
          <w:lang w:val="nn-NO"/>
        </w:rPr>
        <w:t xml:space="preserve"> uansett bli tatt ut  </w:t>
      </w:r>
      <w:proofErr w:type="spellStart"/>
      <w:r w:rsidR="006F5847" w:rsidRPr="006D64E2">
        <w:rPr>
          <w:rFonts w:eastAsia="Calibri" w:cstheme="minorHAnsi"/>
          <w:sz w:val="24"/>
          <w:szCs w:val="24"/>
          <w:lang w:val="nn-NO"/>
        </w:rPr>
        <w:t>bestemmelsene</w:t>
      </w:r>
      <w:proofErr w:type="spellEnd"/>
      <w:r w:rsidR="006F5847" w:rsidRPr="006D64E2">
        <w:rPr>
          <w:rFonts w:eastAsia="Calibri" w:cstheme="minorHAnsi"/>
          <w:sz w:val="24"/>
          <w:szCs w:val="24"/>
          <w:lang w:val="nn-NO"/>
        </w:rPr>
        <w:t xml:space="preserve"> </w:t>
      </w:r>
    </w:p>
    <w:p w14:paraId="6A24D7C8" w14:textId="77777777" w:rsidR="006F5847" w:rsidRPr="006D64E2" w:rsidRDefault="006F5847" w:rsidP="00D634F8">
      <w:pPr>
        <w:pStyle w:val="Listeavsnitt"/>
        <w:ind w:left="993" w:hanging="633"/>
        <w:jc w:val="both"/>
        <w:rPr>
          <w:rFonts w:eastAsia="Calibri" w:cstheme="minorHAnsi"/>
          <w:sz w:val="24"/>
          <w:szCs w:val="24"/>
          <w:lang w:val="nn-NO"/>
        </w:rPr>
      </w:pPr>
    </w:p>
    <w:p w14:paraId="02A56C21" w14:textId="49464281" w:rsidR="00A959DC" w:rsidRPr="00823C3D" w:rsidRDefault="000276CD" w:rsidP="00B06A93">
      <w:pPr>
        <w:pStyle w:val="Listeavsnitt"/>
        <w:ind w:left="0" w:firstLine="273"/>
        <w:jc w:val="both"/>
        <w:rPr>
          <w:rFonts w:ascii="Calibri" w:eastAsia="Calibri" w:hAnsi="Calibri" w:cs="Calibri"/>
          <w:sz w:val="24"/>
          <w:szCs w:val="24"/>
          <w:lang w:val="nn-NO"/>
        </w:rPr>
      </w:pPr>
      <w:r w:rsidRPr="00823C3D">
        <w:rPr>
          <w:rFonts w:eastAsia="Calibri" w:cstheme="minorHAnsi"/>
          <w:b/>
          <w:bCs/>
          <w:sz w:val="24"/>
          <w:szCs w:val="24"/>
          <w:lang w:val="nn-NO"/>
        </w:rPr>
        <w:t>Pkt</w:t>
      </w:r>
      <w:r w:rsidR="009B26A1" w:rsidRPr="00823C3D">
        <w:rPr>
          <w:rFonts w:eastAsia="Calibri" w:cstheme="minorHAnsi"/>
          <w:b/>
          <w:bCs/>
          <w:sz w:val="24"/>
          <w:szCs w:val="24"/>
          <w:lang w:val="nn-NO"/>
        </w:rPr>
        <w:t>.</w:t>
      </w:r>
      <w:r w:rsidRPr="00823C3D">
        <w:rPr>
          <w:rFonts w:eastAsia="Calibri" w:cstheme="minorHAnsi"/>
          <w:b/>
          <w:bCs/>
          <w:sz w:val="24"/>
          <w:szCs w:val="24"/>
          <w:lang w:val="nn-NO"/>
        </w:rPr>
        <w:t xml:space="preserve"> 10.2.</w:t>
      </w:r>
      <w:r w:rsidR="00FC5678" w:rsidRPr="00823C3D">
        <w:rPr>
          <w:rFonts w:eastAsia="Calibri" w:cstheme="minorHAnsi"/>
          <w:b/>
          <w:bCs/>
          <w:sz w:val="24"/>
          <w:szCs w:val="24"/>
          <w:lang w:val="nn-NO"/>
        </w:rPr>
        <w:t>8</w:t>
      </w:r>
      <w:r w:rsidRPr="00823C3D">
        <w:rPr>
          <w:rFonts w:eastAsia="Calibri" w:cstheme="minorHAnsi"/>
          <w:b/>
          <w:bCs/>
          <w:sz w:val="24"/>
          <w:szCs w:val="24"/>
          <w:lang w:val="nn-NO"/>
        </w:rPr>
        <w:t xml:space="preserve"> </w:t>
      </w:r>
      <w:proofErr w:type="spellStart"/>
      <w:r w:rsidR="00FC5678" w:rsidRPr="00823C3D">
        <w:rPr>
          <w:rFonts w:eastAsia="Calibri" w:cstheme="minorHAnsi"/>
          <w:b/>
          <w:bCs/>
          <w:sz w:val="24"/>
          <w:szCs w:val="24"/>
          <w:lang w:val="nn-NO"/>
        </w:rPr>
        <w:t>foreslås</w:t>
      </w:r>
      <w:proofErr w:type="spellEnd"/>
      <w:r w:rsidR="00FC5678" w:rsidRPr="00823C3D">
        <w:rPr>
          <w:rFonts w:eastAsia="Calibri" w:cstheme="minorHAnsi"/>
          <w:b/>
          <w:bCs/>
          <w:sz w:val="24"/>
          <w:szCs w:val="24"/>
          <w:lang w:val="nn-NO"/>
        </w:rPr>
        <w:t xml:space="preserve"> </w:t>
      </w:r>
      <w:proofErr w:type="spellStart"/>
      <w:r w:rsidR="00FC5678" w:rsidRPr="00823C3D">
        <w:rPr>
          <w:rFonts w:eastAsia="Calibri" w:cstheme="minorHAnsi"/>
          <w:b/>
          <w:bCs/>
          <w:sz w:val="24"/>
          <w:szCs w:val="24"/>
          <w:lang w:val="nn-NO"/>
        </w:rPr>
        <w:t>endret</w:t>
      </w:r>
      <w:proofErr w:type="spellEnd"/>
      <w:r w:rsidR="00FC5678" w:rsidRPr="00823C3D">
        <w:rPr>
          <w:rFonts w:eastAsia="Calibri" w:cstheme="minorHAnsi"/>
          <w:b/>
          <w:bCs/>
          <w:sz w:val="24"/>
          <w:szCs w:val="24"/>
          <w:lang w:val="nn-NO"/>
        </w:rPr>
        <w:t xml:space="preserve"> </w:t>
      </w:r>
      <w:r w:rsidRPr="00823C3D">
        <w:rPr>
          <w:rFonts w:eastAsia="Calibri" w:cstheme="minorHAnsi"/>
          <w:b/>
          <w:bCs/>
          <w:sz w:val="24"/>
          <w:szCs w:val="24"/>
          <w:lang w:val="nn-NO"/>
        </w:rPr>
        <w:t>slik</w:t>
      </w:r>
      <w:r w:rsidR="00A959DC" w:rsidRPr="00823C3D">
        <w:rPr>
          <w:rFonts w:eastAsia="Calibri" w:cstheme="minorHAnsi"/>
          <w:b/>
          <w:bCs/>
          <w:sz w:val="24"/>
          <w:szCs w:val="24"/>
          <w:lang w:val="nn-NO"/>
        </w:rPr>
        <w:t xml:space="preserve"> (</w:t>
      </w:r>
      <w:r w:rsidR="00A959DC" w:rsidRPr="00823C3D">
        <w:rPr>
          <w:rFonts w:eastAsia="Calibri" w:cstheme="minorHAnsi"/>
          <w:sz w:val="24"/>
          <w:szCs w:val="24"/>
          <w:lang w:val="nn-NO"/>
        </w:rPr>
        <w:t>n</w:t>
      </w:r>
      <w:r w:rsidR="00A959DC" w:rsidRPr="00823C3D">
        <w:rPr>
          <w:rFonts w:ascii="Calibri" w:eastAsia="Calibri" w:hAnsi="Calibri" w:cs="Calibri"/>
          <w:sz w:val="24"/>
          <w:szCs w:val="24"/>
          <w:lang w:val="nn-NO"/>
        </w:rPr>
        <w:t>y 1</w:t>
      </w:r>
      <w:r w:rsidR="0099475D" w:rsidRPr="00823C3D">
        <w:rPr>
          <w:rFonts w:ascii="Calibri" w:eastAsia="Calibri" w:hAnsi="Calibri" w:cs="Calibri"/>
          <w:sz w:val="24"/>
          <w:szCs w:val="24"/>
          <w:lang w:val="nn-NO"/>
        </w:rPr>
        <w:t>1</w:t>
      </w:r>
      <w:r w:rsidR="00A959DC" w:rsidRPr="00823C3D">
        <w:rPr>
          <w:rFonts w:ascii="Calibri" w:eastAsia="Calibri" w:hAnsi="Calibri" w:cs="Calibri"/>
          <w:sz w:val="24"/>
          <w:szCs w:val="24"/>
          <w:lang w:val="nn-NO"/>
        </w:rPr>
        <w:t>.2.</w:t>
      </w:r>
      <w:r w:rsidR="005A1BF5" w:rsidRPr="00823C3D">
        <w:rPr>
          <w:rFonts w:ascii="Calibri" w:eastAsia="Calibri" w:hAnsi="Calibri" w:cs="Calibri"/>
          <w:sz w:val="24"/>
          <w:szCs w:val="24"/>
          <w:lang w:val="nn-NO"/>
        </w:rPr>
        <w:t>3</w:t>
      </w:r>
      <w:r w:rsidR="00A959DC" w:rsidRPr="00823C3D">
        <w:rPr>
          <w:rFonts w:ascii="Calibri" w:eastAsia="Calibri" w:hAnsi="Calibri" w:cs="Calibri"/>
          <w:sz w:val="24"/>
          <w:szCs w:val="24"/>
          <w:lang w:val="nn-NO"/>
        </w:rPr>
        <w:t>):</w:t>
      </w:r>
    </w:p>
    <w:p w14:paraId="6C149AB8" w14:textId="71F2B0C4" w:rsidR="000276CD" w:rsidRPr="00823C3D" w:rsidRDefault="000276CD" w:rsidP="00F91F5A">
      <w:pPr>
        <w:pStyle w:val="Listeavsnitt"/>
        <w:ind w:left="0" w:firstLine="360"/>
        <w:jc w:val="both"/>
        <w:rPr>
          <w:rFonts w:eastAsia="Calibri" w:cstheme="minorHAnsi"/>
          <w:b/>
          <w:bCs/>
          <w:sz w:val="24"/>
          <w:szCs w:val="24"/>
          <w:lang w:val="nn-NO"/>
        </w:rPr>
      </w:pPr>
    </w:p>
    <w:p w14:paraId="1B577FE0" w14:textId="0DCBF5E7" w:rsidR="000276CD" w:rsidRPr="001127AA" w:rsidRDefault="000276CD" w:rsidP="0099475D">
      <w:pPr>
        <w:pStyle w:val="Listeavsnitt"/>
        <w:numPr>
          <w:ilvl w:val="2"/>
          <w:numId w:val="85"/>
        </w:numPr>
        <w:spacing w:after="0" w:line="240" w:lineRule="auto"/>
        <w:textAlignment w:val="baseline"/>
        <w:rPr>
          <w:rFonts w:ascii="Calibri" w:eastAsia="Times New Roman" w:hAnsi="Calibri" w:cs="Calibri"/>
          <w:color w:val="000000" w:themeColor="text1"/>
          <w:sz w:val="24"/>
          <w:szCs w:val="24"/>
          <w:lang w:eastAsia="nb-NO"/>
        </w:rPr>
      </w:pPr>
      <w:r w:rsidRPr="001127AA">
        <w:rPr>
          <w:rFonts w:ascii="Calibri" w:eastAsia="Times New Roman" w:hAnsi="Calibri" w:cs="Calibri"/>
          <w:color w:val="000000" w:themeColor="text1"/>
          <w:sz w:val="24"/>
          <w:szCs w:val="24"/>
          <w:lang w:val="nn-NO" w:eastAsia="nb-NO"/>
        </w:rPr>
        <w:t xml:space="preserve">Planområdet er delt opp i indre og ytre område, jf. temakart nr. 11 «Soneinndeling krav til parkering». </w:t>
      </w:r>
      <w:r w:rsidRPr="001127AA">
        <w:rPr>
          <w:rFonts w:ascii="Calibri" w:eastAsia="Times New Roman" w:hAnsi="Calibri" w:cs="Calibri"/>
          <w:color w:val="000000" w:themeColor="text1"/>
          <w:sz w:val="24"/>
          <w:szCs w:val="24"/>
          <w:lang w:eastAsia="nb-NO"/>
        </w:rPr>
        <w:t xml:space="preserve">Det skal </w:t>
      </w:r>
      <w:proofErr w:type="spellStart"/>
      <w:r w:rsidRPr="001127AA">
        <w:rPr>
          <w:rFonts w:ascii="Calibri" w:eastAsia="Times New Roman" w:hAnsi="Calibri" w:cs="Calibri"/>
          <w:color w:val="000000" w:themeColor="text1"/>
          <w:sz w:val="24"/>
          <w:szCs w:val="24"/>
          <w:lang w:eastAsia="nb-NO"/>
        </w:rPr>
        <w:t>avsettast</w:t>
      </w:r>
      <w:proofErr w:type="spellEnd"/>
      <w:r w:rsidRPr="001127AA">
        <w:rPr>
          <w:rFonts w:ascii="Calibri" w:eastAsia="Times New Roman" w:hAnsi="Calibri" w:cs="Calibri"/>
          <w:color w:val="000000" w:themeColor="text1"/>
          <w:sz w:val="24"/>
          <w:szCs w:val="24"/>
          <w:lang w:eastAsia="nb-NO"/>
        </w:rPr>
        <w:t xml:space="preserve"> plass for </w:t>
      </w:r>
      <w:proofErr w:type="spellStart"/>
      <w:r w:rsidRPr="001127AA">
        <w:rPr>
          <w:rFonts w:ascii="Calibri" w:eastAsia="Times New Roman" w:hAnsi="Calibri" w:cs="Calibri"/>
          <w:color w:val="000000" w:themeColor="text1"/>
          <w:sz w:val="24"/>
          <w:szCs w:val="24"/>
          <w:lang w:eastAsia="nb-NO"/>
        </w:rPr>
        <w:t>bilar</w:t>
      </w:r>
      <w:proofErr w:type="spellEnd"/>
      <w:r w:rsidRPr="001127AA">
        <w:rPr>
          <w:rFonts w:ascii="Calibri" w:eastAsia="Times New Roman" w:hAnsi="Calibri" w:cs="Calibri"/>
          <w:color w:val="000000" w:themeColor="text1"/>
          <w:sz w:val="24"/>
          <w:szCs w:val="24"/>
          <w:lang w:eastAsia="nb-NO"/>
        </w:rPr>
        <w:t xml:space="preserve"> og </w:t>
      </w:r>
      <w:proofErr w:type="spellStart"/>
      <w:r w:rsidRPr="001127AA">
        <w:rPr>
          <w:rFonts w:ascii="Calibri" w:eastAsia="Times New Roman" w:hAnsi="Calibri" w:cs="Calibri"/>
          <w:color w:val="000000" w:themeColor="text1"/>
          <w:sz w:val="24"/>
          <w:szCs w:val="24"/>
          <w:lang w:eastAsia="nb-NO"/>
        </w:rPr>
        <w:t>syklar</w:t>
      </w:r>
      <w:proofErr w:type="spellEnd"/>
      <w:r w:rsidRPr="001127AA">
        <w:rPr>
          <w:rFonts w:ascii="Calibri" w:eastAsia="Times New Roman" w:hAnsi="Calibri" w:cs="Calibri"/>
          <w:color w:val="000000" w:themeColor="text1"/>
          <w:sz w:val="24"/>
          <w:szCs w:val="24"/>
          <w:lang w:eastAsia="nb-NO"/>
        </w:rPr>
        <w:t xml:space="preserve"> i samsvar med tabellen under. </w:t>
      </w:r>
    </w:p>
    <w:p w14:paraId="06D164A2" w14:textId="77777777" w:rsidR="000276CD" w:rsidRPr="001127AA" w:rsidRDefault="000276CD" w:rsidP="002522AA">
      <w:pPr>
        <w:spacing w:after="0" w:line="240" w:lineRule="auto"/>
        <w:ind w:left="1701"/>
        <w:textAlignment w:val="baseline"/>
        <w:rPr>
          <w:rFonts w:ascii="Segoe UI" w:eastAsia="Times New Roman" w:hAnsi="Segoe UI" w:cs="Segoe UI"/>
          <w:color w:val="000000" w:themeColor="text1"/>
          <w:sz w:val="24"/>
          <w:szCs w:val="24"/>
          <w:lang w:val="nn-NO" w:eastAsia="nb-NO"/>
        </w:rPr>
      </w:pPr>
      <w:r w:rsidRPr="001127AA">
        <w:rPr>
          <w:rFonts w:ascii="Calibri" w:eastAsia="Times New Roman" w:hAnsi="Calibri" w:cs="Calibri"/>
          <w:color w:val="000000" w:themeColor="text1"/>
          <w:sz w:val="24"/>
          <w:szCs w:val="24"/>
          <w:lang w:val="nn-NO" w:eastAsia="nb-NO"/>
        </w:rPr>
        <w:t>Ved berekning av krav til P-plassar skal berekningsresultata alltid rundast oppover. </w:t>
      </w:r>
    </w:p>
    <w:p w14:paraId="54431A23" w14:textId="46460346" w:rsidR="000276CD" w:rsidRPr="006D64E2" w:rsidRDefault="000276CD" w:rsidP="000276CD">
      <w:pPr>
        <w:spacing w:after="0" w:line="240" w:lineRule="auto"/>
        <w:ind w:left="960" w:right="450"/>
        <w:textAlignment w:val="baseline"/>
        <w:rPr>
          <w:rFonts w:ascii="Segoe UI" w:eastAsia="Times New Roman" w:hAnsi="Segoe UI" w:cs="Segoe UI"/>
          <w:sz w:val="24"/>
          <w:szCs w:val="24"/>
          <w:lang w:val="nn-NO" w:eastAsia="nb-NO"/>
        </w:rPr>
      </w:pPr>
    </w:p>
    <w:tbl>
      <w:tblPr>
        <w:tblW w:w="8557" w:type="dxa"/>
        <w:tblInd w:w="9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95"/>
        <w:gridCol w:w="1375"/>
        <w:gridCol w:w="1087"/>
      </w:tblGrid>
      <w:tr w:rsidR="00090595" w:rsidRPr="00A669F0" w14:paraId="4D60C350" w14:textId="77777777" w:rsidTr="00E82DE8">
        <w:trPr>
          <w:trHeight w:val="300"/>
        </w:trPr>
        <w:tc>
          <w:tcPr>
            <w:tcW w:w="60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5D9F0"/>
            <w:hideMark/>
          </w:tcPr>
          <w:p w14:paraId="53F7C6A7" w14:textId="77777777" w:rsidR="00090595" w:rsidRPr="00A669F0" w:rsidRDefault="00090595" w:rsidP="00E82DE8">
            <w:pPr>
              <w:ind w:left="105"/>
              <w:textAlignment w:val="baseline"/>
              <w:rPr>
                <w:rFonts w:ascii="Times New Roman" w:eastAsia="Times New Roman" w:hAnsi="Times New Roman" w:cs="Times New Roman"/>
                <w:lang w:val="nn-NO" w:eastAsia="nb-NO"/>
              </w:rPr>
            </w:pPr>
            <w:r w:rsidRPr="31424EFC">
              <w:rPr>
                <w:rFonts w:eastAsia="Times New Roman"/>
                <w:lang w:val="nn-NO" w:eastAsia="nb-NO"/>
              </w:rPr>
              <w:t>Arealkategori  </w:t>
            </w:r>
          </w:p>
        </w:tc>
        <w:tc>
          <w:tcPr>
            <w:tcW w:w="13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5D9F0"/>
            <w:hideMark/>
          </w:tcPr>
          <w:p w14:paraId="638CE2D0" w14:textId="77777777" w:rsidR="00090595" w:rsidRPr="00A669F0" w:rsidRDefault="00090595" w:rsidP="00E82DE8">
            <w:pPr>
              <w:ind w:left="105" w:firstLine="331"/>
              <w:textAlignment w:val="baseline"/>
              <w:rPr>
                <w:rFonts w:ascii="Times New Roman" w:eastAsia="Times New Roman" w:hAnsi="Times New Roman" w:cs="Times New Roman"/>
                <w:lang w:val="nn-NO" w:eastAsia="nb-NO"/>
              </w:rPr>
            </w:pPr>
            <w:r w:rsidRPr="31424EFC">
              <w:rPr>
                <w:rFonts w:eastAsia="Times New Roman"/>
                <w:lang w:val="nn-NO" w:eastAsia="nb-NO"/>
              </w:rPr>
              <w:t>Sentrum indre område  </w:t>
            </w:r>
          </w:p>
        </w:tc>
        <w:tc>
          <w:tcPr>
            <w:tcW w:w="10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5D9F0"/>
            <w:hideMark/>
          </w:tcPr>
          <w:p w14:paraId="2EE61FDA" w14:textId="77777777" w:rsidR="00090595" w:rsidRPr="00A669F0" w:rsidRDefault="00090595" w:rsidP="00E82DE8">
            <w:pPr>
              <w:ind w:left="105"/>
              <w:textAlignment w:val="baseline"/>
              <w:rPr>
                <w:rFonts w:ascii="Times New Roman" w:eastAsia="Times New Roman" w:hAnsi="Times New Roman" w:cs="Times New Roman"/>
                <w:lang w:val="nn-NO" w:eastAsia="nb-NO"/>
              </w:rPr>
            </w:pPr>
            <w:r w:rsidRPr="31424EFC">
              <w:rPr>
                <w:rFonts w:eastAsia="Times New Roman"/>
                <w:lang w:val="nn-NO" w:eastAsia="nb-NO"/>
              </w:rPr>
              <w:t>Sentrum ytre område  </w:t>
            </w:r>
          </w:p>
        </w:tc>
      </w:tr>
      <w:tr w:rsidR="00823C3D" w:rsidRPr="00823C3D" w14:paraId="78DE3CCC" w14:textId="77777777" w:rsidTr="00E82DE8">
        <w:trPr>
          <w:trHeight w:val="300"/>
        </w:trPr>
        <w:tc>
          <w:tcPr>
            <w:tcW w:w="60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431BB18" w14:textId="77777777" w:rsidR="00090595" w:rsidRPr="00823C3D" w:rsidRDefault="00090595" w:rsidP="00E82DE8">
            <w:pPr>
              <w:ind w:left="105"/>
              <w:textAlignment w:val="baseline"/>
              <w:rPr>
                <w:rFonts w:ascii="Times New Roman" w:eastAsia="Times New Roman" w:hAnsi="Times New Roman" w:cs="Times New Roman"/>
                <w:color w:val="000000" w:themeColor="text1"/>
                <w:lang w:val="nn-NO" w:eastAsia="nb-NO"/>
              </w:rPr>
            </w:pPr>
            <w:r w:rsidRPr="00823C3D">
              <w:rPr>
                <w:rFonts w:eastAsia="Times New Roman"/>
                <w:b/>
                <w:bCs/>
                <w:color w:val="000000" w:themeColor="text1"/>
                <w:lang w:val="nn-NO" w:eastAsia="nb-NO"/>
              </w:rPr>
              <w:t>Bustad-</w:t>
            </w:r>
            <w:r w:rsidRPr="00823C3D">
              <w:rPr>
                <w:rFonts w:eastAsia="Times New Roman"/>
                <w:color w:val="000000" w:themeColor="text1"/>
                <w:lang w:val="nn-NO" w:eastAsia="nb-NO"/>
              </w:rPr>
              <w:t>  </w:t>
            </w:r>
          </w:p>
        </w:tc>
        <w:tc>
          <w:tcPr>
            <w:tcW w:w="13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E331D4" w14:textId="77777777" w:rsidR="00090595" w:rsidRPr="00823C3D" w:rsidRDefault="00090595" w:rsidP="00E82DE8">
            <w:pPr>
              <w:textAlignment w:val="baseline"/>
              <w:rPr>
                <w:rFonts w:ascii="Times New Roman" w:eastAsia="Times New Roman" w:hAnsi="Times New Roman" w:cs="Times New Roman"/>
                <w:color w:val="000000" w:themeColor="text1"/>
                <w:lang w:val="nn-NO" w:eastAsia="nb-NO"/>
              </w:rPr>
            </w:pPr>
            <w:r w:rsidRPr="00823C3D">
              <w:rPr>
                <w:rFonts w:eastAsia="Times New Roman"/>
                <w:color w:val="000000" w:themeColor="text1"/>
                <w:lang w:val="nn-NO" w:eastAsia="nb-NO"/>
              </w:rPr>
              <w:t>  </w:t>
            </w:r>
          </w:p>
        </w:tc>
        <w:tc>
          <w:tcPr>
            <w:tcW w:w="10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0FB6F00" w14:textId="77777777" w:rsidR="00090595" w:rsidRPr="00823C3D" w:rsidRDefault="00090595" w:rsidP="00E82DE8">
            <w:pPr>
              <w:textAlignment w:val="baseline"/>
              <w:rPr>
                <w:rFonts w:ascii="Times New Roman" w:eastAsia="Times New Roman" w:hAnsi="Times New Roman" w:cs="Times New Roman"/>
                <w:color w:val="000000" w:themeColor="text1"/>
                <w:lang w:val="nn-NO" w:eastAsia="nb-NO"/>
              </w:rPr>
            </w:pPr>
            <w:r w:rsidRPr="00823C3D">
              <w:rPr>
                <w:rFonts w:eastAsia="Times New Roman"/>
                <w:color w:val="000000" w:themeColor="text1"/>
                <w:lang w:val="nn-NO" w:eastAsia="nb-NO"/>
              </w:rPr>
              <w:t>  </w:t>
            </w:r>
          </w:p>
        </w:tc>
      </w:tr>
      <w:tr w:rsidR="00823C3D" w:rsidRPr="00823C3D" w14:paraId="523B1236" w14:textId="77777777" w:rsidTr="00E82DE8">
        <w:trPr>
          <w:trHeight w:val="300"/>
        </w:trPr>
        <w:tc>
          <w:tcPr>
            <w:tcW w:w="60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0CF4A3C" w14:textId="77777777" w:rsidR="00090595" w:rsidRPr="00823C3D" w:rsidRDefault="00090595" w:rsidP="00090595">
            <w:pPr>
              <w:numPr>
                <w:ilvl w:val="0"/>
                <w:numId w:val="76"/>
              </w:numPr>
              <w:spacing w:after="0" w:line="240" w:lineRule="auto"/>
              <w:ind w:left="568" w:hanging="284"/>
              <w:textAlignment w:val="baseline"/>
              <w:rPr>
                <w:rFonts w:eastAsia="Times New Roman"/>
                <w:color w:val="000000" w:themeColor="text1"/>
                <w:lang w:val="nn-NO" w:eastAsia="nb-NO"/>
              </w:rPr>
            </w:pPr>
            <w:r w:rsidRPr="00823C3D">
              <w:rPr>
                <w:rFonts w:eastAsia="Times New Roman"/>
                <w:color w:val="000000" w:themeColor="text1"/>
                <w:lang w:val="nn-NO" w:eastAsia="nb-NO"/>
              </w:rPr>
              <w:t>Bilparkering per bustad og per påbegynt 100 m</w:t>
            </w:r>
            <w:r w:rsidRPr="00823C3D">
              <w:rPr>
                <w:rFonts w:eastAsia="Times New Roman"/>
                <w:color w:val="000000" w:themeColor="text1"/>
                <w:sz w:val="19"/>
                <w:szCs w:val="19"/>
                <w:vertAlign w:val="superscript"/>
                <w:lang w:val="nn-NO" w:eastAsia="nb-NO"/>
              </w:rPr>
              <w:t>2</w:t>
            </w:r>
            <w:r w:rsidRPr="00823C3D">
              <w:rPr>
                <w:rFonts w:eastAsia="Times New Roman"/>
                <w:color w:val="000000" w:themeColor="text1"/>
                <w:lang w:val="nn-NO" w:eastAsia="nb-NO"/>
              </w:rPr>
              <w:t xml:space="preserve"> BRA  </w:t>
            </w:r>
          </w:p>
        </w:tc>
        <w:tc>
          <w:tcPr>
            <w:tcW w:w="13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B5F9778" w14:textId="77777777" w:rsidR="00090595" w:rsidRPr="00823C3D" w:rsidRDefault="00090595" w:rsidP="00E82DE8">
            <w:pPr>
              <w:ind w:left="105"/>
              <w:textAlignment w:val="baseline"/>
              <w:rPr>
                <w:rFonts w:ascii="Times New Roman" w:eastAsia="Times New Roman" w:hAnsi="Times New Roman" w:cs="Times New Roman"/>
                <w:color w:val="000000" w:themeColor="text1"/>
                <w:lang w:val="nn-NO" w:eastAsia="nb-NO"/>
              </w:rPr>
            </w:pPr>
            <w:r w:rsidRPr="00823C3D">
              <w:rPr>
                <w:rFonts w:eastAsia="Times New Roman"/>
                <w:color w:val="000000" w:themeColor="text1"/>
                <w:lang w:val="nn-NO" w:eastAsia="nb-NO"/>
              </w:rPr>
              <w:t>Maks 0,75  </w:t>
            </w:r>
          </w:p>
        </w:tc>
        <w:tc>
          <w:tcPr>
            <w:tcW w:w="10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D42AEDD" w14:textId="77777777" w:rsidR="00090595" w:rsidRPr="00823C3D" w:rsidRDefault="00090595" w:rsidP="00E82DE8">
            <w:pPr>
              <w:ind w:left="105"/>
              <w:textAlignment w:val="baseline"/>
              <w:rPr>
                <w:rFonts w:ascii="Times New Roman" w:eastAsia="Times New Roman" w:hAnsi="Times New Roman" w:cs="Times New Roman"/>
                <w:color w:val="000000" w:themeColor="text1"/>
                <w:lang w:val="nn-NO" w:eastAsia="nb-NO"/>
              </w:rPr>
            </w:pPr>
            <w:r w:rsidRPr="00823C3D">
              <w:rPr>
                <w:rFonts w:eastAsia="Times New Roman"/>
                <w:color w:val="000000" w:themeColor="text1"/>
                <w:lang w:val="nn-NO" w:eastAsia="nb-NO"/>
              </w:rPr>
              <w:t>Maks 1  </w:t>
            </w:r>
          </w:p>
        </w:tc>
      </w:tr>
      <w:tr w:rsidR="00823C3D" w:rsidRPr="00823C3D" w14:paraId="6F8496B8" w14:textId="77777777" w:rsidTr="00E82DE8">
        <w:trPr>
          <w:trHeight w:val="300"/>
        </w:trPr>
        <w:tc>
          <w:tcPr>
            <w:tcW w:w="60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F369379" w14:textId="77777777" w:rsidR="00090595" w:rsidRPr="00823C3D" w:rsidRDefault="00090595" w:rsidP="00090595">
            <w:pPr>
              <w:numPr>
                <w:ilvl w:val="0"/>
                <w:numId w:val="77"/>
              </w:numPr>
              <w:spacing w:after="0" w:line="240" w:lineRule="auto"/>
              <w:ind w:left="568" w:hanging="284"/>
              <w:textAlignment w:val="baseline"/>
              <w:rPr>
                <w:rFonts w:eastAsia="Times New Roman"/>
                <w:color w:val="000000" w:themeColor="text1"/>
                <w:lang w:val="nn-NO" w:eastAsia="nb-NO"/>
              </w:rPr>
            </w:pPr>
            <w:r w:rsidRPr="00823C3D">
              <w:rPr>
                <w:rFonts w:eastAsia="Times New Roman"/>
                <w:color w:val="000000" w:themeColor="text1"/>
                <w:lang w:val="nn-NO" w:eastAsia="nb-NO"/>
              </w:rPr>
              <w:t>Sykkelparkering  per bustad  ≤ 50 m</w:t>
            </w:r>
            <w:r w:rsidRPr="00823C3D">
              <w:rPr>
                <w:rFonts w:eastAsia="Times New Roman"/>
                <w:color w:val="000000" w:themeColor="text1"/>
                <w:sz w:val="19"/>
                <w:szCs w:val="19"/>
                <w:vertAlign w:val="superscript"/>
                <w:lang w:val="nn-NO" w:eastAsia="nb-NO"/>
              </w:rPr>
              <w:t>2</w:t>
            </w:r>
            <w:r w:rsidRPr="00823C3D">
              <w:rPr>
                <w:rFonts w:eastAsia="Times New Roman"/>
                <w:color w:val="000000" w:themeColor="text1"/>
                <w:lang w:val="nn-NO" w:eastAsia="nb-NO"/>
              </w:rPr>
              <w:t xml:space="preserve"> BRA  </w:t>
            </w:r>
          </w:p>
          <w:p w14:paraId="2BC44FB1" w14:textId="77777777" w:rsidR="00090595" w:rsidRPr="00823C3D" w:rsidRDefault="00090595" w:rsidP="00090595">
            <w:pPr>
              <w:numPr>
                <w:ilvl w:val="0"/>
                <w:numId w:val="78"/>
              </w:numPr>
              <w:spacing w:after="0" w:line="240" w:lineRule="auto"/>
              <w:ind w:left="568" w:hanging="284"/>
              <w:textAlignment w:val="baseline"/>
              <w:rPr>
                <w:rFonts w:eastAsia="Times New Roman"/>
                <w:color w:val="000000" w:themeColor="text1"/>
                <w:lang w:val="nn-NO" w:eastAsia="nb-NO"/>
              </w:rPr>
            </w:pPr>
            <w:r w:rsidRPr="00823C3D">
              <w:rPr>
                <w:rFonts w:eastAsia="Times New Roman"/>
                <w:color w:val="000000" w:themeColor="text1"/>
                <w:lang w:val="nn-NO" w:eastAsia="nb-NO"/>
              </w:rPr>
              <w:t>Sykkelparkering per bustad &gt; 50 m</w:t>
            </w:r>
            <w:r w:rsidRPr="00823C3D">
              <w:rPr>
                <w:rFonts w:eastAsia="Times New Roman"/>
                <w:color w:val="000000" w:themeColor="text1"/>
                <w:sz w:val="19"/>
                <w:szCs w:val="19"/>
                <w:vertAlign w:val="superscript"/>
                <w:lang w:val="nn-NO" w:eastAsia="nb-NO"/>
              </w:rPr>
              <w:t>2</w:t>
            </w:r>
            <w:r w:rsidRPr="00823C3D">
              <w:rPr>
                <w:rFonts w:eastAsia="Times New Roman"/>
                <w:color w:val="000000" w:themeColor="text1"/>
                <w:lang w:val="nn-NO" w:eastAsia="nb-NO"/>
              </w:rPr>
              <w:t xml:space="preserve"> BRA </w:t>
            </w:r>
          </w:p>
        </w:tc>
        <w:tc>
          <w:tcPr>
            <w:tcW w:w="13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531FEC3" w14:textId="77777777" w:rsidR="00090595" w:rsidRPr="00823C3D" w:rsidRDefault="00090595" w:rsidP="00E82DE8">
            <w:pPr>
              <w:ind w:left="105"/>
              <w:textAlignment w:val="baseline"/>
              <w:rPr>
                <w:rFonts w:ascii="Times New Roman" w:eastAsia="Times New Roman" w:hAnsi="Times New Roman" w:cs="Times New Roman"/>
                <w:color w:val="000000" w:themeColor="text1"/>
                <w:lang w:val="nn-NO" w:eastAsia="nb-NO"/>
              </w:rPr>
            </w:pPr>
            <w:r w:rsidRPr="00823C3D">
              <w:rPr>
                <w:rFonts w:eastAsia="Times New Roman"/>
                <w:color w:val="000000" w:themeColor="text1"/>
                <w:sz w:val="20"/>
                <w:szCs w:val="20"/>
                <w:lang w:val="nn-NO" w:eastAsia="nb-NO"/>
              </w:rPr>
              <w:t>Min 2  </w:t>
            </w:r>
          </w:p>
          <w:p w14:paraId="0A0740EE" w14:textId="77777777" w:rsidR="00090595" w:rsidRPr="00823C3D" w:rsidRDefault="00090595" w:rsidP="00E82DE8">
            <w:pPr>
              <w:ind w:left="105"/>
              <w:textAlignment w:val="baseline"/>
              <w:rPr>
                <w:rFonts w:ascii="Times New Roman" w:eastAsia="Times New Roman" w:hAnsi="Times New Roman" w:cs="Times New Roman"/>
                <w:color w:val="000000" w:themeColor="text1"/>
                <w:lang w:val="nn-NO" w:eastAsia="nb-NO"/>
              </w:rPr>
            </w:pPr>
            <w:r w:rsidRPr="00823C3D">
              <w:rPr>
                <w:rFonts w:eastAsia="Times New Roman"/>
                <w:color w:val="000000" w:themeColor="text1"/>
                <w:sz w:val="20"/>
                <w:szCs w:val="20"/>
                <w:lang w:val="nn-NO" w:eastAsia="nb-NO"/>
              </w:rPr>
              <w:t>Min 3 </w:t>
            </w:r>
          </w:p>
        </w:tc>
        <w:tc>
          <w:tcPr>
            <w:tcW w:w="10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352A5E1" w14:textId="77777777" w:rsidR="00090595" w:rsidRPr="00823C3D" w:rsidRDefault="00090595" w:rsidP="00E82DE8">
            <w:pPr>
              <w:ind w:left="105"/>
              <w:textAlignment w:val="baseline"/>
              <w:rPr>
                <w:rFonts w:ascii="Times New Roman" w:eastAsia="Times New Roman" w:hAnsi="Times New Roman" w:cs="Times New Roman"/>
                <w:color w:val="000000" w:themeColor="text1"/>
                <w:lang w:val="nn-NO" w:eastAsia="nb-NO"/>
              </w:rPr>
            </w:pPr>
            <w:r w:rsidRPr="00823C3D">
              <w:rPr>
                <w:rFonts w:eastAsia="Times New Roman"/>
                <w:color w:val="000000" w:themeColor="text1"/>
                <w:sz w:val="20"/>
                <w:szCs w:val="20"/>
                <w:lang w:val="nn-NO" w:eastAsia="nb-NO"/>
              </w:rPr>
              <w:t>Min 2  </w:t>
            </w:r>
          </w:p>
          <w:p w14:paraId="24B28427" w14:textId="77777777" w:rsidR="00090595" w:rsidRPr="00823C3D" w:rsidRDefault="00090595" w:rsidP="00E82DE8">
            <w:pPr>
              <w:ind w:left="105"/>
              <w:textAlignment w:val="baseline"/>
              <w:rPr>
                <w:rFonts w:ascii="Times New Roman" w:eastAsia="Times New Roman" w:hAnsi="Times New Roman" w:cs="Times New Roman"/>
                <w:color w:val="000000" w:themeColor="text1"/>
                <w:lang w:val="nn-NO" w:eastAsia="nb-NO"/>
              </w:rPr>
            </w:pPr>
            <w:r w:rsidRPr="00823C3D">
              <w:rPr>
                <w:rFonts w:eastAsia="Times New Roman"/>
                <w:color w:val="000000" w:themeColor="text1"/>
                <w:sz w:val="20"/>
                <w:szCs w:val="20"/>
                <w:lang w:val="nn-NO" w:eastAsia="nb-NO"/>
              </w:rPr>
              <w:t>Min 3  </w:t>
            </w:r>
          </w:p>
        </w:tc>
      </w:tr>
      <w:tr w:rsidR="00823C3D" w:rsidRPr="00823C3D" w14:paraId="318A6C6D" w14:textId="77777777" w:rsidTr="00E82DE8">
        <w:trPr>
          <w:trHeight w:val="300"/>
        </w:trPr>
        <w:tc>
          <w:tcPr>
            <w:tcW w:w="60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C9706C8" w14:textId="77777777" w:rsidR="00090595" w:rsidRPr="00823C3D" w:rsidRDefault="00090595" w:rsidP="00E82DE8">
            <w:pPr>
              <w:ind w:left="450" w:right="240" w:hanging="270"/>
              <w:textAlignment w:val="baseline"/>
              <w:rPr>
                <w:rFonts w:ascii="Times New Roman" w:eastAsia="Times New Roman" w:hAnsi="Times New Roman" w:cs="Times New Roman"/>
                <w:color w:val="000000" w:themeColor="text1"/>
                <w:lang w:val="nn-NO" w:eastAsia="nb-NO"/>
              </w:rPr>
            </w:pPr>
            <w:r w:rsidRPr="00823C3D">
              <w:rPr>
                <w:rFonts w:eastAsia="Times New Roman"/>
                <w:b/>
                <w:bCs/>
                <w:color w:val="000000" w:themeColor="text1"/>
                <w:lang w:val="nn-NO" w:eastAsia="nb-NO"/>
              </w:rPr>
              <w:t>Næring, forretning, offentleg og privat tenesteyting og</w:t>
            </w:r>
            <w:r w:rsidRPr="00823C3D">
              <w:rPr>
                <w:rFonts w:eastAsia="Times New Roman"/>
                <w:color w:val="000000" w:themeColor="text1"/>
                <w:lang w:val="nn-NO" w:eastAsia="nb-NO"/>
              </w:rPr>
              <w:t>  </w:t>
            </w:r>
          </w:p>
          <w:p w14:paraId="58EBFCE6" w14:textId="77777777" w:rsidR="00090595" w:rsidRPr="00823C3D" w:rsidRDefault="00090595" w:rsidP="00E82DE8">
            <w:pPr>
              <w:ind w:left="450" w:hanging="270"/>
              <w:textAlignment w:val="baseline"/>
              <w:rPr>
                <w:rFonts w:ascii="Times New Roman" w:eastAsia="Times New Roman" w:hAnsi="Times New Roman" w:cs="Times New Roman"/>
                <w:color w:val="000000" w:themeColor="text1"/>
                <w:lang w:val="nn-NO" w:eastAsia="nb-NO"/>
              </w:rPr>
            </w:pPr>
            <w:r w:rsidRPr="00823C3D">
              <w:rPr>
                <w:rFonts w:eastAsia="Times New Roman"/>
                <w:b/>
                <w:bCs/>
                <w:color w:val="000000" w:themeColor="text1"/>
                <w:lang w:val="nn-NO" w:eastAsia="nb-NO"/>
              </w:rPr>
              <w:t>kjøpesenter</w:t>
            </w:r>
            <w:r w:rsidRPr="00823C3D">
              <w:rPr>
                <w:rFonts w:eastAsia="Times New Roman"/>
                <w:color w:val="000000" w:themeColor="text1"/>
                <w:lang w:val="nn-NO" w:eastAsia="nb-NO"/>
              </w:rPr>
              <w:t>  </w:t>
            </w:r>
          </w:p>
        </w:tc>
        <w:tc>
          <w:tcPr>
            <w:tcW w:w="13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051E003" w14:textId="77777777" w:rsidR="00090595" w:rsidRPr="00823C3D" w:rsidRDefault="00090595" w:rsidP="00E82DE8">
            <w:pPr>
              <w:ind w:firstLine="436"/>
              <w:textAlignment w:val="baseline"/>
              <w:rPr>
                <w:rFonts w:ascii="Times New Roman" w:eastAsia="Times New Roman" w:hAnsi="Times New Roman" w:cs="Times New Roman"/>
                <w:color w:val="000000" w:themeColor="text1"/>
                <w:lang w:val="nn-NO" w:eastAsia="nb-NO"/>
              </w:rPr>
            </w:pPr>
            <w:r w:rsidRPr="00823C3D">
              <w:rPr>
                <w:rFonts w:eastAsia="Times New Roman"/>
                <w:color w:val="000000" w:themeColor="text1"/>
                <w:lang w:val="nn-NO" w:eastAsia="nb-NO"/>
              </w:rPr>
              <w:t>  </w:t>
            </w:r>
          </w:p>
        </w:tc>
        <w:tc>
          <w:tcPr>
            <w:tcW w:w="10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00BD8D7" w14:textId="77777777" w:rsidR="00090595" w:rsidRPr="00823C3D" w:rsidRDefault="00090595" w:rsidP="00E82DE8">
            <w:pPr>
              <w:textAlignment w:val="baseline"/>
              <w:rPr>
                <w:rFonts w:ascii="Times New Roman" w:eastAsia="Times New Roman" w:hAnsi="Times New Roman" w:cs="Times New Roman"/>
                <w:color w:val="000000" w:themeColor="text1"/>
                <w:lang w:val="nn-NO" w:eastAsia="nb-NO"/>
              </w:rPr>
            </w:pPr>
            <w:r w:rsidRPr="00823C3D">
              <w:rPr>
                <w:rFonts w:eastAsia="Times New Roman"/>
                <w:color w:val="000000" w:themeColor="text1"/>
                <w:lang w:val="nn-NO" w:eastAsia="nb-NO"/>
              </w:rPr>
              <w:t>  </w:t>
            </w:r>
          </w:p>
        </w:tc>
      </w:tr>
      <w:tr w:rsidR="00823C3D" w:rsidRPr="00823C3D" w14:paraId="03A3D40A" w14:textId="77777777" w:rsidTr="00E82DE8">
        <w:trPr>
          <w:trHeight w:val="300"/>
        </w:trPr>
        <w:tc>
          <w:tcPr>
            <w:tcW w:w="60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66E4D8B" w14:textId="77777777" w:rsidR="00090595" w:rsidRPr="00823C3D" w:rsidRDefault="00090595" w:rsidP="00090595">
            <w:pPr>
              <w:numPr>
                <w:ilvl w:val="0"/>
                <w:numId w:val="79"/>
              </w:numPr>
              <w:spacing w:after="0" w:line="240" w:lineRule="auto"/>
              <w:ind w:left="568" w:hanging="284"/>
              <w:textAlignment w:val="baseline"/>
              <w:rPr>
                <w:rFonts w:eastAsia="Times New Roman"/>
                <w:color w:val="000000" w:themeColor="text1"/>
                <w:lang w:val="nn-NO" w:eastAsia="nb-NO"/>
              </w:rPr>
            </w:pPr>
            <w:r w:rsidRPr="00823C3D">
              <w:rPr>
                <w:rFonts w:eastAsia="Times New Roman"/>
                <w:color w:val="000000" w:themeColor="text1"/>
                <w:lang w:val="nn-NO" w:eastAsia="nb-NO"/>
              </w:rPr>
              <w:t>Bilparkering per 100 m</w:t>
            </w:r>
            <w:r w:rsidRPr="00823C3D">
              <w:rPr>
                <w:rFonts w:eastAsia="Times New Roman"/>
                <w:color w:val="000000" w:themeColor="text1"/>
                <w:sz w:val="19"/>
                <w:szCs w:val="19"/>
                <w:vertAlign w:val="superscript"/>
                <w:lang w:val="nn-NO" w:eastAsia="nb-NO"/>
              </w:rPr>
              <w:t>2</w:t>
            </w:r>
            <w:r w:rsidRPr="00823C3D">
              <w:rPr>
                <w:rFonts w:eastAsia="Times New Roman"/>
                <w:color w:val="000000" w:themeColor="text1"/>
                <w:lang w:val="nn-NO" w:eastAsia="nb-NO"/>
              </w:rPr>
              <w:t>  </w:t>
            </w:r>
          </w:p>
        </w:tc>
        <w:tc>
          <w:tcPr>
            <w:tcW w:w="13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0A18CF5" w14:textId="77777777" w:rsidR="00090595" w:rsidRPr="00823C3D" w:rsidRDefault="00090595" w:rsidP="00E82DE8">
            <w:pPr>
              <w:ind w:left="105"/>
              <w:textAlignment w:val="baseline"/>
              <w:rPr>
                <w:rFonts w:ascii="Times New Roman" w:eastAsia="Times New Roman" w:hAnsi="Times New Roman" w:cs="Times New Roman"/>
                <w:color w:val="000000" w:themeColor="text1"/>
                <w:lang w:val="nn-NO" w:eastAsia="nb-NO"/>
              </w:rPr>
            </w:pPr>
            <w:r w:rsidRPr="00823C3D">
              <w:rPr>
                <w:rFonts w:eastAsia="Times New Roman"/>
                <w:color w:val="000000" w:themeColor="text1"/>
                <w:lang w:val="nn-NO" w:eastAsia="nb-NO"/>
              </w:rPr>
              <w:t>Maks 0,75  </w:t>
            </w:r>
          </w:p>
        </w:tc>
        <w:tc>
          <w:tcPr>
            <w:tcW w:w="10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0A98D71" w14:textId="77777777" w:rsidR="00090595" w:rsidRPr="00823C3D" w:rsidRDefault="00090595" w:rsidP="00E82DE8">
            <w:pPr>
              <w:ind w:left="105"/>
              <w:textAlignment w:val="baseline"/>
              <w:rPr>
                <w:rFonts w:ascii="Times New Roman" w:eastAsia="Times New Roman" w:hAnsi="Times New Roman" w:cs="Times New Roman"/>
                <w:color w:val="000000" w:themeColor="text1"/>
                <w:lang w:val="nn-NO" w:eastAsia="nb-NO"/>
              </w:rPr>
            </w:pPr>
            <w:r w:rsidRPr="00823C3D">
              <w:rPr>
                <w:rFonts w:eastAsia="Times New Roman"/>
                <w:color w:val="000000" w:themeColor="text1"/>
                <w:lang w:val="nn-NO" w:eastAsia="nb-NO"/>
              </w:rPr>
              <w:t>Maks 0,9  </w:t>
            </w:r>
          </w:p>
        </w:tc>
      </w:tr>
      <w:tr w:rsidR="00823C3D" w:rsidRPr="00823C3D" w14:paraId="644EB592" w14:textId="77777777" w:rsidTr="00E82DE8">
        <w:trPr>
          <w:trHeight w:val="300"/>
        </w:trPr>
        <w:tc>
          <w:tcPr>
            <w:tcW w:w="60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F0A28A6" w14:textId="77777777" w:rsidR="00090595" w:rsidRPr="00823C3D" w:rsidRDefault="00090595" w:rsidP="00090595">
            <w:pPr>
              <w:numPr>
                <w:ilvl w:val="0"/>
                <w:numId w:val="80"/>
              </w:numPr>
              <w:spacing w:after="0" w:line="240" w:lineRule="auto"/>
              <w:ind w:left="568" w:hanging="284"/>
              <w:textAlignment w:val="baseline"/>
              <w:rPr>
                <w:rFonts w:eastAsia="Times New Roman"/>
                <w:color w:val="000000" w:themeColor="text1"/>
                <w:lang w:val="nn-NO" w:eastAsia="nb-NO"/>
              </w:rPr>
            </w:pPr>
            <w:r w:rsidRPr="00823C3D">
              <w:rPr>
                <w:rFonts w:eastAsia="Times New Roman"/>
                <w:color w:val="000000" w:themeColor="text1"/>
                <w:lang w:val="nn-NO" w:eastAsia="nb-NO"/>
              </w:rPr>
              <w:t>Sykkelparkering per 100 m</w:t>
            </w:r>
            <w:r w:rsidRPr="00823C3D">
              <w:rPr>
                <w:rFonts w:eastAsia="Times New Roman"/>
                <w:color w:val="000000" w:themeColor="text1"/>
                <w:sz w:val="19"/>
                <w:szCs w:val="19"/>
                <w:vertAlign w:val="superscript"/>
                <w:lang w:val="nn-NO" w:eastAsia="nb-NO"/>
              </w:rPr>
              <w:t>2 </w:t>
            </w:r>
            <w:r w:rsidRPr="00823C3D">
              <w:rPr>
                <w:rFonts w:eastAsia="Times New Roman"/>
                <w:color w:val="000000" w:themeColor="text1"/>
                <w:sz w:val="19"/>
                <w:szCs w:val="19"/>
                <w:lang w:val="nn-NO" w:eastAsia="nb-NO"/>
              </w:rPr>
              <w:t> </w:t>
            </w:r>
          </w:p>
        </w:tc>
        <w:tc>
          <w:tcPr>
            <w:tcW w:w="13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3C6434E" w14:textId="77777777" w:rsidR="00090595" w:rsidRPr="00823C3D" w:rsidRDefault="00090595" w:rsidP="00E82DE8">
            <w:pPr>
              <w:ind w:left="105"/>
              <w:textAlignment w:val="baseline"/>
              <w:rPr>
                <w:rFonts w:ascii="Times New Roman" w:eastAsia="Times New Roman" w:hAnsi="Times New Roman" w:cs="Times New Roman"/>
                <w:color w:val="000000" w:themeColor="text1"/>
                <w:lang w:val="nn-NO" w:eastAsia="nb-NO"/>
              </w:rPr>
            </w:pPr>
            <w:r w:rsidRPr="00823C3D">
              <w:rPr>
                <w:rFonts w:eastAsia="Times New Roman"/>
                <w:color w:val="000000" w:themeColor="text1"/>
                <w:lang w:val="nn-NO" w:eastAsia="nb-NO"/>
              </w:rPr>
              <w:t>Min 2  </w:t>
            </w:r>
          </w:p>
        </w:tc>
        <w:tc>
          <w:tcPr>
            <w:tcW w:w="10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810B723" w14:textId="77777777" w:rsidR="00090595" w:rsidRPr="00823C3D" w:rsidRDefault="00090595" w:rsidP="00E82DE8">
            <w:pPr>
              <w:ind w:left="105"/>
              <w:textAlignment w:val="baseline"/>
              <w:rPr>
                <w:rFonts w:ascii="Times New Roman" w:eastAsia="Times New Roman" w:hAnsi="Times New Roman" w:cs="Times New Roman"/>
                <w:color w:val="000000" w:themeColor="text1"/>
                <w:lang w:val="nn-NO" w:eastAsia="nb-NO"/>
              </w:rPr>
            </w:pPr>
            <w:r w:rsidRPr="00823C3D">
              <w:rPr>
                <w:rFonts w:eastAsia="Times New Roman"/>
                <w:color w:val="000000" w:themeColor="text1"/>
                <w:lang w:val="nn-NO" w:eastAsia="nb-NO"/>
              </w:rPr>
              <w:t>Min 2  </w:t>
            </w:r>
          </w:p>
        </w:tc>
      </w:tr>
    </w:tbl>
    <w:p w14:paraId="3A98858B" w14:textId="68D5CEF6" w:rsidR="00090595" w:rsidRPr="00823C3D" w:rsidRDefault="00702ADB" w:rsidP="00090595">
      <w:pPr>
        <w:pStyle w:val="Brdtekst"/>
        <w:spacing w:before="3"/>
        <w:rPr>
          <w:color w:val="000000" w:themeColor="text1"/>
          <w:lang w:val="nn-NO"/>
        </w:rPr>
      </w:pPr>
      <w:r w:rsidRPr="00823C3D">
        <w:rPr>
          <w:color w:val="000000" w:themeColor="text1"/>
          <w:lang w:val="nn-NO"/>
        </w:rPr>
        <w:t xml:space="preserve"> </w:t>
      </w:r>
      <w:proofErr w:type="spellStart"/>
      <w:r w:rsidRPr="00823C3D">
        <w:rPr>
          <w:color w:val="000000" w:themeColor="text1"/>
          <w:lang w:val="nn-NO"/>
        </w:rPr>
        <w:t>Bestemmelse</w:t>
      </w:r>
      <w:proofErr w:type="spellEnd"/>
      <w:r w:rsidRPr="00823C3D">
        <w:rPr>
          <w:color w:val="000000" w:themeColor="text1"/>
          <w:lang w:val="nn-NO"/>
        </w:rPr>
        <w:t xml:space="preserve"> </w:t>
      </w:r>
      <w:r w:rsidR="00A113AF" w:rsidRPr="00823C3D">
        <w:rPr>
          <w:color w:val="000000" w:themeColor="text1"/>
          <w:lang w:val="nn-NO"/>
        </w:rPr>
        <w:t xml:space="preserve">22.2.2.2 </w:t>
      </w:r>
      <w:proofErr w:type="spellStart"/>
      <w:r w:rsidR="001127AA" w:rsidRPr="00823C3D">
        <w:rPr>
          <w:color w:val="000000" w:themeColor="text1"/>
          <w:lang w:val="nn-NO"/>
        </w:rPr>
        <w:t>foreslås</w:t>
      </w:r>
      <w:proofErr w:type="spellEnd"/>
      <w:r w:rsidR="001127AA" w:rsidRPr="00823C3D">
        <w:rPr>
          <w:color w:val="000000" w:themeColor="text1"/>
          <w:lang w:val="nn-NO"/>
        </w:rPr>
        <w:t xml:space="preserve"> </w:t>
      </w:r>
      <w:proofErr w:type="spellStart"/>
      <w:r w:rsidR="00A113AF" w:rsidRPr="00823C3D">
        <w:rPr>
          <w:color w:val="000000" w:themeColor="text1"/>
          <w:lang w:val="nn-NO"/>
        </w:rPr>
        <w:t>endres</w:t>
      </w:r>
      <w:proofErr w:type="spellEnd"/>
      <w:r w:rsidR="00A113AF" w:rsidRPr="00823C3D">
        <w:rPr>
          <w:color w:val="000000" w:themeColor="text1"/>
          <w:lang w:val="nn-NO"/>
        </w:rPr>
        <w:t xml:space="preserve"> slikt: </w:t>
      </w:r>
    </w:p>
    <w:p w14:paraId="1D768893" w14:textId="77777777" w:rsidR="00A113AF" w:rsidRPr="00823C3D" w:rsidRDefault="00A113AF" w:rsidP="00090595">
      <w:pPr>
        <w:pStyle w:val="Brdtekst"/>
        <w:spacing w:before="3"/>
        <w:rPr>
          <w:color w:val="000000" w:themeColor="text1"/>
          <w:lang w:val="nn-NO"/>
        </w:rPr>
      </w:pPr>
    </w:p>
    <w:p w14:paraId="74B73FE0" w14:textId="135D604F" w:rsidR="00A177B1" w:rsidRPr="00823C3D" w:rsidRDefault="00A177B1" w:rsidP="00AF53B6">
      <w:pPr>
        <w:pStyle w:val="Listeavsnitt"/>
        <w:widowControl w:val="0"/>
        <w:numPr>
          <w:ilvl w:val="3"/>
          <w:numId w:val="83"/>
        </w:numPr>
        <w:tabs>
          <w:tab w:val="left" w:pos="1133"/>
          <w:tab w:val="left" w:pos="1276"/>
        </w:tabs>
        <w:autoSpaceDE w:val="0"/>
        <w:autoSpaceDN w:val="0"/>
        <w:spacing w:before="1" w:after="0" w:line="237" w:lineRule="auto"/>
        <w:ind w:left="1134" w:right="584"/>
        <w:contextualSpacing w:val="0"/>
        <w:rPr>
          <w:b/>
          <w:bCs/>
          <w:color w:val="000000" w:themeColor="text1"/>
          <w:lang w:val="nn-NO"/>
        </w:rPr>
      </w:pPr>
      <w:r w:rsidRPr="00823C3D">
        <w:rPr>
          <w:color w:val="000000" w:themeColor="text1"/>
          <w:lang w:val="nn-NO"/>
        </w:rPr>
        <w:t>I området S</w:t>
      </w:r>
      <w:r w:rsidR="00823C3D">
        <w:rPr>
          <w:color w:val="000000" w:themeColor="text1"/>
          <w:lang w:val="nn-NO"/>
        </w:rPr>
        <w:t>40</w:t>
      </w:r>
      <w:r w:rsidRPr="00823C3D">
        <w:rPr>
          <w:color w:val="000000" w:themeColor="text1"/>
          <w:lang w:val="nn-NO"/>
        </w:rPr>
        <w:t xml:space="preserve"> tillatast det eit offentleg parkeringsanlegg og offentleg tenestetilbod </w:t>
      </w:r>
      <w:r w:rsidR="00702ADB" w:rsidRPr="00823C3D">
        <w:rPr>
          <w:color w:val="000000" w:themeColor="text1"/>
          <w:lang w:val="nn-NO"/>
        </w:rPr>
        <w:t xml:space="preserve"> </w:t>
      </w:r>
      <w:r w:rsidRPr="00823C3D">
        <w:rPr>
          <w:color w:val="000000" w:themeColor="text1"/>
          <w:lang w:val="nn-NO"/>
        </w:rPr>
        <w:t>Parkeringsanlegget skal vera under bakken eller i bygg. Parkeringsanlegget skal ha min 90 offentleg tilgjengelege parkeringsplassar, samt kunna legga til rette for bildeling, sykkelparkering med meir.</w:t>
      </w:r>
    </w:p>
    <w:p w14:paraId="35F469B1" w14:textId="77777777" w:rsidR="00F566AD" w:rsidRPr="00E27D2C" w:rsidRDefault="00F566AD" w:rsidP="00E12E9E">
      <w:pPr>
        <w:pStyle w:val="Listeavsnitt"/>
        <w:jc w:val="both"/>
        <w:rPr>
          <w:rFonts w:eastAsia="Calibri" w:cstheme="minorHAnsi"/>
          <w:sz w:val="24"/>
          <w:szCs w:val="24"/>
          <w:lang w:val="nn-NO"/>
        </w:rPr>
      </w:pPr>
    </w:p>
    <w:p w14:paraId="0FED0E05" w14:textId="77777777" w:rsidR="00A40F2B" w:rsidRPr="00E27D2C" w:rsidRDefault="00A40F2B" w:rsidP="00074B32">
      <w:pPr>
        <w:spacing w:after="0" w:line="240" w:lineRule="auto"/>
        <w:ind w:left="993" w:right="450" w:hanging="709"/>
        <w:textAlignment w:val="baseline"/>
        <w:rPr>
          <w:rFonts w:eastAsia="Times New Roman" w:cstheme="minorHAnsi"/>
          <w:sz w:val="24"/>
          <w:szCs w:val="24"/>
          <w:lang w:val="nn-NO" w:eastAsia="nb-NO"/>
        </w:rPr>
      </w:pPr>
    </w:p>
    <w:p w14:paraId="6454D5FC" w14:textId="77777777" w:rsidR="00A40F2B" w:rsidRPr="00E27D2C" w:rsidRDefault="00A40F2B" w:rsidP="00074B32">
      <w:pPr>
        <w:spacing w:after="0" w:line="240" w:lineRule="auto"/>
        <w:ind w:left="993" w:right="450" w:hanging="709"/>
        <w:textAlignment w:val="baseline"/>
        <w:rPr>
          <w:rFonts w:eastAsia="Times New Roman" w:cstheme="minorHAnsi"/>
          <w:sz w:val="24"/>
          <w:szCs w:val="24"/>
          <w:lang w:val="nn-NO" w:eastAsia="nb-NO"/>
        </w:rPr>
      </w:pPr>
    </w:p>
    <w:p w14:paraId="5A22D44D" w14:textId="39F3F04C" w:rsidR="007F4AB1" w:rsidRPr="002007F2" w:rsidRDefault="007F4AB1" w:rsidP="002522AA">
      <w:pPr>
        <w:pStyle w:val="Overskrift2"/>
        <w:numPr>
          <w:ilvl w:val="2"/>
          <w:numId w:val="84"/>
        </w:numPr>
      </w:pPr>
      <w:bookmarkStart w:id="11" w:name="_Toc163559460"/>
      <w:r>
        <w:t>Handlingsprogrammet</w:t>
      </w:r>
      <w:r w:rsidR="00286EB2">
        <w:t xml:space="preserve"> og parkering</w:t>
      </w:r>
      <w:bookmarkEnd w:id="11"/>
    </w:p>
    <w:p w14:paraId="76FC4EE7" w14:textId="4E3CC3A1" w:rsidR="005B34AA" w:rsidRDefault="002A57E9" w:rsidP="00E12E9E">
      <w:pPr>
        <w:pStyle w:val="Listeavsnitt"/>
        <w:jc w:val="both"/>
        <w:rPr>
          <w:rFonts w:eastAsia="Calibri" w:cstheme="minorHAnsi"/>
          <w:sz w:val="24"/>
          <w:szCs w:val="24"/>
        </w:rPr>
      </w:pPr>
      <w:r>
        <w:rPr>
          <w:rFonts w:eastAsia="Calibri" w:cstheme="minorHAnsi"/>
          <w:sz w:val="24"/>
          <w:szCs w:val="24"/>
        </w:rPr>
        <w:t xml:space="preserve">En vurderer behovet </w:t>
      </w:r>
      <w:r w:rsidR="00D71FC7">
        <w:rPr>
          <w:rFonts w:eastAsia="Calibri" w:cstheme="minorHAnsi"/>
          <w:sz w:val="24"/>
          <w:szCs w:val="24"/>
        </w:rPr>
        <w:t xml:space="preserve">for </w:t>
      </w:r>
      <w:r>
        <w:rPr>
          <w:rFonts w:eastAsia="Calibri" w:cstheme="minorHAnsi"/>
          <w:sz w:val="24"/>
          <w:szCs w:val="24"/>
        </w:rPr>
        <w:t xml:space="preserve">å etablere </w:t>
      </w:r>
      <w:r w:rsidR="00993E99" w:rsidRPr="00F566AD">
        <w:rPr>
          <w:rFonts w:eastAsia="Calibri" w:cstheme="minorHAnsi"/>
          <w:sz w:val="24"/>
          <w:szCs w:val="24"/>
        </w:rPr>
        <w:t xml:space="preserve">et felles parkeringsanlegg </w:t>
      </w:r>
      <w:r w:rsidR="00B91432">
        <w:rPr>
          <w:rFonts w:eastAsia="Calibri" w:cstheme="minorHAnsi"/>
          <w:sz w:val="24"/>
          <w:szCs w:val="24"/>
        </w:rPr>
        <w:t xml:space="preserve">på ‘kinoplassen’ </w:t>
      </w:r>
      <w:r w:rsidR="005C299F">
        <w:rPr>
          <w:rFonts w:eastAsia="Calibri" w:cstheme="minorHAnsi"/>
          <w:sz w:val="24"/>
          <w:szCs w:val="24"/>
        </w:rPr>
        <w:t>fo</w:t>
      </w:r>
      <w:r w:rsidR="00E228BC">
        <w:rPr>
          <w:rFonts w:eastAsia="Calibri" w:cstheme="minorHAnsi"/>
          <w:sz w:val="24"/>
          <w:szCs w:val="24"/>
        </w:rPr>
        <w:t>r</w:t>
      </w:r>
      <w:r w:rsidR="005C299F">
        <w:rPr>
          <w:rFonts w:eastAsia="Calibri" w:cstheme="minorHAnsi"/>
          <w:sz w:val="24"/>
          <w:szCs w:val="24"/>
        </w:rPr>
        <w:t xml:space="preserve">an Storstova </w:t>
      </w:r>
      <w:r w:rsidR="00B91432">
        <w:rPr>
          <w:rFonts w:eastAsia="Calibri" w:cstheme="minorHAnsi"/>
          <w:sz w:val="24"/>
          <w:szCs w:val="24"/>
        </w:rPr>
        <w:t>på n</w:t>
      </w:r>
      <w:r w:rsidR="007F4AB1">
        <w:rPr>
          <w:rFonts w:eastAsia="Calibri" w:cstheme="minorHAnsi"/>
          <w:sz w:val="24"/>
          <w:szCs w:val="24"/>
        </w:rPr>
        <w:t>å</w:t>
      </w:r>
      <w:r w:rsidR="00B91432">
        <w:rPr>
          <w:rFonts w:eastAsia="Calibri" w:cstheme="minorHAnsi"/>
          <w:sz w:val="24"/>
          <w:szCs w:val="24"/>
        </w:rPr>
        <w:t>værende tidspunktet</w:t>
      </w:r>
      <w:r w:rsidR="007F4AB1">
        <w:rPr>
          <w:rFonts w:eastAsia="Calibri" w:cstheme="minorHAnsi"/>
          <w:sz w:val="24"/>
          <w:szCs w:val="24"/>
        </w:rPr>
        <w:t xml:space="preserve"> til å </w:t>
      </w:r>
      <w:r w:rsidR="00B91432">
        <w:rPr>
          <w:rFonts w:eastAsia="Calibri" w:cstheme="minorHAnsi"/>
          <w:sz w:val="24"/>
          <w:szCs w:val="24"/>
        </w:rPr>
        <w:t xml:space="preserve">ikke være </w:t>
      </w:r>
      <w:r w:rsidR="009B26A1">
        <w:rPr>
          <w:rFonts w:eastAsia="Calibri" w:cstheme="minorHAnsi"/>
          <w:sz w:val="24"/>
          <w:szCs w:val="24"/>
        </w:rPr>
        <w:t>til stede</w:t>
      </w:r>
      <w:r w:rsidR="007F4AB1">
        <w:rPr>
          <w:rFonts w:eastAsia="Calibri" w:cstheme="minorHAnsi"/>
          <w:sz w:val="24"/>
          <w:szCs w:val="24"/>
        </w:rPr>
        <w:t xml:space="preserve">. </w:t>
      </w:r>
      <w:r w:rsidR="00882DB2">
        <w:rPr>
          <w:rFonts w:eastAsia="Calibri" w:cstheme="minorHAnsi"/>
          <w:sz w:val="24"/>
          <w:szCs w:val="24"/>
        </w:rPr>
        <w:t xml:space="preserve">En bør likevel begynne </w:t>
      </w:r>
      <w:r w:rsidR="00513BF5">
        <w:rPr>
          <w:rFonts w:eastAsia="Calibri" w:cstheme="minorHAnsi"/>
          <w:sz w:val="24"/>
          <w:szCs w:val="24"/>
        </w:rPr>
        <w:t xml:space="preserve">å planlegge for et anlegg P-anlegg foran Storstova. </w:t>
      </w:r>
      <w:r w:rsidR="00B149C0">
        <w:rPr>
          <w:rFonts w:eastAsia="Calibri" w:cstheme="minorHAnsi"/>
          <w:sz w:val="24"/>
          <w:szCs w:val="24"/>
        </w:rPr>
        <w:t xml:space="preserve">Det anbefales </w:t>
      </w:r>
      <w:r w:rsidR="007F4AB1">
        <w:rPr>
          <w:rFonts w:eastAsia="Calibri" w:cstheme="minorHAnsi"/>
          <w:sz w:val="24"/>
          <w:szCs w:val="24"/>
        </w:rPr>
        <w:t xml:space="preserve">derfor </w:t>
      </w:r>
      <w:r w:rsidR="00F566AD">
        <w:rPr>
          <w:rFonts w:eastAsia="Calibri" w:cstheme="minorHAnsi"/>
          <w:sz w:val="24"/>
          <w:szCs w:val="24"/>
        </w:rPr>
        <w:t>å</w:t>
      </w:r>
      <w:r w:rsidR="001B7D8B">
        <w:rPr>
          <w:rFonts w:eastAsia="Calibri" w:cstheme="minorHAnsi"/>
          <w:sz w:val="24"/>
          <w:szCs w:val="24"/>
        </w:rPr>
        <w:t xml:space="preserve"> </w:t>
      </w:r>
      <w:r w:rsidR="007F4AB1">
        <w:rPr>
          <w:rFonts w:eastAsia="Calibri" w:cstheme="minorHAnsi"/>
          <w:sz w:val="24"/>
          <w:szCs w:val="24"/>
        </w:rPr>
        <w:t xml:space="preserve">ta </w:t>
      </w:r>
      <w:r w:rsidR="00E228BC">
        <w:rPr>
          <w:rFonts w:eastAsia="Calibri" w:cstheme="minorHAnsi"/>
          <w:sz w:val="24"/>
          <w:szCs w:val="24"/>
        </w:rPr>
        <w:t xml:space="preserve">etablering av </w:t>
      </w:r>
      <w:r w:rsidR="00D17DA2">
        <w:rPr>
          <w:rFonts w:eastAsia="Calibri" w:cstheme="minorHAnsi"/>
          <w:sz w:val="24"/>
          <w:szCs w:val="24"/>
        </w:rPr>
        <w:t xml:space="preserve">dette anlegget </w:t>
      </w:r>
      <w:r w:rsidR="00993E99" w:rsidRPr="00F566AD">
        <w:rPr>
          <w:rFonts w:eastAsia="Calibri" w:cstheme="minorHAnsi"/>
          <w:sz w:val="24"/>
          <w:szCs w:val="24"/>
        </w:rPr>
        <w:t>inn i handlingsprogrammet</w:t>
      </w:r>
      <w:r w:rsidR="00B149C0">
        <w:rPr>
          <w:rFonts w:eastAsia="Calibri" w:cstheme="minorHAnsi"/>
          <w:sz w:val="24"/>
          <w:szCs w:val="24"/>
        </w:rPr>
        <w:t xml:space="preserve"> - periode</w:t>
      </w:r>
      <w:r w:rsidR="00993E99" w:rsidRPr="00F566AD">
        <w:rPr>
          <w:rFonts w:eastAsia="Calibri" w:cstheme="minorHAnsi"/>
          <w:sz w:val="24"/>
          <w:szCs w:val="24"/>
        </w:rPr>
        <w:t xml:space="preserve"> </w:t>
      </w:r>
      <w:r w:rsidR="00F566AD">
        <w:rPr>
          <w:rFonts w:eastAsia="Calibri" w:cstheme="minorHAnsi"/>
          <w:sz w:val="24"/>
          <w:szCs w:val="24"/>
        </w:rPr>
        <w:t>20</w:t>
      </w:r>
      <w:r w:rsidR="00882DB2">
        <w:rPr>
          <w:rFonts w:eastAsia="Calibri" w:cstheme="minorHAnsi"/>
          <w:sz w:val="24"/>
          <w:szCs w:val="24"/>
        </w:rPr>
        <w:t>32</w:t>
      </w:r>
      <w:r w:rsidR="00F566AD">
        <w:rPr>
          <w:rFonts w:eastAsia="Calibri" w:cstheme="minorHAnsi"/>
          <w:sz w:val="24"/>
          <w:szCs w:val="24"/>
        </w:rPr>
        <w:t>-20</w:t>
      </w:r>
      <w:r w:rsidR="004C5ED8">
        <w:rPr>
          <w:rFonts w:eastAsia="Calibri" w:cstheme="minorHAnsi"/>
          <w:sz w:val="24"/>
          <w:szCs w:val="24"/>
        </w:rPr>
        <w:t>3</w:t>
      </w:r>
      <w:r w:rsidR="007F21D5">
        <w:rPr>
          <w:rFonts w:eastAsia="Calibri" w:cstheme="minorHAnsi"/>
          <w:sz w:val="24"/>
          <w:szCs w:val="24"/>
        </w:rPr>
        <w:t>5</w:t>
      </w:r>
      <w:r w:rsidR="00D17DA2">
        <w:rPr>
          <w:rFonts w:eastAsia="Calibri" w:cstheme="minorHAnsi"/>
          <w:sz w:val="24"/>
          <w:szCs w:val="24"/>
        </w:rPr>
        <w:t xml:space="preserve">. </w:t>
      </w:r>
    </w:p>
    <w:p w14:paraId="050A8F66" w14:textId="77777777" w:rsidR="004C5ED8" w:rsidRDefault="004C5ED8" w:rsidP="00E12E9E">
      <w:pPr>
        <w:pStyle w:val="Listeavsnitt"/>
        <w:jc w:val="both"/>
        <w:rPr>
          <w:rFonts w:eastAsia="Calibri" w:cstheme="minorHAnsi"/>
          <w:sz w:val="24"/>
          <w:szCs w:val="24"/>
        </w:rPr>
      </w:pPr>
    </w:p>
    <w:p w14:paraId="5BE063E9" w14:textId="77777777" w:rsidR="007F21D5" w:rsidRDefault="007F21D5" w:rsidP="00E12E9E">
      <w:pPr>
        <w:pStyle w:val="Listeavsnitt"/>
        <w:jc w:val="both"/>
        <w:rPr>
          <w:rFonts w:eastAsia="Calibri" w:cstheme="minorHAnsi"/>
          <w:sz w:val="24"/>
          <w:szCs w:val="24"/>
        </w:rPr>
      </w:pPr>
    </w:p>
    <w:p w14:paraId="0B57DFB0" w14:textId="6B45A638" w:rsidR="004C5ED8" w:rsidRDefault="00573F86" w:rsidP="00F94469">
      <w:pPr>
        <w:pStyle w:val="Overskrift1"/>
        <w:numPr>
          <w:ilvl w:val="0"/>
          <w:numId w:val="28"/>
        </w:numPr>
      </w:pPr>
      <w:bookmarkStart w:id="12" w:name="_Toc163559461"/>
      <w:r>
        <w:t xml:space="preserve">Trafikk og </w:t>
      </w:r>
      <w:r w:rsidR="00294DCB">
        <w:t xml:space="preserve">forslag til </w:t>
      </w:r>
      <w:r>
        <w:t>gatebruksplan</w:t>
      </w:r>
      <w:bookmarkEnd w:id="12"/>
      <w:r w:rsidR="00DB18FE">
        <w:t xml:space="preserve"> </w:t>
      </w:r>
    </w:p>
    <w:p w14:paraId="01784FB0" w14:textId="77777777" w:rsidR="00322486" w:rsidRDefault="00322486" w:rsidP="00322486">
      <w:pPr>
        <w:pStyle w:val="Listeavsnitt"/>
        <w:ind w:left="360"/>
        <w:rPr>
          <w:b/>
          <w:bCs/>
          <w:u w:val="single"/>
        </w:rPr>
      </w:pPr>
    </w:p>
    <w:p w14:paraId="7DBD29CA" w14:textId="28796138" w:rsidR="00F46CB5" w:rsidRPr="00884AE3" w:rsidRDefault="00123896" w:rsidP="00F94469">
      <w:pPr>
        <w:pStyle w:val="Overskrift2"/>
        <w:numPr>
          <w:ilvl w:val="1"/>
          <w:numId w:val="30"/>
        </w:numPr>
        <w:jc w:val="both"/>
      </w:pPr>
      <w:bookmarkStart w:id="13" w:name="_Toc163559462"/>
      <w:r w:rsidRPr="00884AE3">
        <w:t>V</w:t>
      </w:r>
      <w:r w:rsidR="00712707" w:rsidRPr="00884AE3">
        <w:t xml:space="preserve">egnettet i Bryne sentrum </w:t>
      </w:r>
      <w:r w:rsidRPr="00884AE3">
        <w:t>og mobilitetsstrategi</w:t>
      </w:r>
      <w:bookmarkEnd w:id="13"/>
      <w:r w:rsidRPr="00884AE3">
        <w:t xml:space="preserve"> </w:t>
      </w:r>
    </w:p>
    <w:p w14:paraId="1A3D578F" w14:textId="77777777" w:rsidR="00B149C0" w:rsidRDefault="00B149C0" w:rsidP="00B149C0">
      <w:pPr>
        <w:pStyle w:val="Overskrift3"/>
        <w:numPr>
          <w:ilvl w:val="0"/>
          <w:numId w:val="0"/>
        </w:numPr>
        <w:ind w:left="1440"/>
        <w:rPr>
          <w:sz w:val="26"/>
          <w:szCs w:val="26"/>
        </w:rPr>
      </w:pPr>
    </w:p>
    <w:p w14:paraId="32345E7A" w14:textId="187D4E9B" w:rsidR="000B2D7B" w:rsidRPr="00884AE3" w:rsidRDefault="000B2D7B" w:rsidP="004F0F6D">
      <w:pPr>
        <w:pStyle w:val="Overskrift3"/>
        <w:numPr>
          <w:ilvl w:val="2"/>
          <w:numId w:val="30"/>
        </w:numPr>
        <w:rPr>
          <w:sz w:val="26"/>
          <w:szCs w:val="26"/>
        </w:rPr>
      </w:pPr>
      <w:bookmarkStart w:id="14" w:name="_Toc163559463"/>
      <w:r w:rsidRPr="00884AE3">
        <w:rPr>
          <w:sz w:val="26"/>
          <w:szCs w:val="26"/>
        </w:rPr>
        <w:t>Veinettet</w:t>
      </w:r>
      <w:bookmarkEnd w:id="14"/>
    </w:p>
    <w:p w14:paraId="53189227" w14:textId="5BEC016B" w:rsidR="00712707" w:rsidRPr="006D64E2" w:rsidRDefault="00F46CB5" w:rsidP="00F46CB5">
      <w:pPr>
        <w:ind w:left="426"/>
        <w:rPr>
          <w:sz w:val="24"/>
          <w:szCs w:val="24"/>
        </w:rPr>
      </w:pPr>
      <w:r w:rsidRPr="006D64E2">
        <w:rPr>
          <w:sz w:val="24"/>
          <w:szCs w:val="24"/>
        </w:rPr>
        <w:t>I mobilitet</w:t>
      </w:r>
      <w:r w:rsidR="00F50C4D">
        <w:rPr>
          <w:sz w:val="24"/>
          <w:szCs w:val="24"/>
        </w:rPr>
        <w:t>s</w:t>
      </w:r>
      <w:r w:rsidRPr="006D64E2">
        <w:rPr>
          <w:sz w:val="24"/>
          <w:szCs w:val="24"/>
        </w:rPr>
        <w:t>strategien vises det til trafikktellinger som er gjort i 2014 og</w:t>
      </w:r>
      <w:r w:rsidR="00993A34" w:rsidRPr="006D64E2">
        <w:rPr>
          <w:sz w:val="24"/>
          <w:szCs w:val="24"/>
        </w:rPr>
        <w:t xml:space="preserve"> flere </w:t>
      </w:r>
      <w:r w:rsidRPr="006D64E2">
        <w:rPr>
          <w:sz w:val="24"/>
          <w:szCs w:val="24"/>
        </w:rPr>
        <w:t>utredninger</w:t>
      </w:r>
      <w:r w:rsidR="00993A34" w:rsidRPr="006D64E2">
        <w:rPr>
          <w:sz w:val="24"/>
          <w:szCs w:val="24"/>
        </w:rPr>
        <w:t xml:space="preserve"> de siste årene</w:t>
      </w:r>
      <w:r w:rsidRPr="006D64E2">
        <w:rPr>
          <w:sz w:val="24"/>
          <w:szCs w:val="24"/>
        </w:rPr>
        <w:t xml:space="preserve">. Tellingene og utredningene viser at det er særlig </w:t>
      </w:r>
      <w:r w:rsidR="00B149C0">
        <w:rPr>
          <w:sz w:val="24"/>
          <w:szCs w:val="24"/>
        </w:rPr>
        <w:t>to</w:t>
      </w:r>
      <w:r w:rsidRPr="006D64E2">
        <w:rPr>
          <w:sz w:val="24"/>
          <w:szCs w:val="24"/>
        </w:rPr>
        <w:t xml:space="preserve"> kryss som skaper utfordringer nemlig Fv. 44 </w:t>
      </w:r>
      <w:proofErr w:type="spellStart"/>
      <w:r w:rsidRPr="006D64E2">
        <w:rPr>
          <w:sz w:val="24"/>
          <w:szCs w:val="24"/>
        </w:rPr>
        <w:t>Jærvegen</w:t>
      </w:r>
      <w:proofErr w:type="spellEnd"/>
      <w:r w:rsidRPr="006D64E2">
        <w:rPr>
          <w:sz w:val="24"/>
          <w:szCs w:val="24"/>
        </w:rPr>
        <w:t>/Arne G</w:t>
      </w:r>
      <w:r w:rsidR="002A6129" w:rsidRPr="006D64E2">
        <w:rPr>
          <w:sz w:val="24"/>
          <w:szCs w:val="24"/>
        </w:rPr>
        <w:t>a</w:t>
      </w:r>
      <w:r w:rsidRPr="006D64E2">
        <w:rPr>
          <w:sz w:val="24"/>
          <w:szCs w:val="24"/>
        </w:rPr>
        <w:t>rborgs</w:t>
      </w:r>
      <w:r w:rsidR="00F50C4D">
        <w:rPr>
          <w:sz w:val="24"/>
          <w:szCs w:val="24"/>
        </w:rPr>
        <w:t xml:space="preserve"> </w:t>
      </w:r>
      <w:r w:rsidRPr="006D64E2">
        <w:rPr>
          <w:sz w:val="24"/>
          <w:szCs w:val="24"/>
        </w:rPr>
        <w:t>veg og # Arne Garborgs veg/Jernbanegata</w:t>
      </w:r>
      <w:r w:rsidR="00993A34" w:rsidRPr="006D64E2">
        <w:rPr>
          <w:sz w:val="24"/>
          <w:szCs w:val="24"/>
        </w:rPr>
        <w:t>:</w:t>
      </w:r>
    </w:p>
    <w:tbl>
      <w:tblPr>
        <w:tblStyle w:val="Tabellrutenett"/>
        <w:tblpPr w:leftFromText="141" w:rightFromText="141" w:vertAnchor="page" w:horzAnchor="margin" w:tblpX="421" w:tblpY="5746"/>
        <w:tblW w:w="8900" w:type="dxa"/>
        <w:tblLook w:val="04A0" w:firstRow="1" w:lastRow="0" w:firstColumn="1" w:lastColumn="0" w:noHBand="0" w:noVBand="1"/>
      </w:tblPr>
      <w:tblGrid>
        <w:gridCol w:w="6854"/>
        <w:gridCol w:w="2046"/>
      </w:tblGrid>
      <w:tr w:rsidR="00B149C0" w:rsidRPr="006D64E2" w14:paraId="3E15401E" w14:textId="77777777" w:rsidTr="00B149C0">
        <w:trPr>
          <w:trHeight w:val="2962"/>
        </w:trPr>
        <w:tc>
          <w:tcPr>
            <w:tcW w:w="6854" w:type="dxa"/>
          </w:tcPr>
          <w:p w14:paraId="3281DB42" w14:textId="77777777" w:rsidR="00B149C0" w:rsidRPr="006D64E2" w:rsidRDefault="00B149C0" w:rsidP="00B149C0">
            <w:pPr>
              <w:ind w:left="22" w:hanging="22"/>
              <w:rPr>
                <w:rFonts w:cstheme="minorHAnsi"/>
                <w:i/>
                <w:iCs/>
                <w:sz w:val="24"/>
                <w:szCs w:val="24"/>
              </w:rPr>
            </w:pPr>
            <w:r w:rsidRPr="006D64E2">
              <w:rPr>
                <w:rFonts w:cstheme="minorHAnsi"/>
                <w:i/>
                <w:iCs/>
                <w:noProof/>
                <w:sz w:val="24"/>
                <w:szCs w:val="24"/>
              </w:rPr>
              <w:drawing>
                <wp:anchor distT="0" distB="0" distL="114300" distR="114300" simplePos="0" relativeHeight="251676672" behindDoc="1" locked="0" layoutInCell="1" allowOverlap="1" wp14:anchorId="50498268" wp14:editId="2F1CC2DF">
                  <wp:simplePos x="0" y="0"/>
                  <wp:positionH relativeFrom="margin">
                    <wp:posOffset>-34925</wp:posOffset>
                  </wp:positionH>
                  <wp:positionV relativeFrom="paragraph">
                    <wp:posOffset>52018</wp:posOffset>
                  </wp:positionV>
                  <wp:extent cx="4215130" cy="1760220"/>
                  <wp:effectExtent l="0" t="0" r="0" b="0"/>
                  <wp:wrapTight wrapText="bothSides">
                    <wp:wrapPolygon edited="0">
                      <wp:start x="0" y="0"/>
                      <wp:lineTo x="0" y="21273"/>
                      <wp:lineTo x="21476" y="21273"/>
                      <wp:lineTo x="21476" y="0"/>
                      <wp:lineTo x="0" y="0"/>
                    </wp:wrapPolygon>
                  </wp:wrapTight>
                  <wp:docPr id="140369135" name="Bilde 1" descr="Et bilde som inneholder skjermbilde, tekst, Multimedieprogramvare, Grafikkprogramva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9135" name="Bilde 1" descr="Et bilde som inneholder skjermbilde, tekst, Multimedieprogramvare, Grafikkprogramvare&#10;&#10;Automatisk generert beskrivelse"/>
                          <pic:cNvPicPr/>
                        </pic:nvPicPr>
                        <pic:blipFill>
                          <a:blip r:embed="rId23">
                            <a:extLst>
                              <a:ext uri="{28A0092B-C50C-407E-A947-70E740481C1C}">
                                <a14:useLocalDpi xmlns:a14="http://schemas.microsoft.com/office/drawing/2010/main" val="0"/>
                              </a:ext>
                            </a:extLst>
                          </a:blip>
                          <a:stretch>
                            <a:fillRect/>
                          </a:stretch>
                        </pic:blipFill>
                        <pic:spPr>
                          <a:xfrm>
                            <a:off x="0" y="0"/>
                            <a:ext cx="4215130" cy="1760220"/>
                          </a:xfrm>
                          <a:prstGeom prst="rect">
                            <a:avLst/>
                          </a:prstGeom>
                        </pic:spPr>
                      </pic:pic>
                    </a:graphicData>
                  </a:graphic>
                  <wp14:sizeRelH relativeFrom="margin">
                    <wp14:pctWidth>0</wp14:pctWidth>
                  </wp14:sizeRelH>
                  <wp14:sizeRelV relativeFrom="margin">
                    <wp14:pctHeight>0</wp14:pctHeight>
                  </wp14:sizeRelV>
                </wp:anchor>
              </w:drawing>
            </w:r>
            <w:r w:rsidRPr="006D64E2">
              <w:rPr>
                <w:rFonts w:cstheme="minorHAnsi"/>
                <w:i/>
                <w:iCs/>
                <w:sz w:val="24"/>
                <w:szCs w:val="24"/>
              </w:rPr>
              <w:t>Trafikktellinger september 2014</w:t>
            </w:r>
          </w:p>
        </w:tc>
        <w:tc>
          <w:tcPr>
            <w:tcW w:w="2046" w:type="dxa"/>
          </w:tcPr>
          <w:p w14:paraId="3AC54C84" w14:textId="77777777" w:rsidR="00B149C0" w:rsidRPr="006D64E2" w:rsidRDefault="00B149C0" w:rsidP="00B149C0">
            <w:pPr>
              <w:rPr>
                <w:rFonts w:cstheme="minorHAnsi"/>
                <w:sz w:val="24"/>
                <w:szCs w:val="24"/>
              </w:rPr>
            </w:pPr>
            <w:r w:rsidRPr="006D64E2">
              <w:rPr>
                <w:rFonts w:cstheme="minorHAnsi"/>
                <w:noProof/>
                <w:sz w:val="24"/>
                <w:szCs w:val="24"/>
              </w:rPr>
              <w:drawing>
                <wp:inline distT="0" distB="0" distL="0" distR="0" wp14:anchorId="7D6CBED9" wp14:editId="4FE282DE">
                  <wp:extent cx="1153785" cy="1793174"/>
                  <wp:effectExtent l="0" t="0" r="8890" b="0"/>
                  <wp:docPr id="872513080" name="Bilde 1" descr="Et bilde som inneholder kart, tekst, atla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513080" name="Bilde 1" descr="Et bilde som inneholder kart, tekst, atlas&#10;&#10;Automatisk generert beskrivelse"/>
                          <pic:cNvPicPr/>
                        </pic:nvPicPr>
                        <pic:blipFill>
                          <a:blip r:embed="rId24"/>
                          <a:stretch>
                            <a:fillRect/>
                          </a:stretch>
                        </pic:blipFill>
                        <pic:spPr>
                          <a:xfrm>
                            <a:off x="0" y="0"/>
                            <a:ext cx="1167865" cy="1815056"/>
                          </a:xfrm>
                          <a:prstGeom prst="rect">
                            <a:avLst/>
                          </a:prstGeom>
                        </pic:spPr>
                      </pic:pic>
                    </a:graphicData>
                  </a:graphic>
                </wp:inline>
              </w:drawing>
            </w:r>
          </w:p>
        </w:tc>
      </w:tr>
    </w:tbl>
    <w:p w14:paraId="51E3CEE0" w14:textId="77777777" w:rsidR="00F46CB5" w:rsidRPr="006D64E2" w:rsidRDefault="00F46CB5" w:rsidP="00F46CB5">
      <w:pPr>
        <w:rPr>
          <w:sz w:val="24"/>
          <w:szCs w:val="24"/>
        </w:rPr>
      </w:pPr>
    </w:p>
    <w:p w14:paraId="6F0F3074" w14:textId="0F7712D4" w:rsidR="00500DDE" w:rsidRPr="006D64E2" w:rsidRDefault="00D753C9" w:rsidP="0046171E">
      <w:pPr>
        <w:ind w:left="426"/>
        <w:rPr>
          <w:sz w:val="24"/>
          <w:szCs w:val="24"/>
          <w:highlight w:val="yellow"/>
        </w:rPr>
      </w:pPr>
      <w:r w:rsidRPr="006D64E2">
        <w:rPr>
          <w:sz w:val="24"/>
          <w:szCs w:val="24"/>
        </w:rPr>
        <w:t>I</w:t>
      </w:r>
      <w:r w:rsidR="00500DDE" w:rsidRPr="006D64E2">
        <w:rPr>
          <w:sz w:val="24"/>
          <w:szCs w:val="24"/>
        </w:rPr>
        <w:t xml:space="preserve"> forslag til ny reguleringsplan </w:t>
      </w:r>
      <w:r w:rsidRPr="006D64E2">
        <w:rPr>
          <w:sz w:val="24"/>
          <w:szCs w:val="24"/>
        </w:rPr>
        <w:t xml:space="preserve">legger kjøpesenter M44 </w:t>
      </w:r>
      <w:r w:rsidR="00500DDE" w:rsidRPr="006D64E2">
        <w:rPr>
          <w:sz w:val="24"/>
          <w:szCs w:val="24"/>
        </w:rPr>
        <w:t>opp til ny rundkjøring fra Arne Garborgs ve</w:t>
      </w:r>
      <w:r w:rsidR="00F50C4D">
        <w:rPr>
          <w:sz w:val="24"/>
          <w:szCs w:val="24"/>
        </w:rPr>
        <w:t>g</w:t>
      </w:r>
      <w:r w:rsidR="00B149C0">
        <w:rPr>
          <w:sz w:val="24"/>
          <w:szCs w:val="24"/>
        </w:rPr>
        <w:t xml:space="preserve"> – direkte inn i et nytt</w:t>
      </w:r>
      <w:r w:rsidR="00483DB7">
        <w:rPr>
          <w:sz w:val="24"/>
          <w:szCs w:val="24"/>
        </w:rPr>
        <w:t xml:space="preserve"> parkeringsanlegg m.m. </w:t>
      </w:r>
      <w:r w:rsidR="00500DDE" w:rsidRPr="006D64E2">
        <w:rPr>
          <w:sz w:val="24"/>
          <w:szCs w:val="24"/>
        </w:rPr>
        <w:t xml:space="preserve"> </w:t>
      </w:r>
      <w:r w:rsidR="00463A00">
        <w:rPr>
          <w:sz w:val="24"/>
          <w:szCs w:val="24"/>
        </w:rPr>
        <w:t xml:space="preserve">En slik løsning </w:t>
      </w:r>
      <w:r w:rsidRPr="006D64E2">
        <w:rPr>
          <w:sz w:val="24"/>
          <w:szCs w:val="24"/>
        </w:rPr>
        <w:t xml:space="preserve">har </w:t>
      </w:r>
      <w:proofErr w:type="spellStart"/>
      <w:r w:rsidR="00F50C4D">
        <w:rPr>
          <w:sz w:val="24"/>
          <w:szCs w:val="24"/>
        </w:rPr>
        <w:t>Utval</w:t>
      </w:r>
      <w:proofErr w:type="spellEnd"/>
      <w:r w:rsidR="00F50C4D">
        <w:rPr>
          <w:sz w:val="24"/>
          <w:szCs w:val="24"/>
        </w:rPr>
        <w:t xml:space="preserve"> for l</w:t>
      </w:r>
      <w:r w:rsidRPr="006D64E2">
        <w:rPr>
          <w:sz w:val="24"/>
          <w:szCs w:val="24"/>
        </w:rPr>
        <w:t xml:space="preserve">okal </w:t>
      </w:r>
      <w:r w:rsidR="00F50C4D">
        <w:rPr>
          <w:sz w:val="24"/>
          <w:szCs w:val="24"/>
        </w:rPr>
        <w:t>u</w:t>
      </w:r>
      <w:r w:rsidR="00FA6937" w:rsidRPr="006D64E2">
        <w:rPr>
          <w:sz w:val="24"/>
          <w:szCs w:val="24"/>
        </w:rPr>
        <w:t xml:space="preserve">tvikling, gjennom en prinsipp-sak, akseptert. </w:t>
      </w:r>
      <w:r w:rsidR="00500DDE" w:rsidRPr="006D64E2">
        <w:rPr>
          <w:sz w:val="24"/>
          <w:szCs w:val="24"/>
        </w:rPr>
        <w:t xml:space="preserve">Innkjøring til </w:t>
      </w:r>
      <w:proofErr w:type="spellStart"/>
      <w:r w:rsidR="00500DDE" w:rsidRPr="006D64E2">
        <w:rPr>
          <w:sz w:val="24"/>
          <w:szCs w:val="24"/>
        </w:rPr>
        <w:t>Reevegen</w:t>
      </w:r>
      <w:proofErr w:type="spellEnd"/>
      <w:r w:rsidR="00500DDE" w:rsidRPr="006D64E2">
        <w:rPr>
          <w:sz w:val="24"/>
          <w:szCs w:val="24"/>
        </w:rPr>
        <w:t xml:space="preserve"> og Storg</w:t>
      </w:r>
      <w:r w:rsidR="00A14A6F" w:rsidRPr="006D64E2">
        <w:rPr>
          <w:sz w:val="24"/>
          <w:szCs w:val="24"/>
        </w:rPr>
        <w:t>a</w:t>
      </w:r>
      <w:r w:rsidR="00500DDE" w:rsidRPr="006D64E2">
        <w:rPr>
          <w:sz w:val="24"/>
          <w:szCs w:val="24"/>
        </w:rPr>
        <w:t>t</w:t>
      </w:r>
      <w:r w:rsidR="00A14A6F" w:rsidRPr="006D64E2">
        <w:rPr>
          <w:sz w:val="24"/>
          <w:szCs w:val="24"/>
        </w:rPr>
        <w:t>a</w:t>
      </w:r>
      <w:r w:rsidR="00500DDE" w:rsidRPr="006D64E2">
        <w:rPr>
          <w:sz w:val="24"/>
          <w:szCs w:val="24"/>
        </w:rPr>
        <w:t xml:space="preserve"> stenges for ordinær trafikk</w:t>
      </w:r>
      <w:r w:rsidR="0075515A" w:rsidRPr="006D64E2">
        <w:rPr>
          <w:sz w:val="24"/>
          <w:szCs w:val="24"/>
        </w:rPr>
        <w:t>. I planforslaget</w:t>
      </w:r>
      <w:r w:rsidR="00F86686">
        <w:rPr>
          <w:sz w:val="24"/>
          <w:szCs w:val="24"/>
        </w:rPr>
        <w:t xml:space="preserve"> </w:t>
      </w:r>
      <w:r w:rsidR="00463A00">
        <w:rPr>
          <w:sz w:val="24"/>
          <w:szCs w:val="24"/>
        </w:rPr>
        <w:t>til M</w:t>
      </w:r>
      <w:r w:rsidR="00F86686">
        <w:rPr>
          <w:sz w:val="24"/>
          <w:szCs w:val="24"/>
        </w:rPr>
        <w:t xml:space="preserve">44 </w:t>
      </w:r>
      <w:r w:rsidR="00F86686" w:rsidRPr="006D64E2">
        <w:rPr>
          <w:sz w:val="24"/>
          <w:szCs w:val="24"/>
        </w:rPr>
        <w:t>legges</w:t>
      </w:r>
      <w:r w:rsidR="0075515A" w:rsidRPr="006D64E2">
        <w:rPr>
          <w:sz w:val="24"/>
          <w:szCs w:val="24"/>
        </w:rPr>
        <w:t xml:space="preserve"> </w:t>
      </w:r>
      <w:r w:rsidR="00500DDE" w:rsidRPr="006D64E2">
        <w:rPr>
          <w:sz w:val="24"/>
          <w:szCs w:val="24"/>
        </w:rPr>
        <w:t>det opp til varelevering fra Arne Garborgs ve</w:t>
      </w:r>
      <w:r w:rsidR="00F86686">
        <w:rPr>
          <w:sz w:val="24"/>
          <w:szCs w:val="24"/>
        </w:rPr>
        <w:t>g</w:t>
      </w:r>
      <w:r w:rsidR="00463A00">
        <w:rPr>
          <w:sz w:val="24"/>
          <w:szCs w:val="24"/>
        </w:rPr>
        <w:t xml:space="preserve"> via </w:t>
      </w:r>
      <w:proofErr w:type="spellStart"/>
      <w:r w:rsidR="00463A00">
        <w:rPr>
          <w:sz w:val="24"/>
          <w:szCs w:val="24"/>
        </w:rPr>
        <w:t>Reevegen</w:t>
      </w:r>
      <w:proofErr w:type="spellEnd"/>
      <w:r w:rsidR="00463A00">
        <w:rPr>
          <w:sz w:val="24"/>
          <w:szCs w:val="24"/>
        </w:rPr>
        <w:t xml:space="preserve"> til Storgata</w:t>
      </w:r>
      <w:r w:rsidR="00500DDE" w:rsidRPr="006D64E2">
        <w:rPr>
          <w:sz w:val="24"/>
          <w:szCs w:val="24"/>
        </w:rPr>
        <w:t xml:space="preserve">. </w:t>
      </w:r>
      <w:proofErr w:type="spellStart"/>
      <w:r w:rsidR="00500DDE" w:rsidRPr="006D64E2">
        <w:rPr>
          <w:sz w:val="24"/>
          <w:szCs w:val="24"/>
        </w:rPr>
        <w:t>Reevegen</w:t>
      </w:r>
      <w:proofErr w:type="spellEnd"/>
      <w:r w:rsidR="00500DDE" w:rsidRPr="006D64E2">
        <w:rPr>
          <w:sz w:val="24"/>
          <w:szCs w:val="24"/>
        </w:rPr>
        <w:t xml:space="preserve"> vil opparbeides som gatetun. </w:t>
      </w:r>
    </w:p>
    <w:p w14:paraId="34C2C502" w14:textId="1F69D91E" w:rsidR="00500DDE" w:rsidRPr="006D64E2" w:rsidRDefault="00500DDE" w:rsidP="0046171E">
      <w:pPr>
        <w:ind w:left="426"/>
        <w:rPr>
          <w:sz w:val="24"/>
          <w:szCs w:val="24"/>
        </w:rPr>
      </w:pPr>
      <w:r w:rsidRPr="006D64E2">
        <w:rPr>
          <w:sz w:val="24"/>
          <w:szCs w:val="24"/>
        </w:rPr>
        <w:t xml:space="preserve">Det </w:t>
      </w:r>
      <w:r w:rsidR="00F86686">
        <w:rPr>
          <w:sz w:val="24"/>
          <w:szCs w:val="24"/>
        </w:rPr>
        <w:t>har</w:t>
      </w:r>
      <w:r w:rsidRPr="006D64E2">
        <w:rPr>
          <w:sz w:val="24"/>
          <w:szCs w:val="24"/>
        </w:rPr>
        <w:t xml:space="preserve"> </w:t>
      </w:r>
      <w:r w:rsidR="005815A5" w:rsidRPr="006D64E2">
        <w:rPr>
          <w:sz w:val="24"/>
          <w:szCs w:val="24"/>
        </w:rPr>
        <w:t xml:space="preserve">de siste årene </w:t>
      </w:r>
      <w:r w:rsidR="00F86686">
        <w:rPr>
          <w:sz w:val="24"/>
          <w:szCs w:val="24"/>
        </w:rPr>
        <w:t xml:space="preserve">blitt </w:t>
      </w:r>
      <w:r w:rsidRPr="006D64E2">
        <w:rPr>
          <w:sz w:val="24"/>
          <w:szCs w:val="24"/>
        </w:rPr>
        <w:t>gjort omfattende trafikkanalyser</w:t>
      </w:r>
      <w:r w:rsidR="00B97227" w:rsidRPr="006D64E2">
        <w:rPr>
          <w:sz w:val="24"/>
          <w:szCs w:val="24"/>
        </w:rPr>
        <w:t>,</w:t>
      </w:r>
      <w:r w:rsidRPr="006D64E2">
        <w:rPr>
          <w:sz w:val="24"/>
          <w:szCs w:val="24"/>
        </w:rPr>
        <w:t xml:space="preserve"> både i forbindelse med gatebruksplanen og planarbeidet for M44. Alle analyse</w:t>
      </w:r>
      <w:r w:rsidR="005815A5" w:rsidRPr="006D64E2">
        <w:rPr>
          <w:sz w:val="24"/>
          <w:szCs w:val="24"/>
        </w:rPr>
        <w:t>r</w:t>
      </w:r>
      <w:r w:rsidRPr="006D64E2">
        <w:rPr>
          <w:sz w:val="24"/>
          <w:szCs w:val="24"/>
        </w:rPr>
        <w:t xml:space="preserve"> viser at det er kapasitetsproblem på </w:t>
      </w:r>
      <w:proofErr w:type="spellStart"/>
      <w:r w:rsidRPr="006D64E2">
        <w:rPr>
          <w:sz w:val="24"/>
          <w:szCs w:val="24"/>
        </w:rPr>
        <w:t>Fv</w:t>
      </w:r>
      <w:proofErr w:type="spellEnd"/>
      <w:r w:rsidRPr="006D64E2">
        <w:rPr>
          <w:sz w:val="24"/>
          <w:szCs w:val="24"/>
        </w:rPr>
        <w:t xml:space="preserve"> 44 og all økt trafikk vil medføre problem med kødannelse. Utredningene viser at det i dag er behov for utvidelse av fire felt på </w:t>
      </w:r>
      <w:proofErr w:type="spellStart"/>
      <w:r w:rsidRPr="006D64E2">
        <w:rPr>
          <w:sz w:val="24"/>
          <w:szCs w:val="24"/>
        </w:rPr>
        <w:t>Fv</w:t>
      </w:r>
      <w:proofErr w:type="spellEnd"/>
      <w:r w:rsidR="00A542B7">
        <w:rPr>
          <w:sz w:val="24"/>
          <w:szCs w:val="24"/>
        </w:rPr>
        <w:t xml:space="preserve"> </w:t>
      </w:r>
      <w:r w:rsidRPr="006D64E2">
        <w:rPr>
          <w:sz w:val="24"/>
          <w:szCs w:val="24"/>
        </w:rPr>
        <w:t>44 over et lengre strekk</w:t>
      </w:r>
      <w:r w:rsidR="00A14A6F" w:rsidRPr="006D64E2">
        <w:rPr>
          <w:sz w:val="24"/>
          <w:szCs w:val="24"/>
        </w:rPr>
        <w:t xml:space="preserve"> enn til Nordlysvegen</w:t>
      </w:r>
      <w:r w:rsidRPr="006D64E2">
        <w:rPr>
          <w:sz w:val="24"/>
          <w:szCs w:val="24"/>
        </w:rPr>
        <w:t xml:space="preserve">, </w:t>
      </w:r>
      <w:r w:rsidR="0038384F" w:rsidRPr="006D64E2">
        <w:rPr>
          <w:sz w:val="24"/>
          <w:szCs w:val="24"/>
        </w:rPr>
        <w:t xml:space="preserve">men også </w:t>
      </w:r>
      <w:r w:rsidRPr="006D64E2">
        <w:rPr>
          <w:sz w:val="24"/>
          <w:szCs w:val="24"/>
        </w:rPr>
        <w:t xml:space="preserve">utbedring av flere kryss. Mindre tiltak på enkeltstrekk eller i enkelte kryss vil bare føre til at køproblem flyttes og det løser ikke kapasitetsutfordringene. Det er vanskelig å se for seg tiltak på </w:t>
      </w:r>
      <w:proofErr w:type="spellStart"/>
      <w:r w:rsidRPr="006D64E2">
        <w:rPr>
          <w:sz w:val="24"/>
          <w:szCs w:val="24"/>
        </w:rPr>
        <w:t>Fv</w:t>
      </w:r>
      <w:proofErr w:type="spellEnd"/>
      <w:r w:rsidRPr="006D64E2">
        <w:rPr>
          <w:sz w:val="24"/>
          <w:szCs w:val="24"/>
        </w:rPr>
        <w:t xml:space="preserve"> 44 uten at en har på plass en finansiering av et større samferdse</w:t>
      </w:r>
      <w:r w:rsidR="002B5736" w:rsidRPr="006D64E2">
        <w:rPr>
          <w:sz w:val="24"/>
          <w:szCs w:val="24"/>
        </w:rPr>
        <w:t>l</w:t>
      </w:r>
      <w:r w:rsidRPr="006D64E2">
        <w:rPr>
          <w:sz w:val="24"/>
          <w:szCs w:val="24"/>
        </w:rPr>
        <w:t xml:space="preserve">sløft. </w:t>
      </w:r>
    </w:p>
    <w:p w14:paraId="2F0CA2BD" w14:textId="02E2CD65" w:rsidR="00500DDE" w:rsidRPr="006D64E2" w:rsidRDefault="001063D8" w:rsidP="0046171E">
      <w:pPr>
        <w:ind w:left="426"/>
        <w:rPr>
          <w:sz w:val="24"/>
          <w:szCs w:val="24"/>
        </w:rPr>
      </w:pPr>
      <w:r w:rsidRPr="006D64E2">
        <w:rPr>
          <w:sz w:val="24"/>
          <w:szCs w:val="24"/>
        </w:rPr>
        <w:t xml:space="preserve">I planforslaget </w:t>
      </w:r>
      <w:r w:rsidR="00500DDE" w:rsidRPr="006D64E2">
        <w:rPr>
          <w:sz w:val="24"/>
          <w:szCs w:val="24"/>
        </w:rPr>
        <w:t xml:space="preserve">legger </w:t>
      </w:r>
      <w:r w:rsidRPr="006D64E2">
        <w:rPr>
          <w:sz w:val="24"/>
          <w:szCs w:val="24"/>
        </w:rPr>
        <w:t xml:space="preserve">M44 </w:t>
      </w:r>
      <w:r w:rsidR="00500DDE" w:rsidRPr="006D64E2">
        <w:rPr>
          <w:sz w:val="24"/>
          <w:szCs w:val="24"/>
        </w:rPr>
        <w:t xml:space="preserve">opp til en langt strammere parkeringsnorm, enn den dekningen en har i dag. Utredninger legger til grunn av trafikkveksten blir begrenset. Økt bruk av plasser </w:t>
      </w:r>
      <w:r w:rsidR="002B5736" w:rsidRPr="006D64E2">
        <w:rPr>
          <w:sz w:val="24"/>
          <w:szCs w:val="24"/>
        </w:rPr>
        <w:t xml:space="preserve">gjennom døgnet, samt </w:t>
      </w:r>
      <w:r w:rsidR="00500DDE" w:rsidRPr="006D64E2">
        <w:rPr>
          <w:sz w:val="24"/>
          <w:szCs w:val="24"/>
        </w:rPr>
        <w:t>noe mer trafikk inn på et veisystem som allerede er o</w:t>
      </w:r>
      <w:r w:rsidR="002B5736" w:rsidRPr="006D64E2">
        <w:rPr>
          <w:sz w:val="24"/>
          <w:szCs w:val="24"/>
        </w:rPr>
        <w:t>p</w:t>
      </w:r>
      <w:r w:rsidR="00500DDE" w:rsidRPr="006D64E2">
        <w:rPr>
          <w:sz w:val="24"/>
          <w:szCs w:val="24"/>
        </w:rPr>
        <w:t>pfy</w:t>
      </w:r>
      <w:r w:rsidR="002B5736" w:rsidRPr="006D64E2">
        <w:rPr>
          <w:sz w:val="24"/>
          <w:szCs w:val="24"/>
        </w:rPr>
        <w:t>l</w:t>
      </w:r>
      <w:r w:rsidR="00500DDE" w:rsidRPr="006D64E2">
        <w:rPr>
          <w:sz w:val="24"/>
          <w:szCs w:val="24"/>
        </w:rPr>
        <w:t>t, vil lik</w:t>
      </w:r>
      <w:r w:rsidR="002B5736" w:rsidRPr="006D64E2">
        <w:rPr>
          <w:sz w:val="24"/>
          <w:szCs w:val="24"/>
        </w:rPr>
        <w:t>e</w:t>
      </w:r>
      <w:r w:rsidR="00500DDE" w:rsidRPr="006D64E2">
        <w:rPr>
          <w:sz w:val="24"/>
          <w:szCs w:val="24"/>
        </w:rPr>
        <w:t xml:space="preserve">vel kunne gi økt problem med kø og trafikkavvikling.  </w:t>
      </w:r>
    </w:p>
    <w:p w14:paraId="4B935ACC" w14:textId="77777777" w:rsidR="00500DDE" w:rsidRDefault="00500DDE" w:rsidP="0046171E">
      <w:pPr>
        <w:pStyle w:val="Listeavsnitt"/>
        <w:ind w:left="426"/>
      </w:pPr>
    </w:p>
    <w:p w14:paraId="1522454A" w14:textId="77C5D803" w:rsidR="000B2D7B" w:rsidRDefault="000B2D7B" w:rsidP="004F0F6D">
      <w:pPr>
        <w:pStyle w:val="Overskrift3"/>
        <w:numPr>
          <w:ilvl w:val="2"/>
          <w:numId w:val="30"/>
        </w:numPr>
        <w:rPr>
          <w:sz w:val="26"/>
          <w:szCs w:val="26"/>
        </w:rPr>
      </w:pPr>
      <w:bookmarkStart w:id="15" w:name="_Toc163559464"/>
      <w:r w:rsidRPr="00884AE3">
        <w:rPr>
          <w:sz w:val="26"/>
          <w:szCs w:val="26"/>
        </w:rPr>
        <w:t>Mobilitetsstrategi</w:t>
      </w:r>
      <w:bookmarkEnd w:id="15"/>
    </w:p>
    <w:p w14:paraId="133673D9" w14:textId="77777777" w:rsidR="004350E9" w:rsidRPr="004350E9" w:rsidRDefault="004350E9" w:rsidP="004350E9"/>
    <w:p w14:paraId="38FA81CB" w14:textId="6A5376C9" w:rsidR="00AF247D" w:rsidRPr="00884AE3" w:rsidRDefault="008D7C4A" w:rsidP="0009412D">
      <w:pPr>
        <w:pStyle w:val="Overskrift3"/>
        <w:numPr>
          <w:ilvl w:val="3"/>
          <w:numId w:val="30"/>
        </w:numPr>
        <w:rPr>
          <w:sz w:val="26"/>
          <w:szCs w:val="26"/>
        </w:rPr>
      </w:pPr>
      <w:r>
        <w:rPr>
          <w:sz w:val="26"/>
          <w:szCs w:val="26"/>
        </w:rPr>
        <w:t xml:space="preserve"> </w:t>
      </w:r>
      <w:bookmarkStart w:id="16" w:name="_Toc163559465"/>
      <w:r w:rsidR="00AF247D" w:rsidRPr="00884AE3">
        <w:rPr>
          <w:sz w:val="26"/>
          <w:szCs w:val="26"/>
        </w:rPr>
        <w:t>Samfunnsdelen – fagnotat Mobilitetsstrategi</w:t>
      </w:r>
      <w:bookmarkEnd w:id="16"/>
    </w:p>
    <w:p w14:paraId="54893033" w14:textId="77777777" w:rsidR="004350E9" w:rsidRDefault="004350E9" w:rsidP="00A46F32">
      <w:pPr>
        <w:ind w:left="426"/>
        <w:rPr>
          <w:sz w:val="24"/>
          <w:szCs w:val="24"/>
        </w:rPr>
      </w:pPr>
    </w:p>
    <w:p w14:paraId="30AAB327" w14:textId="66F15CFC" w:rsidR="00A46F32" w:rsidRPr="006D64E2" w:rsidRDefault="00A46F32" w:rsidP="00A46F32">
      <w:pPr>
        <w:ind w:left="426"/>
        <w:rPr>
          <w:sz w:val="24"/>
          <w:szCs w:val="24"/>
        </w:rPr>
      </w:pPr>
      <w:r w:rsidRPr="006D64E2">
        <w:rPr>
          <w:sz w:val="24"/>
          <w:szCs w:val="24"/>
        </w:rPr>
        <w:t xml:space="preserve">Jamfør </w:t>
      </w:r>
      <w:hyperlink r:id="rId25">
        <w:r w:rsidRPr="006D64E2">
          <w:rPr>
            <w:rStyle w:val="Hyperkobling"/>
            <w:sz w:val="24"/>
            <w:szCs w:val="24"/>
          </w:rPr>
          <w:t>mobilitetsstrategien</w:t>
        </w:r>
      </w:hyperlink>
      <w:r w:rsidRPr="006D64E2">
        <w:rPr>
          <w:sz w:val="24"/>
          <w:szCs w:val="24"/>
        </w:rPr>
        <w:t xml:space="preserve">, fagnotat til Samfunnsdelen 2022-2034, må ulike interesser og grupper balanseres opp og veies opp mot hverandre. </w:t>
      </w:r>
      <w:r w:rsidR="00986EDF" w:rsidRPr="006D64E2">
        <w:rPr>
          <w:sz w:val="24"/>
          <w:szCs w:val="24"/>
        </w:rPr>
        <w:t xml:space="preserve">Mobiltetsstrategien </w:t>
      </w:r>
      <w:r w:rsidR="00AF247D" w:rsidRPr="006D64E2">
        <w:rPr>
          <w:sz w:val="24"/>
          <w:szCs w:val="24"/>
        </w:rPr>
        <w:t xml:space="preserve">er </w:t>
      </w:r>
      <w:r w:rsidR="008867A0">
        <w:rPr>
          <w:sz w:val="24"/>
          <w:szCs w:val="24"/>
        </w:rPr>
        <w:t xml:space="preserve">kort </w:t>
      </w:r>
      <w:r w:rsidR="00AF247D" w:rsidRPr="006D64E2">
        <w:rPr>
          <w:sz w:val="24"/>
          <w:szCs w:val="24"/>
        </w:rPr>
        <w:t>omtalt i vedlegg I.</w:t>
      </w:r>
    </w:p>
    <w:p w14:paraId="1D0F1628" w14:textId="77777777" w:rsidR="00B14B06" w:rsidRPr="00E23059" w:rsidRDefault="00B14B06" w:rsidP="00E23059">
      <w:pPr>
        <w:pStyle w:val="Overskrift3"/>
        <w:numPr>
          <w:ilvl w:val="3"/>
          <w:numId w:val="30"/>
        </w:numPr>
        <w:rPr>
          <w:sz w:val="26"/>
          <w:szCs w:val="26"/>
        </w:rPr>
      </w:pPr>
      <w:bookmarkStart w:id="17" w:name="_Toc163559466"/>
      <w:r w:rsidRPr="00E23059">
        <w:rPr>
          <w:sz w:val="26"/>
          <w:szCs w:val="26"/>
        </w:rPr>
        <w:t>Kommunedelplan for Bryne sentrum 2015-2026</w:t>
      </w:r>
      <w:bookmarkEnd w:id="17"/>
    </w:p>
    <w:p w14:paraId="7B4E8CFF" w14:textId="77777777" w:rsidR="004350E9" w:rsidRDefault="004350E9" w:rsidP="0046171E">
      <w:pPr>
        <w:pStyle w:val="Listeavsnitt"/>
        <w:ind w:left="426"/>
        <w:rPr>
          <w:sz w:val="24"/>
          <w:szCs w:val="24"/>
        </w:rPr>
      </w:pPr>
    </w:p>
    <w:p w14:paraId="27C79481" w14:textId="4B043413" w:rsidR="00F46CB5" w:rsidRPr="006D64E2" w:rsidRDefault="00F46CB5" w:rsidP="0046171E">
      <w:pPr>
        <w:pStyle w:val="Listeavsnitt"/>
        <w:ind w:left="426"/>
        <w:rPr>
          <w:sz w:val="24"/>
          <w:szCs w:val="24"/>
        </w:rPr>
      </w:pPr>
      <w:r w:rsidRPr="006D64E2">
        <w:rPr>
          <w:sz w:val="24"/>
          <w:szCs w:val="24"/>
        </w:rPr>
        <w:t xml:space="preserve">Sentrumsplanen 2015-2026 inneholder en mobilitetsstrategi som har mål om å redusere trafikken i Arne Garborgs veg, Meierigata og Kong Haakons veg. Trafikken fra boligområdene skal styres mest mulig ut på </w:t>
      </w:r>
      <w:r w:rsidR="3DCD63B4" w:rsidRPr="006D64E2">
        <w:rPr>
          <w:sz w:val="24"/>
          <w:szCs w:val="24"/>
        </w:rPr>
        <w:t xml:space="preserve">Orrevegen og </w:t>
      </w:r>
      <w:r w:rsidRPr="006D64E2">
        <w:rPr>
          <w:sz w:val="24"/>
          <w:szCs w:val="24"/>
        </w:rPr>
        <w:t>Brøytvegen:</w:t>
      </w:r>
    </w:p>
    <w:p w14:paraId="625B12C3" w14:textId="77777777" w:rsidR="00F46CB5" w:rsidRDefault="00F46CB5" w:rsidP="00F46CB5"/>
    <w:p w14:paraId="099A3068" w14:textId="13DAC749" w:rsidR="00712707" w:rsidRDefault="00B25740" w:rsidP="00322486">
      <w:pPr>
        <w:pStyle w:val="Listeavsnitt"/>
        <w:ind w:left="360"/>
      </w:pPr>
      <w:r w:rsidRPr="00446160">
        <w:rPr>
          <w:rFonts w:eastAsiaTheme="minorEastAsia"/>
          <w:b/>
          <w:bCs/>
          <w:noProof/>
          <w:sz w:val="24"/>
          <w:szCs w:val="24"/>
        </w:rPr>
        <w:drawing>
          <wp:inline distT="0" distB="0" distL="0" distR="0" wp14:anchorId="4B1C089F" wp14:editId="518ABE14">
            <wp:extent cx="5760720" cy="2478405"/>
            <wp:effectExtent l="19050" t="19050" r="11430" b="17145"/>
            <wp:docPr id="1561669750" name="Bilde 1" descr="Et bilde som inneholder kart, tekst, skjermbilde, atla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669750" name="Bilde 1" descr="Et bilde som inneholder kart, tekst, skjermbilde, atlas&#10;&#10;Automatisk generert beskrivelse"/>
                    <pic:cNvPicPr/>
                  </pic:nvPicPr>
                  <pic:blipFill rotWithShape="1">
                    <a:blip r:embed="rId26"/>
                    <a:srcRect l="-1818" t="6207" b="2413"/>
                    <a:stretch/>
                  </pic:blipFill>
                  <pic:spPr bwMode="auto">
                    <a:xfrm>
                      <a:off x="0" y="0"/>
                      <a:ext cx="5760720" cy="2478405"/>
                    </a:xfrm>
                    <a:prstGeom prst="rect">
                      <a:avLst/>
                    </a:prstGeom>
                    <a:ln>
                      <a:solidFill>
                        <a:srgbClr val="4472C4"/>
                      </a:solidFill>
                    </a:ln>
                    <a:extLst>
                      <a:ext uri="{53640926-AAD7-44D8-BBD7-CCE9431645EC}">
                        <a14:shadowObscured xmlns:a14="http://schemas.microsoft.com/office/drawing/2010/main"/>
                      </a:ext>
                    </a:extLst>
                  </pic:spPr>
                </pic:pic>
              </a:graphicData>
            </a:graphic>
          </wp:inline>
        </w:drawing>
      </w:r>
    </w:p>
    <w:p w14:paraId="15F6AEED" w14:textId="042E2398" w:rsidR="00AC0E60" w:rsidRPr="00E151B2" w:rsidRDefault="00AC0E60" w:rsidP="00E151B2">
      <w:pPr>
        <w:ind w:left="360"/>
        <w:jc w:val="both"/>
        <w:rPr>
          <w:rFonts w:eastAsiaTheme="minorEastAsia"/>
          <w:sz w:val="24"/>
          <w:szCs w:val="24"/>
        </w:rPr>
      </w:pPr>
    </w:p>
    <w:p w14:paraId="08FD5938" w14:textId="07FFE91B" w:rsidR="005F1DA6" w:rsidRPr="006D64E2" w:rsidRDefault="00F23459" w:rsidP="0037141F">
      <w:pPr>
        <w:ind w:left="284"/>
        <w:rPr>
          <w:i/>
          <w:iCs/>
          <w:sz w:val="24"/>
          <w:szCs w:val="24"/>
        </w:rPr>
      </w:pPr>
      <w:r w:rsidRPr="006D64E2">
        <w:rPr>
          <w:sz w:val="24"/>
          <w:szCs w:val="24"/>
        </w:rPr>
        <w:t>Sentrumsplanen 20</w:t>
      </w:r>
      <w:r w:rsidR="00D62043" w:rsidRPr="006D64E2">
        <w:rPr>
          <w:sz w:val="24"/>
          <w:szCs w:val="24"/>
        </w:rPr>
        <w:t xml:space="preserve">15-2026 har flere temakart </w:t>
      </w:r>
      <w:r w:rsidR="00FF140F" w:rsidRPr="006D64E2">
        <w:rPr>
          <w:sz w:val="24"/>
          <w:szCs w:val="24"/>
        </w:rPr>
        <w:t xml:space="preserve">som er relevant for </w:t>
      </w:r>
      <w:r w:rsidR="005F1DA6" w:rsidRPr="006D64E2">
        <w:rPr>
          <w:sz w:val="24"/>
          <w:szCs w:val="24"/>
        </w:rPr>
        <w:t>utforming og bruk av gatene i sentrum:</w:t>
      </w:r>
      <w:r w:rsidR="00FA048C" w:rsidRPr="006D64E2">
        <w:rPr>
          <w:sz w:val="24"/>
          <w:szCs w:val="24"/>
        </w:rPr>
        <w:t xml:space="preserve"> temakart 7 «</w:t>
      </w:r>
      <w:r w:rsidR="00FA048C" w:rsidRPr="006D64E2">
        <w:rPr>
          <w:i/>
          <w:iCs/>
          <w:sz w:val="24"/>
          <w:szCs w:val="24"/>
        </w:rPr>
        <w:t>Gatehierarki</w:t>
      </w:r>
      <w:r w:rsidR="00B176F6" w:rsidRPr="006D64E2">
        <w:rPr>
          <w:sz w:val="24"/>
          <w:szCs w:val="24"/>
        </w:rPr>
        <w:t>»,</w:t>
      </w:r>
      <w:r w:rsidR="006E3D4A" w:rsidRPr="006D64E2">
        <w:rPr>
          <w:sz w:val="24"/>
          <w:szCs w:val="24"/>
        </w:rPr>
        <w:t xml:space="preserve"> </w:t>
      </w:r>
      <w:r w:rsidR="002C4934" w:rsidRPr="006D64E2">
        <w:rPr>
          <w:sz w:val="24"/>
          <w:szCs w:val="24"/>
        </w:rPr>
        <w:t>temakart 8 «</w:t>
      </w:r>
      <w:proofErr w:type="spellStart"/>
      <w:r w:rsidR="002C4934" w:rsidRPr="006D64E2">
        <w:rPr>
          <w:i/>
          <w:iCs/>
          <w:sz w:val="24"/>
          <w:szCs w:val="24"/>
        </w:rPr>
        <w:t>Grøne</w:t>
      </w:r>
      <w:proofErr w:type="spellEnd"/>
      <w:r w:rsidR="002C4934" w:rsidRPr="006D64E2">
        <w:rPr>
          <w:i/>
          <w:iCs/>
          <w:sz w:val="24"/>
          <w:szCs w:val="24"/>
        </w:rPr>
        <w:t xml:space="preserve"> byrom</w:t>
      </w:r>
      <w:r w:rsidR="002C4934" w:rsidRPr="006D64E2">
        <w:rPr>
          <w:sz w:val="24"/>
          <w:szCs w:val="24"/>
        </w:rPr>
        <w:t xml:space="preserve">» </w:t>
      </w:r>
      <w:r w:rsidR="006E3D4A" w:rsidRPr="006D64E2">
        <w:rPr>
          <w:sz w:val="24"/>
          <w:szCs w:val="24"/>
        </w:rPr>
        <w:t>og te</w:t>
      </w:r>
      <w:r w:rsidR="007F2F5F" w:rsidRPr="006D64E2">
        <w:rPr>
          <w:sz w:val="24"/>
          <w:szCs w:val="24"/>
        </w:rPr>
        <w:t>makart nr. 9 «</w:t>
      </w:r>
      <w:r w:rsidR="007F2F5F" w:rsidRPr="006D64E2">
        <w:rPr>
          <w:i/>
          <w:iCs/>
          <w:sz w:val="24"/>
          <w:szCs w:val="24"/>
        </w:rPr>
        <w:t xml:space="preserve">Ruter for mjuke </w:t>
      </w:r>
      <w:proofErr w:type="spellStart"/>
      <w:r w:rsidR="007F2F5F" w:rsidRPr="006D64E2">
        <w:rPr>
          <w:i/>
          <w:iCs/>
          <w:sz w:val="24"/>
          <w:szCs w:val="24"/>
        </w:rPr>
        <w:t>trafikantar</w:t>
      </w:r>
      <w:proofErr w:type="spellEnd"/>
      <w:r w:rsidR="007F2F5F" w:rsidRPr="006D64E2">
        <w:rPr>
          <w:i/>
          <w:iCs/>
          <w:sz w:val="24"/>
          <w:szCs w:val="24"/>
        </w:rPr>
        <w:t>».</w:t>
      </w:r>
    </w:p>
    <w:p w14:paraId="238063E6" w14:textId="2F6C545C" w:rsidR="005F1DA6" w:rsidRDefault="00154E9F" w:rsidP="00B30AF6">
      <w:pPr>
        <w:ind w:right="-142" w:firstLine="284"/>
      </w:pPr>
      <w:r w:rsidRPr="00154E9F">
        <w:rPr>
          <w:noProof/>
        </w:rPr>
        <w:drawing>
          <wp:inline distT="0" distB="0" distL="0" distR="0" wp14:anchorId="331E3D10" wp14:editId="796FD484">
            <wp:extent cx="2809036" cy="1981065"/>
            <wp:effectExtent l="19050" t="19050" r="10795" b="19685"/>
            <wp:docPr id="504113783" name="Bilde 1" descr="Et bilde som inneholder kart, tekst, atlas,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113783" name="Bilde 1" descr="Et bilde som inneholder kart, tekst, atlas, diagram&#10;&#10;Automatisk generert beskrivelse"/>
                    <pic:cNvPicPr/>
                  </pic:nvPicPr>
                  <pic:blipFill>
                    <a:blip r:embed="rId27"/>
                    <a:stretch>
                      <a:fillRect/>
                    </a:stretch>
                  </pic:blipFill>
                  <pic:spPr>
                    <a:xfrm>
                      <a:off x="0" y="0"/>
                      <a:ext cx="2832483" cy="1997601"/>
                    </a:xfrm>
                    <a:prstGeom prst="rect">
                      <a:avLst/>
                    </a:prstGeom>
                    <a:ln>
                      <a:solidFill>
                        <a:schemeClr val="accent1"/>
                      </a:solidFill>
                    </a:ln>
                  </pic:spPr>
                </pic:pic>
              </a:graphicData>
            </a:graphic>
          </wp:inline>
        </w:drawing>
      </w:r>
      <w:r w:rsidR="00C06F52">
        <w:t xml:space="preserve"> </w:t>
      </w:r>
      <w:r w:rsidR="002C4934" w:rsidRPr="002C4934">
        <w:rPr>
          <w:noProof/>
        </w:rPr>
        <w:drawing>
          <wp:inline distT="0" distB="0" distL="0" distR="0" wp14:anchorId="69ED0923" wp14:editId="6D3055AC">
            <wp:extent cx="2796349" cy="1973348"/>
            <wp:effectExtent l="19050" t="19050" r="23495" b="27305"/>
            <wp:docPr id="1944259096" name="Bilde 1" descr="Et bilde som inneholder kart, tekst, diagram, atla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59096" name="Bilde 1" descr="Et bilde som inneholder kart, tekst, diagram, atlas&#10;&#10;Automatisk generert beskrivelse"/>
                    <pic:cNvPicPr/>
                  </pic:nvPicPr>
                  <pic:blipFill>
                    <a:blip r:embed="rId28"/>
                    <a:stretch>
                      <a:fillRect/>
                    </a:stretch>
                  </pic:blipFill>
                  <pic:spPr>
                    <a:xfrm>
                      <a:off x="0" y="0"/>
                      <a:ext cx="2854080" cy="2014088"/>
                    </a:xfrm>
                    <a:prstGeom prst="rect">
                      <a:avLst/>
                    </a:prstGeom>
                    <a:ln>
                      <a:solidFill>
                        <a:schemeClr val="accent1"/>
                      </a:solidFill>
                    </a:ln>
                  </pic:spPr>
                </pic:pic>
              </a:graphicData>
            </a:graphic>
          </wp:inline>
        </w:drawing>
      </w:r>
    </w:p>
    <w:p w14:paraId="523A9A7B" w14:textId="7A2821AA" w:rsidR="00AC0E60" w:rsidRPr="0049336E" w:rsidRDefault="002C4934" w:rsidP="00B30AF6">
      <w:pPr>
        <w:tabs>
          <w:tab w:val="left" w:pos="5246"/>
        </w:tabs>
        <w:ind w:firstLine="284"/>
        <w:rPr>
          <w:rFonts w:cstheme="minorHAnsi"/>
          <w:b/>
        </w:rPr>
      </w:pPr>
      <w:r>
        <w:rPr>
          <w:noProof/>
        </w:rPr>
        <w:drawing>
          <wp:inline distT="0" distB="0" distL="0" distR="0" wp14:anchorId="21B22074" wp14:editId="64BF79AF">
            <wp:extent cx="5693483" cy="4002444"/>
            <wp:effectExtent l="19050" t="19050" r="21590" b="17145"/>
            <wp:docPr id="1399134416" name="Bilde 2" descr="Et bilde som inneholder kart, tekst, atlas,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134416" name="Bilde 2" descr="Et bilde som inneholder kart, tekst, atlas, diagram&#10;&#10;Automatisk generert beskrivels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1862" cy="4043483"/>
                    </a:xfrm>
                    <a:prstGeom prst="rect">
                      <a:avLst/>
                    </a:prstGeom>
                    <a:noFill/>
                    <a:ln>
                      <a:solidFill>
                        <a:schemeClr val="accent1"/>
                      </a:solidFill>
                    </a:ln>
                  </pic:spPr>
                </pic:pic>
              </a:graphicData>
            </a:graphic>
          </wp:inline>
        </w:drawing>
      </w:r>
    </w:p>
    <w:p w14:paraId="1F31EF00" w14:textId="4FC4C5CC" w:rsidR="002C4934" w:rsidRPr="006D64E2" w:rsidRDefault="002C4934" w:rsidP="00EF016C">
      <w:pPr>
        <w:ind w:left="284"/>
        <w:rPr>
          <w:sz w:val="24"/>
          <w:szCs w:val="24"/>
        </w:rPr>
      </w:pPr>
      <w:r w:rsidRPr="006D64E2">
        <w:rPr>
          <w:sz w:val="24"/>
          <w:szCs w:val="24"/>
        </w:rPr>
        <w:t>Det er disse temak</w:t>
      </w:r>
      <w:r w:rsidR="006576C9" w:rsidRPr="006D64E2">
        <w:rPr>
          <w:sz w:val="24"/>
          <w:szCs w:val="24"/>
        </w:rPr>
        <w:t>a</w:t>
      </w:r>
      <w:r w:rsidRPr="006D64E2">
        <w:rPr>
          <w:sz w:val="24"/>
          <w:szCs w:val="24"/>
        </w:rPr>
        <w:t>rtene som har vært førende for Norconsult sitt forslag til gatebruksplan (Norconsult, 201</w:t>
      </w:r>
      <w:r w:rsidR="00B4464D" w:rsidRPr="006D64E2">
        <w:rPr>
          <w:sz w:val="24"/>
          <w:szCs w:val="24"/>
        </w:rPr>
        <w:t>8</w:t>
      </w:r>
      <w:r w:rsidRPr="006D64E2">
        <w:rPr>
          <w:sz w:val="24"/>
          <w:szCs w:val="24"/>
        </w:rPr>
        <w:t xml:space="preserve">).  Norconsult </w:t>
      </w:r>
      <w:r w:rsidR="006576C9" w:rsidRPr="006D64E2">
        <w:rPr>
          <w:sz w:val="24"/>
          <w:szCs w:val="24"/>
        </w:rPr>
        <w:t xml:space="preserve">har i </w:t>
      </w:r>
      <w:r w:rsidR="000B67BC" w:rsidRPr="006D64E2">
        <w:rPr>
          <w:sz w:val="24"/>
          <w:szCs w:val="24"/>
        </w:rPr>
        <w:t xml:space="preserve">sine trafikk-modeller </w:t>
      </w:r>
      <w:r w:rsidR="006576C9" w:rsidRPr="006D64E2">
        <w:rPr>
          <w:sz w:val="24"/>
          <w:szCs w:val="24"/>
        </w:rPr>
        <w:t xml:space="preserve">lagt </w:t>
      </w:r>
      <w:r w:rsidR="000B67BC" w:rsidRPr="006D64E2">
        <w:rPr>
          <w:sz w:val="24"/>
          <w:szCs w:val="24"/>
        </w:rPr>
        <w:t>flere forhold til grunn som</w:t>
      </w:r>
      <w:r w:rsidR="00E51787" w:rsidRPr="006D64E2">
        <w:rPr>
          <w:sz w:val="24"/>
          <w:szCs w:val="24"/>
        </w:rPr>
        <w:t xml:space="preserve"> en p.t. vurderer som ikke aktuelle</w:t>
      </w:r>
      <w:r w:rsidR="000B67BC" w:rsidRPr="006D64E2">
        <w:rPr>
          <w:sz w:val="24"/>
          <w:szCs w:val="24"/>
        </w:rPr>
        <w:t xml:space="preserve"> </w:t>
      </w:r>
      <w:r w:rsidR="00857594">
        <w:rPr>
          <w:sz w:val="24"/>
          <w:szCs w:val="24"/>
        </w:rPr>
        <w:t xml:space="preserve">lenger, </w:t>
      </w:r>
      <w:r w:rsidR="00E51787" w:rsidRPr="006D64E2">
        <w:rPr>
          <w:sz w:val="24"/>
          <w:szCs w:val="24"/>
        </w:rPr>
        <w:t>f</w:t>
      </w:r>
      <w:r w:rsidR="00B4464D" w:rsidRPr="006D64E2">
        <w:rPr>
          <w:sz w:val="24"/>
          <w:szCs w:val="24"/>
        </w:rPr>
        <w:t xml:space="preserve">or </w:t>
      </w:r>
      <w:r w:rsidR="00B176F6" w:rsidRPr="006D64E2">
        <w:rPr>
          <w:sz w:val="24"/>
          <w:szCs w:val="24"/>
        </w:rPr>
        <w:t>eksempel: P</w:t>
      </w:r>
      <w:r w:rsidR="00D64989" w:rsidRPr="006D64E2">
        <w:rPr>
          <w:sz w:val="24"/>
          <w:szCs w:val="24"/>
        </w:rPr>
        <w:t xml:space="preserve">-anlegg under </w:t>
      </w:r>
      <w:proofErr w:type="spellStart"/>
      <w:r w:rsidR="00D64989" w:rsidRPr="006D64E2">
        <w:rPr>
          <w:sz w:val="24"/>
          <w:szCs w:val="24"/>
        </w:rPr>
        <w:t>Gei</w:t>
      </w:r>
      <w:r w:rsidR="4DB9F8BB" w:rsidRPr="006D64E2">
        <w:rPr>
          <w:sz w:val="24"/>
          <w:szCs w:val="24"/>
        </w:rPr>
        <w:t>t</w:t>
      </w:r>
      <w:r w:rsidR="00D64989" w:rsidRPr="006D64E2">
        <w:rPr>
          <w:sz w:val="24"/>
          <w:szCs w:val="24"/>
        </w:rPr>
        <w:t>ahodne</w:t>
      </w:r>
      <w:proofErr w:type="spellEnd"/>
      <w:r w:rsidR="00D64989" w:rsidRPr="006D64E2">
        <w:rPr>
          <w:sz w:val="24"/>
          <w:szCs w:val="24"/>
        </w:rPr>
        <w:t xml:space="preserve">, </w:t>
      </w:r>
      <w:r w:rsidR="00D322B2" w:rsidRPr="006D64E2">
        <w:rPr>
          <w:sz w:val="24"/>
          <w:szCs w:val="24"/>
        </w:rPr>
        <w:t xml:space="preserve">en </w:t>
      </w:r>
      <w:r w:rsidR="00D64989" w:rsidRPr="006D64E2">
        <w:rPr>
          <w:sz w:val="24"/>
          <w:szCs w:val="24"/>
        </w:rPr>
        <w:t>utvide</w:t>
      </w:r>
      <w:r w:rsidR="00D322B2" w:rsidRPr="006D64E2">
        <w:rPr>
          <w:sz w:val="24"/>
          <w:szCs w:val="24"/>
        </w:rPr>
        <w:t>t</w:t>
      </w:r>
      <w:r w:rsidR="00D64989" w:rsidRPr="006D64E2">
        <w:rPr>
          <w:sz w:val="24"/>
          <w:szCs w:val="24"/>
        </w:rPr>
        <w:t xml:space="preserve"> </w:t>
      </w:r>
      <w:proofErr w:type="spellStart"/>
      <w:r w:rsidR="00D64989" w:rsidRPr="006D64E2">
        <w:rPr>
          <w:sz w:val="24"/>
          <w:szCs w:val="24"/>
        </w:rPr>
        <w:t>fv</w:t>
      </w:r>
      <w:proofErr w:type="spellEnd"/>
      <w:r w:rsidR="00D64989" w:rsidRPr="006D64E2">
        <w:rPr>
          <w:sz w:val="24"/>
          <w:szCs w:val="24"/>
        </w:rPr>
        <w:t xml:space="preserve"> 44 til firefelts, en ny rundkjøring </w:t>
      </w:r>
      <w:r w:rsidR="00931412" w:rsidRPr="006D64E2">
        <w:rPr>
          <w:sz w:val="24"/>
          <w:szCs w:val="24"/>
        </w:rPr>
        <w:t xml:space="preserve">i </w:t>
      </w:r>
      <w:proofErr w:type="spellStart"/>
      <w:r w:rsidR="00931412" w:rsidRPr="006D64E2">
        <w:rPr>
          <w:sz w:val="24"/>
          <w:szCs w:val="24"/>
        </w:rPr>
        <w:t>fv</w:t>
      </w:r>
      <w:proofErr w:type="spellEnd"/>
      <w:r w:rsidR="00931412" w:rsidRPr="006D64E2">
        <w:rPr>
          <w:sz w:val="24"/>
          <w:szCs w:val="24"/>
        </w:rPr>
        <w:t xml:space="preserve"> 44 </w:t>
      </w:r>
      <w:r w:rsidR="00134C2B" w:rsidRPr="006D64E2">
        <w:rPr>
          <w:sz w:val="24"/>
          <w:szCs w:val="24"/>
        </w:rPr>
        <w:t>(</w:t>
      </w:r>
      <w:r w:rsidR="00931412" w:rsidRPr="006D64E2">
        <w:rPr>
          <w:sz w:val="24"/>
          <w:szCs w:val="24"/>
        </w:rPr>
        <w:t>#</w:t>
      </w:r>
      <w:r w:rsidR="00134C2B" w:rsidRPr="006D64E2">
        <w:rPr>
          <w:sz w:val="24"/>
          <w:szCs w:val="24"/>
        </w:rPr>
        <w:t>Tjøttavegen</w:t>
      </w:r>
      <w:r w:rsidR="00931412" w:rsidRPr="006D64E2">
        <w:rPr>
          <w:sz w:val="24"/>
          <w:szCs w:val="24"/>
        </w:rPr>
        <w:t xml:space="preserve">) m.m. </w:t>
      </w:r>
      <w:r w:rsidR="00395F72" w:rsidRPr="006D64E2">
        <w:rPr>
          <w:sz w:val="24"/>
          <w:szCs w:val="24"/>
        </w:rPr>
        <w:t>Selv om disse tiltak</w:t>
      </w:r>
      <w:r w:rsidR="00D322B2" w:rsidRPr="006D64E2">
        <w:rPr>
          <w:sz w:val="24"/>
          <w:szCs w:val="24"/>
        </w:rPr>
        <w:t>ene</w:t>
      </w:r>
      <w:r w:rsidR="00395F72" w:rsidRPr="006D64E2">
        <w:rPr>
          <w:sz w:val="24"/>
          <w:szCs w:val="24"/>
        </w:rPr>
        <w:t xml:space="preserve"> ikke</w:t>
      </w:r>
      <w:r w:rsidR="6FAA71CE" w:rsidRPr="006D64E2">
        <w:rPr>
          <w:sz w:val="24"/>
          <w:szCs w:val="24"/>
        </w:rPr>
        <w:t xml:space="preserve"> lenger</w:t>
      </w:r>
      <w:r w:rsidR="00395F72" w:rsidRPr="006D64E2">
        <w:rPr>
          <w:sz w:val="24"/>
          <w:szCs w:val="24"/>
        </w:rPr>
        <w:t xml:space="preserve"> er aktuelle, vurderes </w:t>
      </w:r>
      <w:r w:rsidR="0085733B" w:rsidRPr="006D64E2">
        <w:rPr>
          <w:sz w:val="24"/>
          <w:szCs w:val="24"/>
        </w:rPr>
        <w:t>Norconsult sitt forslag til gateb</w:t>
      </w:r>
      <w:r w:rsidR="00CA016B" w:rsidRPr="006D64E2">
        <w:rPr>
          <w:sz w:val="24"/>
          <w:szCs w:val="24"/>
        </w:rPr>
        <w:t>r</w:t>
      </w:r>
      <w:r w:rsidR="0085733B" w:rsidRPr="006D64E2">
        <w:rPr>
          <w:sz w:val="24"/>
          <w:szCs w:val="24"/>
        </w:rPr>
        <w:t>uksplan likevel å være et godt utgangspunkt</w:t>
      </w:r>
      <w:r w:rsidR="00CA016B" w:rsidRPr="006D64E2">
        <w:rPr>
          <w:sz w:val="24"/>
          <w:szCs w:val="24"/>
        </w:rPr>
        <w:t xml:space="preserve"> </w:t>
      </w:r>
      <w:r w:rsidR="00A52AD4" w:rsidRPr="006D64E2">
        <w:rPr>
          <w:sz w:val="24"/>
          <w:szCs w:val="24"/>
        </w:rPr>
        <w:t>for</w:t>
      </w:r>
      <w:r w:rsidR="00CA016B" w:rsidRPr="006D64E2">
        <w:rPr>
          <w:sz w:val="24"/>
          <w:szCs w:val="24"/>
        </w:rPr>
        <w:t xml:space="preserve"> en nærmere vurdering</w:t>
      </w:r>
      <w:r w:rsidR="20C370AE" w:rsidRPr="006D64E2">
        <w:rPr>
          <w:sz w:val="24"/>
          <w:szCs w:val="24"/>
        </w:rPr>
        <w:t xml:space="preserve"> av</w:t>
      </w:r>
      <w:r w:rsidR="00E86E49" w:rsidRPr="006D64E2">
        <w:rPr>
          <w:sz w:val="24"/>
          <w:szCs w:val="24"/>
        </w:rPr>
        <w:t xml:space="preserve"> </w:t>
      </w:r>
      <w:r w:rsidR="00A52AD4" w:rsidRPr="006D64E2">
        <w:rPr>
          <w:sz w:val="24"/>
          <w:szCs w:val="24"/>
        </w:rPr>
        <w:t>veiprofilene til</w:t>
      </w:r>
      <w:r w:rsidR="00E86E49" w:rsidRPr="006D64E2">
        <w:rPr>
          <w:sz w:val="24"/>
          <w:szCs w:val="24"/>
        </w:rPr>
        <w:t xml:space="preserve"> gatene som skal inngå i gatebruksplanen</w:t>
      </w:r>
      <w:r w:rsidR="00CA016B" w:rsidRPr="006D64E2">
        <w:rPr>
          <w:sz w:val="24"/>
          <w:szCs w:val="24"/>
        </w:rPr>
        <w:t>.</w:t>
      </w:r>
    </w:p>
    <w:p w14:paraId="61F50CF3" w14:textId="517EAF9E" w:rsidR="00857594" w:rsidRDefault="00857594" w:rsidP="00857594">
      <w:pPr>
        <w:pStyle w:val="Overskrift2"/>
        <w:numPr>
          <w:ilvl w:val="1"/>
          <w:numId w:val="61"/>
        </w:numPr>
        <w:jc w:val="both"/>
      </w:pPr>
      <w:bookmarkStart w:id="18" w:name="_Toc163559467"/>
      <w:r>
        <w:t xml:space="preserve">Behov for justering av sentrumsplanen </w:t>
      </w:r>
      <w:r w:rsidR="00506F2D">
        <w:t xml:space="preserve">- </w:t>
      </w:r>
      <w:r>
        <w:t>temakartene 8 og 9</w:t>
      </w:r>
      <w:bookmarkEnd w:id="18"/>
      <w:r>
        <w:t xml:space="preserve"> </w:t>
      </w:r>
    </w:p>
    <w:p w14:paraId="594DDD20" w14:textId="7693F8E6" w:rsidR="00547EE9" w:rsidRDefault="00857594" w:rsidP="00EF016C">
      <w:pPr>
        <w:ind w:left="284"/>
        <w:rPr>
          <w:sz w:val="24"/>
          <w:szCs w:val="24"/>
        </w:rPr>
      </w:pPr>
      <w:r w:rsidRPr="00857594">
        <w:rPr>
          <w:sz w:val="24"/>
          <w:szCs w:val="24"/>
        </w:rPr>
        <w:t xml:space="preserve">Temakartene 8 og 9 har vist seg å ikke være helt enkelt å forstå og delvis </w:t>
      </w:r>
      <w:r w:rsidR="00B7416E">
        <w:rPr>
          <w:sz w:val="24"/>
          <w:szCs w:val="24"/>
        </w:rPr>
        <w:t xml:space="preserve">i </w:t>
      </w:r>
      <w:r w:rsidR="00572ADC">
        <w:rPr>
          <w:sz w:val="24"/>
          <w:szCs w:val="24"/>
        </w:rPr>
        <w:t>konflikt</w:t>
      </w:r>
      <w:r w:rsidR="00B7416E">
        <w:rPr>
          <w:sz w:val="24"/>
          <w:szCs w:val="24"/>
        </w:rPr>
        <w:t xml:space="preserve"> </w:t>
      </w:r>
      <w:r w:rsidRPr="00857594">
        <w:rPr>
          <w:sz w:val="24"/>
          <w:szCs w:val="24"/>
        </w:rPr>
        <w:t>med hverandre, fe</w:t>
      </w:r>
      <w:r w:rsidR="00AE20A0">
        <w:rPr>
          <w:sz w:val="24"/>
          <w:szCs w:val="24"/>
        </w:rPr>
        <w:t>.</w:t>
      </w:r>
      <w:r w:rsidRPr="00857594">
        <w:rPr>
          <w:sz w:val="24"/>
          <w:szCs w:val="24"/>
        </w:rPr>
        <w:t xml:space="preserve"> ved at det brukes «grønne samband» i temakartet 8 «Grønne byrom» og i </w:t>
      </w:r>
      <w:proofErr w:type="spellStart"/>
      <w:r w:rsidRPr="00857594">
        <w:rPr>
          <w:sz w:val="24"/>
          <w:szCs w:val="24"/>
        </w:rPr>
        <w:t>nr</w:t>
      </w:r>
      <w:proofErr w:type="spellEnd"/>
      <w:r w:rsidRPr="00857594">
        <w:rPr>
          <w:sz w:val="24"/>
          <w:szCs w:val="24"/>
        </w:rPr>
        <w:t xml:space="preserve"> 9 «Ruter for mjuke </w:t>
      </w:r>
      <w:proofErr w:type="spellStart"/>
      <w:r w:rsidRPr="00857594">
        <w:rPr>
          <w:sz w:val="24"/>
          <w:szCs w:val="24"/>
        </w:rPr>
        <w:t>trafikantar</w:t>
      </w:r>
      <w:proofErr w:type="spellEnd"/>
      <w:r w:rsidRPr="00857594">
        <w:rPr>
          <w:sz w:val="24"/>
          <w:szCs w:val="24"/>
        </w:rPr>
        <w:t xml:space="preserve">» uten at disse grønne forbindelser er like på disse kartene.  </w:t>
      </w:r>
      <w:r w:rsidR="00B7416E">
        <w:rPr>
          <w:sz w:val="24"/>
          <w:szCs w:val="24"/>
        </w:rPr>
        <w:t>En har vurdert at d</w:t>
      </w:r>
      <w:r w:rsidRPr="00857594">
        <w:rPr>
          <w:sz w:val="24"/>
          <w:szCs w:val="24"/>
        </w:rPr>
        <w:t>e</w:t>
      </w:r>
      <w:r w:rsidR="00B7416E">
        <w:rPr>
          <w:sz w:val="24"/>
          <w:szCs w:val="24"/>
        </w:rPr>
        <w:t>t</w:t>
      </w:r>
      <w:r w:rsidR="00547EE9">
        <w:rPr>
          <w:sz w:val="24"/>
          <w:szCs w:val="24"/>
        </w:rPr>
        <w:t xml:space="preserve"> er</w:t>
      </w:r>
      <w:r w:rsidRPr="00857594">
        <w:rPr>
          <w:sz w:val="24"/>
          <w:szCs w:val="24"/>
        </w:rPr>
        <w:t xml:space="preserve"> behov </w:t>
      </w:r>
      <w:r w:rsidR="00547EE9">
        <w:rPr>
          <w:sz w:val="24"/>
          <w:szCs w:val="24"/>
        </w:rPr>
        <w:t xml:space="preserve">for </w:t>
      </w:r>
      <w:r w:rsidRPr="00857594">
        <w:rPr>
          <w:sz w:val="24"/>
          <w:szCs w:val="24"/>
        </w:rPr>
        <w:t xml:space="preserve">å rydde i disse </w:t>
      </w:r>
      <w:r w:rsidR="00A87F81">
        <w:rPr>
          <w:sz w:val="24"/>
          <w:szCs w:val="24"/>
        </w:rPr>
        <w:t>to</w:t>
      </w:r>
      <w:r w:rsidRPr="00857594">
        <w:rPr>
          <w:sz w:val="24"/>
          <w:szCs w:val="24"/>
        </w:rPr>
        <w:t xml:space="preserve"> kartene. </w:t>
      </w:r>
    </w:p>
    <w:p w14:paraId="16B86963" w14:textId="037359FE" w:rsidR="00857594" w:rsidRPr="00857594" w:rsidRDefault="00857594" w:rsidP="00EF016C">
      <w:pPr>
        <w:ind w:left="284"/>
        <w:rPr>
          <w:sz w:val="24"/>
          <w:szCs w:val="24"/>
        </w:rPr>
      </w:pPr>
      <w:r w:rsidRPr="00857594">
        <w:rPr>
          <w:sz w:val="24"/>
          <w:szCs w:val="24"/>
        </w:rPr>
        <w:t>I tillegg er det, også sett i sammenheng med forslag til gatebruksplanen</w:t>
      </w:r>
      <w:r w:rsidR="00547EE9">
        <w:rPr>
          <w:sz w:val="24"/>
          <w:szCs w:val="24"/>
        </w:rPr>
        <w:t xml:space="preserve"> (se under)</w:t>
      </w:r>
      <w:r w:rsidRPr="00857594">
        <w:rPr>
          <w:sz w:val="24"/>
          <w:szCs w:val="24"/>
        </w:rPr>
        <w:t xml:space="preserve">, behov for endringer i temakart </w:t>
      </w:r>
      <w:proofErr w:type="spellStart"/>
      <w:r w:rsidRPr="00857594">
        <w:rPr>
          <w:sz w:val="24"/>
          <w:szCs w:val="24"/>
        </w:rPr>
        <w:t>nr</w:t>
      </w:r>
      <w:proofErr w:type="spellEnd"/>
      <w:r w:rsidRPr="00857594">
        <w:rPr>
          <w:sz w:val="24"/>
          <w:szCs w:val="24"/>
        </w:rPr>
        <w:t xml:space="preserve">: 9: </w:t>
      </w:r>
    </w:p>
    <w:p w14:paraId="3BAFBF4D" w14:textId="77777777" w:rsidR="00857594" w:rsidRPr="00857594" w:rsidRDefault="00857594" w:rsidP="00EF016C">
      <w:pPr>
        <w:ind w:left="284"/>
        <w:rPr>
          <w:b/>
          <w:bCs/>
          <w:sz w:val="24"/>
          <w:szCs w:val="24"/>
        </w:rPr>
      </w:pPr>
      <w:r w:rsidRPr="00857594">
        <w:rPr>
          <w:b/>
          <w:bCs/>
          <w:sz w:val="24"/>
          <w:szCs w:val="24"/>
        </w:rPr>
        <w:t xml:space="preserve">Forslag til endringer i temakart «Ruter for mjuke trafikanter: </w:t>
      </w:r>
    </w:p>
    <w:p w14:paraId="604AB99F" w14:textId="58076346" w:rsidR="00857594" w:rsidRPr="00857594" w:rsidRDefault="00857594" w:rsidP="00EF016C">
      <w:pPr>
        <w:ind w:left="284"/>
        <w:rPr>
          <w:sz w:val="24"/>
          <w:szCs w:val="24"/>
        </w:rPr>
      </w:pPr>
      <w:r w:rsidRPr="00857594">
        <w:rPr>
          <w:sz w:val="24"/>
          <w:szCs w:val="24"/>
        </w:rPr>
        <w:t xml:space="preserve">I temakartet nr. 9 – «Ruter for mjuke </w:t>
      </w:r>
      <w:proofErr w:type="spellStart"/>
      <w:r w:rsidRPr="00857594">
        <w:rPr>
          <w:sz w:val="24"/>
          <w:szCs w:val="24"/>
        </w:rPr>
        <w:t>trafikantar</w:t>
      </w:r>
      <w:proofErr w:type="spellEnd"/>
      <w:r w:rsidRPr="00857594">
        <w:rPr>
          <w:sz w:val="24"/>
          <w:szCs w:val="24"/>
        </w:rPr>
        <w:t xml:space="preserve">» </w:t>
      </w:r>
      <w:r w:rsidR="00666B02">
        <w:rPr>
          <w:sz w:val="24"/>
          <w:szCs w:val="24"/>
        </w:rPr>
        <w:t xml:space="preserve">anbefales det </w:t>
      </w:r>
      <w:r w:rsidRPr="00857594">
        <w:rPr>
          <w:sz w:val="24"/>
          <w:szCs w:val="24"/>
        </w:rPr>
        <w:t xml:space="preserve">å justere det som blir regnet som </w:t>
      </w:r>
      <w:r w:rsidR="00547EE9">
        <w:rPr>
          <w:sz w:val="24"/>
          <w:szCs w:val="24"/>
        </w:rPr>
        <w:t xml:space="preserve">hovedruter </w:t>
      </w:r>
      <w:r w:rsidR="00EF016C">
        <w:rPr>
          <w:sz w:val="24"/>
          <w:szCs w:val="24"/>
        </w:rPr>
        <w:t>(</w:t>
      </w:r>
      <w:r w:rsidRPr="00857594">
        <w:rPr>
          <w:sz w:val="24"/>
          <w:szCs w:val="24"/>
        </w:rPr>
        <w:t>effektive forbindelser</w:t>
      </w:r>
      <w:r w:rsidR="00EF016C">
        <w:rPr>
          <w:sz w:val="24"/>
          <w:szCs w:val="24"/>
        </w:rPr>
        <w:t>)</w:t>
      </w:r>
      <w:r w:rsidRPr="00857594">
        <w:rPr>
          <w:sz w:val="24"/>
          <w:szCs w:val="24"/>
        </w:rPr>
        <w:t xml:space="preserve"> for syklister.</w:t>
      </w:r>
    </w:p>
    <w:p w14:paraId="2DC001FF" w14:textId="4AE50B2F" w:rsidR="00857594" w:rsidRPr="00857594" w:rsidRDefault="00857594" w:rsidP="00EF016C">
      <w:pPr>
        <w:pStyle w:val="Listeavsnitt"/>
        <w:numPr>
          <w:ilvl w:val="0"/>
          <w:numId w:val="39"/>
        </w:numPr>
        <w:ind w:left="567" w:hanging="283"/>
        <w:rPr>
          <w:sz w:val="24"/>
          <w:szCs w:val="24"/>
        </w:rPr>
      </w:pPr>
      <w:r w:rsidRPr="00857594">
        <w:rPr>
          <w:sz w:val="24"/>
          <w:szCs w:val="24"/>
        </w:rPr>
        <w:t>Ruten som er tegnet opp over Fv. 44 (</w:t>
      </w:r>
      <w:proofErr w:type="spellStart"/>
      <w:r w:rsidRPr="00857594">
        <w:rPr>
          <w:sz w:val="24"/>
          <w:szCs w:val="24"/>
        </w:rPr>
        <w:t>Jærvegen</w:t>
      </w:r>
      <w:proofErr w:type="spellEnd"/>
      <w:r w:rsidRPr="00857594">
        <w:rPr>
          <w:sz w:val="24"/>
          <w:szCs w:val="24"/>
        </w:rPr>
        <w:t xml:space="preserve">) bør, nord for Arne Garborgs veg, flyttes til på østsiden av Fv. 44. For syklister som kommer nordfra (fra retning Klepp) vil det være naturlig å sykle på fortauet, som går over i </w:t>
      </w:r>
      <w:proofErr w:type="spellStart"/>
      <w:r w:rsidRPr="00857594">
        <w:rPr>
          <w:sz w:val="24"/>
          <w:szCs w:val="24"/>
        </w:rPr>
        <w:t>Reevegen</w:t>
      </w:r>
      <w:proofErr w:type="spellEnd"/>
      <w:r w:rsidRPr="00857594">
        <w:rPr>
          <w:sz w:val="24"/>
          <w:szCs w:val="24"/>
        </w:rPr>
        <w:t xml:space="preserve">. Syklende vil deretter krysse Arne Garborgs veg før det fortsettes på </w:t>
      </w:r>
      <w:proofErr w:type="spellStart"/>
      <w:r w:rsidRPr="00857594">
        <w:rPr>
          <w:sz w:val="24"/>
          <w:szCs w:val="24"/>
        </w:rPr>
        <w:t>Reevegen</w:t>
      </w:r>
      <w:proofErr w:type="spellEnd"/>
      <w:r w:rsidRPr="00857594">
        <w:rPr>
          <w:sz w:val="24"/>
          <w:szCs w:val="24"/>
        </w:rPr>
        <w:t>. Sykkelvegen på vestsiden av Fv. 44 sør for Arne Garborgs</w:t>
      </w:r>
      <w:r w:rsidR="00B176F6">
        <w:rPr>
          <w:sz w:val="24"/>
          <w:szCs w:val="24"/>
        </w:rPr>
        <w:t xml:space="preserve"> </w:t>
      </w:r>
      <w:r w:rsidRPr="00857594">
        <w:rPr>
          <w:sz w:val="24"/>
          <w:szCs w:val="24"/>
        </w:rPr>
        <w:t xml:space="preserve">veg legges på vestsiden av </w:t>
      </w:r>
      <w:proofErr w:type="spellStart"/>
      <w:r w:rsidRPr="00857594">
        <w:rPr>
          <w:sz w:val="24"/>
          <w:szCs w:val="24"/>
        </w:rPr>
        <w:t>Jærvegen</w:t>
      </w:r>
      <w:proofErr w:type="spellEnd"/>
      <w:r w:rsidRPr="00857594">
        <w:rPr>
          <w:sz w:val="24"/>
          <w:szCs w:val="24"/>
        </w:rPr>
        <w:t xml:space="preserve">, Denne strekningen er ikke tilpasset for effektiv sykling. Med en bedre tilretting for syklister av </w:t>
      </w:r>
      <w:proofErr w:type="spellStart"/>
      <w:r w:rsidRPr="00857594">
        <w:rPr>
          <w:sz w:val="24"/>
          <w:szCs w:val="24"/>
        </w:rPr>
        <w:t>Reevegen</w:t>
      </w:r>
      <w:proofErr w:type="spellEnd"/>
      <w:r w:rsidRPr="00857594">
        <w:rPr>
          <w:sz w:val="24"/>
          <w:szCs w:val="24"/>
        </w:rPr>
        <w:t xml:space="preserve"> vil det ikke være behov for det heller.</w:t>
      </w:r>
    </w:p>
    <w:p w14:paraId="3A19696E" w14:textId="042C45F4" w:rsidR="00857594" w:rsidRPr="00857594" w:rsidRDefault="00857594" w:rsidP="00EF016C">
      <w:pPr>
        <w:pStyle w:val="Listeavsnitt"/>
        <w:numPr>
          <w:ilvl w:val="0"/>
          <w:numId w:val="39"/>
        </w:numPr>
        <w:ind w:left="567" w:hanging="283"/>
        <w:rPr>
          <w:sz w:val="24"/>
          <w:szCs w:val="24"/>
        </w:rPr>
      </w:pPr>
      <w:r w:rsidRPr="00857594">
        <w:rPr>
          <w:sz w:val="24"/>
          <w:szCs w:val="24"/>
        </w:rPr>
        <w:t xml:space="preserve">I arbeidet med kommunedelplan for dobbeltsporet har en ikke fått gjennomslag for en effektiv rute for syklister langs jernbanen. En effektiv rute for syklister i nord-sørgående retning vurderes likevel som viktig for å </w:t>
      </w:r>
      <w:r w:rsidR="009F4BD7">
        <w:rPr>
          <w:sz w:val="24"/>
          <w:szCs w:val="24"/>
        </w:rPr>
        <w:t xml:space="preserve">øke </w:t>
      </w:r>
      <w:r w:rsidRPr="00857594">
        <w:rPr>
          <w:sz w:val="24"/>
          <w:szCs w:val="24"/>
        </w:rPr>
        <w:t xml:space="preserve">andelen syklister. Det foreslås </w:t>
      </w:r>
      <w:r w:rsidR="009F4BD7" w:rsidRPr="00857594">
        <w:rPr>
          <w:sz w:val="24"/>
          <w:szCs w:val="24"/>
        </w:rPr>
        <w:t>derfor å</w:t>
      </w:r>
      <w:r w:rsidRPr="00857594">
        <w:rPr>
          <w:sz w:val="24"/>
          <w:szCs w:val="24"/>
        </w:rPr>
        <w:t xml:space="preserve"> vise strekningen </w:t>
      </w:r>
      <w:proofErr w:type="spellStart"/>
      <w:r w:rsidRPr="00857594">
        <w:rPr>
          <w:sz w:val="24"/>
          <w:szCs w:val="24"/>
        </w:rPr>
        <w:t>Hålandsvegen</w:t>
      </w:r>
      <w:proofErr w:type="spellEnd"/>
      <w:r w:rsidR="00FB2123">
        <w:rPr>
          <w:sz w:val="24"/>
          <w:szCs w:val="24"/>
        </w:rPr>
        <w:t>-</w:t>
      </w:r>
      <w:r w:rsidRPr="00857594">
        <w:rPr>
          <w:sz w:val="24"/>
          <w:szCs w:val="24"/>
        </w:rPr>
        <w:t>Jernbanegata-</w:t>
      </w:r>
      <w:proofErr w:type="spellStart"/>
      <w:r w:rsidRPr="00857594">
        <w:rPr>
          <w:sz w:val="24"/>
          <w:szCs w:val="24"/>
        </w:rPr>
        <w:t>Vardheivegen</w:t>
      </w:r>
      <w:proofErr w:type="spellEnd"/>
      <w:r w:rsidRPr="00857594">
        <w:rPr>
          <w:sz w:val="24"/>
          <w:szCs w:val="24"/>
        </w:rPr>
        <w:t xml:space="preserve"> og Hetlandsgata fra </w:t>
      </w:r>
      <w:proofErr w:type="spellStart"/>
      <w:r w:rsidRPr="00857594">
        <w:rPr>
          <w:sz w:val="24"/>
          <w:szCs w:val="24"/>
        </w:rPr>
        <w:t>Eivindsholen</w:t>
      </w:r>
      <w:proofErr w:type="spellEnd"/>
      <w:r w:rsidRPr="00857594">
        <w:rPr>
          <w:sz w:val="24"/>
          <w:szCs w:val="24"/>
        </w:rPr>
        <w:t xml:space="preserve"> til Arne Garborgs veg som effektive ruter. Tiltakene</w:t>
      </w:r>
      <w:r w:rsidR="00DC62B1">
        <w:rPr>
          <w:sz w:val="24"/>
          <w:szCs w:val="24"/>
        </w:rPr>
        <w:t xml:space="preserve"> er anbefalt </w:t>
      </w:r>
      <w:r w:rsidRPr="00857594">
        <w:rPr>
          <w:sz w:val="24"/>
          <w:szCs w:val="24"/>
        </w:rPr>
        <w:t xml:space="preserve">i </w:t>
      </w:r>
      <w:r w:rsidR="00DC62B1">
        <w:rPr>
          <w:sz w:val="24"/>
          <w:szCs w:val="24"/>
        </w:rPr>
        <w:t xml:space="preserve">forslag til </w:t>
      </w:r>
      <w:r w:rsidR="00FB2123">
        <w:rPr>
          <w:sz w:val="24"/>
          <w:szCs w:val="24"/>
        </w:rPr>
        <w:t>gatebruksplanen og</w:t>
      </w:r>
      <w:r w:rsidR="00DC62B1">
        <w:rPr>
          <w:sz w:val="24"/>
          <w:szCs w:val="24"/>
        </w:rPr>
        <w:t xml:space="preserve"> bør innarbeides i </w:t>
      </w:r>
      <w:r w:rsidRPr="00857594">
        <w:rPr>
          <w:sz w:val="24"/>
          <w:szCs w:val="24"/>
        </w:rPr>
        <w:t>handlingsprogrammet.</w:t>
      </w:r>
    </w:p>
    <w:p w14:paraId="1BA6B9BE" w14:textId="77196364" w:rsidR="00690D94" w:rsidRDefault="004005AE" w:rsidP="009F4BD7">
      <w:pPr>
        <w:ind w:firstLine="567"/>
        <w:jc w:val="center"/>
        <w:rPr>
          <w:color w:val="FF0000"/>
        </w:rPr>
      </w:pPr>
      <w:r w:rsidRPr="004005AE">
        <w:rPr>
          <w:noProof/>
          <w:color w:val="FF0000"/>
        </w:rPr>
        <w:drawing>
          <wp:inline distT="0" distB="0" distL="0" distR="0" wp14:anchorId="2406F734" wp14:editId="728C0944">
            <wp:extent cx="5000524" cy="3535913"/>
            <wp:effectExtent l="19050" t="19050" r="10160" b="26670"/>
            <wp:docPr id="733831470" name="Bilde 1" descr="Et bilde som inneholder kart, tekst, atlas,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31470" name="Bilde 1" descr="Et bilde som inneholder kart, tekst, atlas, diagram&#10;&#10;Automatisk generert beskrivelse"/>
                    <pic:cNvPicPr/>
                  </pic:nvPicPr>
                  <pic:blipFill>
                    <a:blip r:embed="rId30"/>
                    <a:stretch>
                      <a:fillRect/>
                    </a:stretch>
                  </pic:blipFill>
                  <pic:spPr>
                    <a:xfrm>
                      <a:off x="0" y="0"/>
                      <a:ext cx="5035021" cy="3560306"/>
                    </a:xfrm>
                    <a:prstGeom prst="rect">
                      <a:avLst/>
                    </a:prstGeom>
                    <a:ln>
                      <a:solidFill>
                        <a:schemeClr val="accent1"/>
                      </a:solidFill>
                    </a:ln>
                  </pic:spPr>
                </pic:pic>
              </a:graphicData>
            </a:graphic>
          </wp:inline>
        </w:drawing>
      </w:r>
    </w:p>
    <w:p w14:paraId="41A27DA1" w14:textId="014C790E" w:rsidR="00B30AF6" w:rsidRDefault="00B30AF6" w:rsidP="009F4BD7">
      <w:pPr>
        <w:ind w:left="567" w:firstLine="567"/>
        <w:rPr>
          <w:i/>
          <w:iCs/>
        </w:rPr>
      </w:pPr>
      <w:r w:rsidRPr="00B30AF6">
        <w:rPr>
          <w:i/>
          <w:iCs/>
        </w:rPr>
        <w:t>Revidert temakart nr. 9 «Ruter for mjuke trafikanter»</w:t>
      </w:r>
    </w:p>
    <w:p w14:paraId="42F4D027" w14:textId="23498310" w:rsidR="00B30AF6" w:rsidRPr="00EE7ADD" w:rsidRDefault="00137F6F" w:rsidP="00C81570">
      <w:pPr>
        <w:pStyle w:val="Listeavsnitt"/>
        <w:numPr>
          <w:ilvl w:val="0"/>
          <w:numId w:val="66"/>
        </w:numPr>
        <w:ind w:left="851" w:hanging="425"/>
      </w:pPr>
      <w:r w:rsidRPr="00EE7ADD">
        <w:t xml:space="preserve">I tråd med arbeidet med å lage sykkelstrategien anbefales det </w:t>
      </w:r>
      <w:r w:rsidR="008460DC" w:rsidRPr="00EE7ADD">
        <w:t xml:space="preserve">at </w:t>
      </w:r>
      <w:r w:rsidRPr="00EE7ADD">
        <w:t>strekningen #Hetlandsgata/Trallfavegen - #Hetlandsgata/Kong Sverres gata</w:t>
      </w:r>
      <w:r w:rsidR="00821397">
        <w:t xml:space="preserve"> -</w:t>
      </w:r>
      <w:r w:rsidR="008460DC" w:rsidRPr="00EE7ADD">
        <w:t xml:space="preserve"> legges </w:t>
      </w:r>
      <w:r w:rsidR="00EE7ADD" w:rsidRPr="00EE7ADD">
        <w:t xml:space="preserve">bedre </w:t>
      </w:r>
      <w:r w:rsidR="008460DC" w:rsidRPr="00EE7ADD">
        <w:t>til rette</w:t>
      </w:r>
      <w:r w:rsidR="00EE7ADD" w:rsidRPr="00EE7ADD">
        <w:t xml:space="preserve"> </w:t>
      </w:r>
      <w:r w:rsidR="008460DC" w:rsidRPr="00EE7ADD">
        <w:t>for syklister fra sørøst Bryne</w:t>
      </w:r>
      <w:r w:rsidR="00EE7ADD" w:rsidRPr="00EE7ADD">
        <w:t xml:space="preserve">. </w:t>
      </w:r>
      <w:r w:rsidRPr="00EE7ADD">
        <w:t xml:space="preserve"> Her er det oppmerkede kommunale parkeringsplasser som sjeldent blir benyttet.  </w:t>
      </w:r>
      <w:r w:rsidR="00821397">
        <w:t xml:space="preserve">Nordre del – mellom </w:t>
      </w:r>
      <w:proofErr w:type="spellStart"/>
      <w:r w:rsidR="00821397">
        <w:t>Trallfavegen</w:t>
      </w:r>
      <w:proofErr w:type="spellEnd"/>
      <w:r w:rsidR="00821397">
        <w:t xml:space="preserve"> og Arne -</w:t>
      </w:r>
      <w:proofErr w:type="spellStart"/>
      <w:r w:rsidR="00821397">
        <w:t>Garborgsveg</w:t>
      </w:r>
      <w:proofErr w:type="spellEnd"/>
      <w:r w:rsidR="00821397">
        <w:t xml:space="preserve"> må ses i </w:t>
      </w:r>
      <w:proofErr w:type="spellStart"/>
      <w:r w:rsidR="00821397">
        <w:t>sammengheng</w:t>
      </w:r>
      <w:proofErr w:type="spellEnd"/>
      <w:r w:rsidR="00821397">
        <w:t xml:space="preserve"> med </w:t>
      </w:r>
      <w:r w:rsidR="00C81570">
        <w:t>eventuelle tiltak i Jernbanegata.</w:t>
      </w:r>
    </w:p>
    <w:p w14:paraId="6FE4DC62" w14:textId="3B936243" w:rsidR="00014E7B" w:rsidRPr="005C5756" w:rsidRDefault="00857594" w:rsidP="00E23059">
      <w:pPr>
        <w:pStyle w:val="Overskrift2"/>
        <w:numPr>
          <w:ilvl w:val="1"/>
          <w:numId w:val="61"/>
        </w:numPr>
        <w:ind w:left="993" w:hanging="633"/>
        <w:jc w:val="both"/>
      </w:pPr>
      <w:bookmarkStart w:id="19" w:name="_Toc163559468"/>
      <w:r>
        <w:t>Forslag til g</w:t>
      </w:r>
      <w:r w:rsidR="00014E7B">
        <w:t>atebruksplan</w:t>
      </w:r>
      <w:bookmarkEnd w:id="19"/>
    </w:p>
    <w:p w14:paraId="58B39C4C" w14:textId="3023C3C3" w:rsidR="00217488" w:rsidRPr="007629A8" w:rsidRDefault="00014E7B" w:rsidP="005267FE">
      <w:pPr>
        <w:ind w:left="426" w:right="-142"/>
        <w:rPr>
          <w:rFonts w:eastAsiaTheme="minorEastAsia"/>
          <w:sz w:val="24"/>
          <w:szCs w:val="24"/>
        </w:rPr>
      </w:pPr>
      <w:r w:rsidRPr="00857594">
        <w:rPr>
          <w:rFonts w:eastAsiaTheme="minorEastAsia"/>
          <w:sz w:val="24"/>
          <w:szCs w:val="24"/>
        </w:rPr>
        <w:t xml:space="preserve">I vedlagt </w:t>
      </w:r>
      <w:r w:rsidR="002444BE" w:rsidRPr="00857594">
        <w:rPr>
          <w:rFonts w:eastAsiaTheme="minorEastAsia"/>
          <w:sz w:val="24"/>
          <w:szCs w:val="24"/>
        </w:rPr>
        <w:t xml:space="preserve">utkast til </w:t>
      </w:r>
      <w:r w:rsidRPr="00857594">
        <w:rPr>
          <w:rFonts w:eastAsiaTheme="minorEastAsia"/>
          <w:sz w:val="24"/>
          <w:szCs w:val="24"/>
        </w:rPr>
        <w:t xml:space="preserve">gatebruksplan vises forslag til veiprofilene for gatene </w:t>
      </w:r>
      <w:r w:rsidR="002B5FBB" w:rsidRPr="00857594">
        <w:rPr>
          <w:rFonts w:eastAsiaTheme="minorEastAsia"/>
          <w:sz w:val="24"/>
          <w:szCs w:val="24"/>
        </w:rPr>
        <w:t>i sentrum.</w:t>
      </w:r>
      <w:r w:rsidRPr="00857594">
        <w:rPr>
          <w:rFonts w:eastAsiaTheme="minorEastAsia"/>
          <w:sz w:val="24"/>
          <w:szCs w:val="24"/>
        </w:rPr>
        <w:t xml:space="preserve"> Forslaget er basert på et forslag fra Norconsult (2018)</w:t>
      </w:r>
      <w:r w:rsidR="00857594" w:rsidRPr="00857594">
        <w:rPr>
          <w:rFonts w:eastAsiaTheme="minorEastAsia"/>
          <w:sz w:val="24"/>
          <w:szCs w:val="24"/>
        </w:rPr>
        <w:t xml:space="preserve">, men justert enkelte plasser. </w:t>
      </w:r>
      <w:r w:rsidRPr="00857594">
        <w:rPr>
          <w:rFonts w:eastAsiaTheme="minorEastAsia"/>
          <w:sz w:val="24"/>
          <w:szCs w:val="24"/>
        </w:rPr>
        <w:t xml:space="preserve">Det er </w:t>
      </w:r>
      <w:r w:rsidR="00A10263" w:rsidRPr="00857594">
        <w:rPr>
          <w:rFonts w:eastAsiaTheme="minorEastAsia"/>
          <w:sz w:val="24"/>
          <w:szCs w:val="24"/>
        </w:rPr>
        <w:t xml:space="preserve">flere </w:t>
      </w:r>
      <w:r w:rsidRPr="00857594">
        <w:rPr>
          <w:rFonts w:eastAsiaTheme="minorEastAsia"/>
          <w:sz w:val="24"/>
          <w:szCs w:val="24"/>
        </w:rPr>
        <w:t xml:space="preserve">gater </w:t>
      </w:r>
      <w:r w:rsidR="00EA1733" w:rsidRPr="00857594">
        <w:rPr>
          <w:rFonts w:eastAsiaTheme="minorEastAsia"/>
          <w:sz w:val="24"/>
          <w:szCs w:val="24"/>
        </w:rPr>
        <w:t>hvor forslag til gatebruksplan</w:t>
      </w:r>
      <w:r w:rsidR="00CE5173">
        <w:rPr>
          <w:rFonts w:eastAsiaTheme="minorEastAsia"/>
          <w:sz w:val="24"/>
          <w:szCs w:val="24"/>
        </w:rPr>
        <w:t xml:space="preserve">, i forhold til dagens </w:t>
      </w:r>
      <w:r w:rsidR="00F14A48">
        <w:rPr>
          <w:rFonts w:eastAsiaTheme="minorEastAsia"/>
          <w:sz w:val="24"/>
          <w:szCs w:val="24"/>
        </w:rPr>
        <w:t xml:space="preserve">situasjon, </w:t>
      </w:r>
      <w:r w:rsidR="00F14A48" w:rsidRPr="00857594">
        <w:rPr>
          <w:rFonts w:eastAsiaTheme="minorEastAsia"/>
          <w:sz w:val="24"/>
          <w:szCs w:val="24"/>
        </w:rPr>
        <w:t>viser</w:t>
      </w:r>
      <w:r w:rsidR="702CD29D" w:rsidRPr="00857594">
        <w:rPr>
          <w:rFonts w:eastAsiaTheme="minorEastAsia"/>
          <w:sz w:val="24"/>
          <w:szCs w:val="24"/>
        </w:rPr>
        <w:t xml:space="preserve"> en</w:t>
      </w:r>
      <w:r w:rsidR="1AE10C6C" w:rsidRPr="00857594">
        <w:rPr>
          <w:rFonts w:eastAsiaTheme="minorEastAsia"/>
          <w:sz w:val="24"/>
          <w:szCs w:val="24"/>
        </w:rPr>
        <w:t xml:space="preserve"> endret veiprofil</w:t>
      </w:r>
      <w:r w:rsidRPr="00857594">
        <w:rPr>
          <w:rFonts w:eastAsiaTheme="minorEastAsia"/>
          <w:sz w:val="24"/>
          <w:szCs w:val="24"/>
        </w:rPr>
        <w:t>.</w:t>
      </w:r>
      <w:r w:rsidR="004E784C">
        <w:rPr>
          <w:rFonts w:eastAsiaTheme="minorEastAsia"/>
          <w:sz w:val="24"/>
          <w:szCs w:val="24"/>
        </w:rPr>
        <w:t xml:space="preserve"> Det foreslås en prioritering </w:t>
      </w:r>
      <w:r w:rsidR="00557456">
        <w:rPr>
          <w:rFonts w:eastAsiaTheme="minorEastAsia"/>
          <w:sz w:val="24"/>
          <w:szCs w:val="24"/>
        </w:rPr>
        <w:t xml:space="preserve">av tiltakene gatebruksplanen medfører. </w:t>
      </w:r>
      <w:r w:rsidR="004C23A5">
        <w:rPr>
          <w:rFonts w:eastAsiaTheme="minorEastAsia"/>
          <w:sz w:val="24"/>
          <w:szCs w:val="24"/>
        </w:rPr>
        <w:t xml:space="preserve">Det anbefales at prioriteringen innarbeides i handlingsprogram til sentrumsplanen. </w:t>
      </w:r>
    </w:p>
    <w:p w14:paraId="7100F134" w14:textId="2FB4F7B1" w:rsidR="00217488" w:rsidRPr="003A5089" w:rsidRDefault="00CE5173" w:rsidP="241DC276">
      <w:pPr>
        <w:ind w:left="426"/>
        <w:jc w:val="both"/>
        <w:rPr>
          <w:rFonts w:eastAsiaTheme="minorEastAsia"/>
          <w:sz w:val="24"/>
          <w:szCs w:val="24"/>
        </w:rPr>
      </w:pPr>
      <w:r w:rsidRPr="007629A8">
        <w:rPr>
          <w:rFonts w:eastAsiaTheme="minorEastAsia"/>
          <w:sz w:val="24"/>
          <w:szCs w:val="24"/>
        </w:rPr>
        <w:t>I forslag</w:t>
      </w:r>
      <w:r w:rsidR="133466D4" w:rsidRPr="007629A8">
        <w:rPr>
          <w:rFonts w:eastAsiaTheme="minorEastAsia"/>
          <w:sz w:val="24"/>
          <w:szCs w:val="24"/>
        </w:rPr>
        <w:t xml:space="preserve"> til gatebruksplan har endring av Storgata til gågata fått høyest prioritet. </w:t>
      </w:r>
      <w:r w:rsidR="133466D4" w:rsidRPr="003A5089">
        <w:rPr>
          <w:rFonts w:eastAsiaTheme="minorEastAsia"/>
          <w:sz w:val="24"/>
          <w:szCs w:val="24"/>
        </w:rPr>
        <w:t xml:space="preserve">En foreslår å vente med en eventuell endring av veiprofilene til sidegatene til Storgata, inkludert eventuell fjerning av parkeringsplasser, til en har gjort seg erfaringer med fjerning av p-plassene i Storgata. </w:t>
      </w:r>
    </w:p>
    <w:p w14:paraId="2B297406" w14:textId="77777777" w:rsidR="00C7537C" w:rsidRPr="00C7537C" w:rsidRDefault="00C7537C" w:rsidP="00C7537C">
      <w:pPr>
        <w:pStyle w:val="Listeavsnitt"/>
        <w:keepNext/>
        <w:keepLines/>
        <w:numPr>
          <w:ilvl w:val="1"/>
          <w:numId w:val="28"/>
        </w:numPr>
        <w:spacing w:before="40" w:after="0"/>
        <w:contextualSpacing w:val="0"/>
        <w:outlineLvl w:val="2"/>
        <w:rPr>
          <w:rFonts w:asciiTheme="majorHAnsi" w:eastAsiaTheme="majorEastAsia" w:hAnsiTheme="majorHAnsi" w:cstheme="majorBidi"/>
          <w:vanish/>
          <w:color w:val="1F3763" w:themeColor="accent1" w:themeShade="7F"/>
          <w:sz w:val="24"/>
          <w:szCs w:val="24"/>
        </w:rPr>
      </w:pPr>
      <w:bookmarkStart w:id="20" w:name="_Toc163558357"/>
      <w:bookmarkStart w:id="21" w:name="_Toc163559229"/>
      <w:bookmarkStart w:id="22" w:name="_Toc163559338"/>
      <w:bookmarkStart w:id="23" w:name="_Toc163559469"/>
      <w:bookmarkEnd w:id="20"/>
      <w:bookmarkEnd w:id="21"/>
      <w:bookmarkEnd w:id="22"/>
      <w:bookmarkEnd w:id="23"/>
    </w:p>
    <w:p w14:paraId="7EF0FCB5" w14:textId="77777777" w:rsidR="00C7537C" w:rsidRPr="00C7537C" w:rsidRDefault="00C7537C" w:rsidP="00C7537C">
      <w:pPr>
        <w:pStyle w:val="Listeavsnitt"/>
        <w:keepNext/>
        <w:keepLines/>
        <w:numPr>
          <w:ilvl w:val="1"/>
          <w:numId w:val="28"/>
        </w:numPr>
        <w:spacing w:before="40" w:after="0"/>
        <w:contextualSpacing w:val="0"/>
        <w:outlineLvl w:val="2"/>
        <w:rPr>
          <w:rFonts w:asciiTheme="majorHAnsi" w:eastAsiaTheme="majorEastAsia" w:hAnsiTheme="majorHAnsi" w:cstheme="majorBidi"/>
          <w:vanish/>
          <w:color w:val="1F3763" w:themeColor="accent1" w:themeShade="7F"/>
          <w:sz w:val="24"/>
          <w:szCs w:val="24"/>
        </w:rPr>
      </w:pPr>
      <w:bookmarkStart w:id="24" w:name="_Toc163558358"/>
      <w:bookmarkStart w:id="25" w:name="_Toc163559230"/>
      <w:bookmarkStart w:id="26" w:name="_Toc163559339"/>
      <w:bookmarkStart w:id="27" w:name="_Toc163559470"/>
      <w:bookmarkEnd w:id="24"/>
      <w:bookmarkEnd w:id="25"/>
      <w:bookmarkEnd w:id="26"/>
      <w:bookmarkEnd w:id="27"/>
    </w:p>
    <w:p w14:paraId="159EEA63" w14:textId="2EF91C5C" w:rsidR="00A114DC" w:rsidRDefault="002B0215" w:rsidP="00C7537C">
      <w:pPr>
        <w:pStyle w:val="Overskrift3"/>
        <w:numPr>
          <w:ilvl w:val="2"/>
          <w:numId w:val="28"/>
        </w:numPr>
      </w:pPr>
      <w:bookmarkStart w:id="28" w:name="_Toc163559471"/>
      <w:r>
        <w:t>P</w:t>
      </w:r>
      <w:r w:rsidR="00014E7B" w:rsidRPr="00C7537C">
        <w:t>rioritere</w:t>
      </w:r>
      <w:r>
        <w:t xml:space="preserve"> veier som bør tas inn i </w:t>
      </w:r>
      <w:r w:rsidR="00014E7B" w:rsidRPr="00C7537C">
        <w:t>handlingsprogrammet 2024-2035</w:t>
      </w:r>
      <w:bookmarkEnd w:id="28"/>
      <w:r w:rsidR="00A114DC" w:rsidRPr="00C7537C">
        <w:t xml:space="preserve"> </w:t>
      </w:r>
    </w:p>
    <w:p w14:paraId="13595BA2" w14:textId="77777777" w:rsidR="002B0215" w:rsidRDefault="002B0215" w:rsidP="00497AE9">
      <w:pPr>
        <w:ind w:left="426"/>
        <w:rPr>
          <w:sz w:val="24"/>
          <w:szCs w:val="24"/>
        </w:rPr>
      </w:pPr>
    </w:p>
    <w:p w14:paraId="0A60AC80" w14:textId="25C1B56A" w:rsidR="00497AE9" w:rsidRPr="00497AE9" w:rsidRDefault="00497AE9" w:rsidP="00497AE9">
      <w:pPr>
        <w:ind w:left="426"/>
        <w:rPr>
          <w:sz w:val="24"/>
          <w:szCs w:val="24"/>
        </w:rPr>
      </w:pPr>
      <w:r w:rsidRPr="00497AE9">
        <w:rPr>
          <w:sz w:val="24"/>
          <w:szCs w:val="24"/>
        </w:rPr>
        <w:t xml:space="preserve">Oppsummert anbefales det at </w:t>
      </w:r>
      <w:r>
        <w:rPr>
          <w:sz w:val="24"/>
          <w:szCs w:val="24"/>
        </w:rPr>
        <w:t xml:space="preserve">tiltak i </w:t>
      </w:r>
      <w:r w:rsidRPr="00497AE9">
        <w:rPr>
          <w:sz w:val="24"/>
          <w:szCs w:val="24"/>
        </w:rPr>
        <w:t xml:space="preserve">følgende veier og gater tas inn i handlingsprogrammet: </w:t>
      </w:r>
    </w:p>
    <w:p w14:paraId="49B8D4E4" w14:textId="77777777" w:rsidR="0040253E" w:rsidRPr="00857594" w:rsidRDefault="0040253E" w:rsidP="0040253E">
      <w:pPr>
        <w:ind w:left="426" w:right="-142"/>
        <w:rPr>
          <w:sz w:val="24"/>
          <w:szCs w:val="24"/>
          <w:u w:val="single"/>
        </w:rPr>
      </w:pPr>
      <w:r w:rsidRPr="00857594">
        <w:rPr>
          <w:rFonts w:eastAsiaTheme="minorEastAsia"/>
          <w:sz w:val="24"/>
          <w:szCs w:val="24"/>
          <w:u w:val="single"/>
        </w:rPr>
        <w:t>Høy prioritet (handlingsprogrammet 2024-2027)</w:t>
      </w:r>
    </w:p>
    <w:p w14:paraId="53E666CB" w14:textId="5CC06311" w:rsidR="005070A6" w:rsidRPr="006E61CA" w:rsidRDefault="00014E7B" w:rsidP="005267FE">
      <w:pPr>
        <w:pStyle w:val="Brdtekst"/>
        <w:numPr>
          <w:ilvl w:val="0"/>
          <w:numId w:val="47"/>
        </w:numPr>
        <w:ind w:left="851" w:hanging="425"/>
        <w:rPr>
          <w:rFonts w:eastAsiaTheme="minorHAnsi"/>
          <w:sz w:val="24"/>
          <w:szCs w:val="24"/>
          <w:lang w:val="nn-NO"/>
        </w:rPr>
      </w:pPr>
      <w:r w:rsidRPr="006E61CA">
        <w:rPr>
          <w:sz w:val="24"/>
          <w:szCs w:val="24"/>
          <w:lang w:val="nn-NO"/>
        </w:rPr>
        <w:t>å opparbeide Storgata, inkludert Reevegen mellom Arne Garborgs veg og Storgata, til å bli gågat</w:t>
      </w:r>
      <w:r w:rsidR="008B7FDA" w:rsidRPr="006E61CA">
        <w:rPr>
          <w:sz w:val="24"/>
          <w:szCs w:val="24"/>
          <w:lang w:val="nn-NO"/>
        </w:rPr>
        <w:t>e</w:t>
      </w:r>
      <w:r w:rsidRPr="006E61CA">
        <w:rPr>
          <w:sz w:val="24"/>
          <w:szCs w:val="24"/>
          <w:lang w:val="nn-NO"/>
        </w:rPr>
        <w:t xml:space="preserve"> </w:t>
      </w:r>
    </w:p>
    <w:p w14:paraId="78114163" w14:textId="7A0B950E" w:rsidR="005070A6" w:rsidRPr="005267FE" w:rsidRDefault="00014E7B" w:rsidP="005267FE">
      <w:pPr>
        <w:pStyle w:val="Brdtekst"/>
        <w:numPr>
          <w:ilvl w:val="0"/>
          <w:numId w:val="47"/>
        </w:numPr>
        <w:ind w:left="851" w:hanging="425"/>
        <w:rPr>
          <w:rFonts w:eastAsiaTheme="minorHAnsi"/>
          <w:sz w:val="24"/>
          <w:szCs w:val="24"/>
          <w:lang w:val="nb-NO"/>
        </w:rPr>
      </w:pPr>
      <w:r w:rsidRPr="005267FE">
        <w:rPr>
          <w:sz w:val="24"/>
          <w:szCs w:val="24"/>
          <w:lang w:val="nb-NO"/>
        </w:rPr>
        <w:t xml:space="preserve">Jernbanegata </w:t>
      </w:r>
    </w:p>
    <w:p w14:paraId="7D211ABC" w14:textId="2D802D2D" w:rsidR="00C1044C" w:rsidRPr="00B57F93" w:rsidRDefault="00014E7B" w:rsidP="005267FE">
      <w:pPr>
        <w:pStyle w:val="Brdtekst"/>
        <w:numPr>
          <w:ilvl w:val="0"/>
          <w:numId w:val="47"/>
        </w:numPr>
        <w:ind w:left="851" w:hanging="425"/>
        <w:rPr>
          <w:rFonts w:eastAsiaTheme="minorHAnsi"/>
          <w:sz w:val="24"/>
          <w:szCs w:val="24"/>
          <w:lang w:val="nb-NO"/>
        </w:rPr>
      </w:pPr>
      <w:r w:rsidRPr="005267FE">
        <w:rPr>
          <w:sz w:val="24"/>
          <w:szCs w:val="24"/>
          <w:lang w:val="nb-NO"/>
        </w:rPr>
        <w:t xml:space="preserve">Hetlandsgata </w:t>
      </w:r>
      <w:r w:rsidR="00DE056E">
        <w:rPr>
          <w:sz w:val="24"/>
          <w:szCs w:val="24"/>
          <w:lang w:val="nb-NO"/>
        </w:rPr>
        <w:t>(hovedrute for syklister)</w:t>
      </w:r>
    </w:p>
    <w:p w14:paraId="1863E1DF" w14:textId="559B780B" w:rsidR="00B57F93" w:rsidRPr="004C23A5" w:rsidRDefault="00B85BF7" w:rsidP="005267FE">
      <w:pPr>
        <w:pStyle w:val="Brdtekst"/>
        <w:numPr>
          <w:ilvl w:val="0"/>
          <w:numId w:val="47"/>
        </w:numPr>
        <w:ind w:left="851" w:hanging="425"/>
        <w:rPr>
          <w:rFonts w:eastAsiaTheme="minorHAnsi"/>
          <w:sz w:val="24"/>
          <w:szCs w:val="24"/>
          <w:lang w:val="nn-NO"/>
        </w:rPr>
      </w:pPr>
      <w:r w:rsidRPr="004C23A5">
        <w:rPr>
          <w:sz w:val="24"/>
          <w:szCs w:val="24"/>
          <w:lang w:val="nn-NO"/>
        </w:rPr>
        <w:t xml:space="preserve">Ola Barkveds veg/Gamle </w:t>
      </w:r>
      <w:proofErr w:type="spellStart"/>
      <w:r w:rsidRPr="004C23A5">
        <w:rPr>
          <w:sz w:val="24"/>
          <w:szCs w:val="24"/>
          <w:lang w:val="nn-NO"/>
        </w:rPr>
        <w:t>Hognestadvegen</w:t>
      </w:r>
      <w:proofErr w:type="spellEnd"/>
    </w:p>
    <w:p w14:paraId="590738F7" w14:textId="77777777" w:rsidR="00D566A5" w:rsidRPr="00B85BF7" w:rsidRDefault="00D566A5" w:rsidP="005267FE">
      <w:pPr>
        <w:pStyle w:val="Brdtekst"/>
        <w:ind w:left="851" w:hanging="425"/>
        <w:rPr>
          <w:rFonts w:eastAsiaTheme="minorHAnsi"/>
          <w:sz w:val="24"/>
          <w:szCs w:val="24"/>
          <w:lang w:val="nn-NO"/>
        </w:rPr>
      </w:pPr>
    </w:p>
    <w:p w14:paraId="0B50C6F8" w14:textId="77777777" w:rsidR="00DE056E" w:rsidRPr="00B85BF7" w:rsidRDefault="00DE056E" w:rsidP="005267FE">
      <w:pPr>
        <w:pStyle w:val="Brdtekst"/>
        <w:ind w:left="851" w:hanging="425"/>
        <w:rPr>
          <w:rFonts w:eastAsiaTheme="minorHAnsi"/>
          <w:sz w:val="24"/>
          <w:szCs w:val="24"/>
          <w:lang w:val="nn-NO"/>
        </w:rPr>
      </w:pPr>
    </w:p>
    <w:p w14:paraId="5907C6EB" w14:textId="2778C7D8" w:rsidR="005E3484" w:rsidRPr="005267FE" w:rsidRDefault="005E3484" w:rsidP="005267FE">
      <w:pPr>
        <w:pStyle w:val="Brdtekst"/>
        <w:ind w:left="851" w:hanging="425"/>
        <w:rPr>
          <w:rFonts w:eastAsiaTheme="minorHAnsi"/>
          <w:sz w:val="24"/>
          <w:szCs w:val="24"/>
          <w:lang w:val="nb-NO"/>
        </w:rPr>
      </w:pPr>
      <w:r w:rsidRPr="00832CA5">
        <w:rPr>
          <w:rFonts w:eastAsiaTheme="minorHAnsi"/>
          <w:sz w:val="24"/>
          <w:szCs w:val="24"/>
          <w:u w:val="single"/>
          <w:lang w:val="nb-NO"/>
        </w:rPr>
        <w:t>Midd</w:t>
      </w:r>
      <w:r w:rsidR="008113CC" w:rsidRPr="00832CA5">
        <w:rPr>
          <w:rFonts w:eastAsiaTheme="minorHAnsi"/>
          <w:sz w:val="24"/>
          <w:szCs w:val="24"/>
          <w:u w:val="single"/>
          <w:lang w:val="nb-NO"/>
        </w:rPr>
        <w:t>e</w:t>
      </w:r>
      <w:r w:rsidRPr="00832CA5">
        <w:rPr>
          <w:rFonts w:eastAsiaTheme="minorHAnsi"/>
          <w:sz w:val="24"/>
          <w:szCs w:val="24"/>
          <w:u w:val="single"/>
          <w:lang w:val="nb-NO"/>
        </w:rPr>
        <w:t>ls prioritet</w:t>
      </w:r>
      <w:r w:rsidR="00661BE6" w:rsidRPr="00832CA5">
        <w:rPr>
          <w:rFonts w:eastAsiaTheme="minorHAnsi"/>
          <w:sz w:val="24"/>
          <w:szCs w:val="24"/>
          <w:u w:val="single"/>
          <w:lang w:val="nb-NO"/>
        </w:rPr>
        <w:t xml:space="preserve"> </w:t>
      </w:r>
      <w:r w:rsidR="00832CA5" w:rsidRPr="00832CA5">
        <w:rPr>
          <w:rFonts w:eastAsiaTheme="minorEastAsia"/>
          <w:sz w:val="24"/>
          <w:szCs w:val="24"/>
          <w:u w:val="single"/>
        </w:rPr>
        <w:t>(</w:t>
      </w:r>
      <w:proofErr w:type="spellStart"/>
      <w:r w:rsidR="00832CA5" w:rsidRPr="00857594">
        <w:rPr>
          <w:rFonts w:eastAsiaTheme="minorEastAsia"/>
          <w:sz w:val="24"/>
          <w:szCs w:val="24"/>
          <w:u w:val="single"/>
        </w:rPr>
        <w:t>handlingsprogrammet</w:t>
      </w:r>
      <w:proofErr w:type="spellEnd"/>
      <w:r w:rsidR="00832CA5" w:rsidRPr="00857594">
        <w:rPr>
          <w:rFonts w:eastAsiaTheme="minorEastAsia"/>
          <w:sz w:val="24"/>
          <w:szCs w:val="24"/>
          <w:u w:val="single"/>
        </w:rPr>
        <w:t xml:space="preserve"> 202</w:t>
      </w:r>
      <w:r w:rsidR="00832CA5">
        <w:rPr>
          <w:rFonts w:eastAsiaTheme="minorEastAsia"/>
          <w:sz w:val="24"/>
          <w:szCs w:val="24"/>
          <w:u w:val="single"/>
        </w:rPr>
        <w:t>8</w:t>
      </w:r>
      <w:r w:rsidR="00832CA5" w:rsidRPr="00857594">
        <w:rPr>
          <w:rFonts w:eastAsiaTheme="minorEastAsia"/>
          <w:sz w:val="24"/>
          <w:szCs w:val="24"/>
          <w:u w:val="single"/>
        </w:rPr>
        <w:t>-20</w:t>
      </w:r>
      <w:r w:rsidR="00832CA5">
        <w:rPr>
          <w:rFonts w:eastAsiaTheme="minorEastAsia"/>
          <w:sz w:val="24"/>
          <w:szCs w:val="24"/>
          <w:u w:val="single"/>
        </w:rPr>
        <w:t>31</w:t>
      </w:r>
      <w:r w:rsidR="00832CA5" w:rsidRPr="00857594">
        <w:rPr>
          <w:rFonts w:eastAsiaTheme="minorEastAsia"/>
          <w:sz w:val="24"/>
          <w:szCs w:val="24"/>
          <w:u w:val="single"/>
        </w:rPr>
        <w:t>)</w:t>
      </w:r>
    </w:p>
    <w:p w14:paraId="2C7CCBF9" w14:textId="4386360E" w:rsidR="009E3744" w:rsidRPr="005267FE" w:rsidRDefault="005070A6" w:rsidP="005267FE">
      <w:pPr>
        <w:pStyle w:val="Brdtekst"/>
        <w:numPr>
          <w:ilvl w:val="0"/>
          <w:numId w:val="47"/>
        </w:numPr>
        <w:ind w:left="851" w:hanging="425"/>
        <w:rPr>
          <w:rFonts w:eastAsiaTheme="minorHAnsi"/>
          <w:sz w:val="24"/>
          <w:szCs w:val="24"/>
          <w:lang w:val="nb-NO"/>
        </w:rPr>
      </w:pPr>
      <w:r w:rsidRPr="005267FE">
        <w:rPr>
          <w:sz w:val="24"/>
          <w:szCs w:val="24"/>
          <w:lang w:val="nb-NO"/>
        </w:rPr>
        <w:t>S</w:t>
      </w:r>
      <w:r w:rsidR="006F419B" w:rsidRPr="005267FE">
        <w:rPr>
          <w:sz w:val="24"/>
          <w:szCs w:val="24"/>
          <w:lang w:val="nb-NO"/>
        </w:rPr>
        <w:t>idegatene til Storgata i perioden 2028-2031</w:t>
      </w:r>
      <w:r w:rsidR="008113CC" w:rsidRPr="005267FE">
        <w:rPr>
          <w:sz w:val="24"/>
          <w:szCs w:val="24"/>
          <w:lang w:val="nb-NO"/>
        </w:rPr>
        <w:t xml:space="preserve"> – vurdere grønt byrom/fjerne parkering</w:t>
      </w:r>
    </w:p>
    <w:p w14:paraId="3B2C9CAE" w14:textId="0ED4810B" w:rsidR="008F3873" w:rsidRPr="005267FE" w:rsidRDefault="009E3744" w:rsidP="005267FE">
      <w:pPr>
        <w:pStyle w:val="Brdtekst"/>
        <w:numPr>
          <w:ilvl w:val="0"/>
          <w:numId w:val="47"/>
        </w:numPr>
        <w:ind w:left="851" w:hanging="425"/>
        <w:rPr>
          <w:rFonts w:eastAsiaTheme="minorHAnsi"/>
          <w:sz w:val="24"/>
          <w:szCs w:val="24"/>
          <w:lang w:val="nb-NO"/>
        </w:rPr>
      </w:pPr>
      <w:bookmarkStart w:id="29" w:name="_Hlk161827186"/>
      <w:proofErr w:type="spellStart"/>
      <w:r w:rsidRPr="005267FE">
        <w:rPr>
          <w:sz w:val="24"/>
          <w:szCs w:val="24"/>
          <w:lang w:val="nb-NO"/>
        </w:rPr>
        <w:t>Var</w:t>
      </w:r>
      <w:r w:rsidR="008113CC" w:rsidRPr="005267FE">
        <w:rPr>
          <w:sz w:val="24"/>
          <w:szCs w:val="24"/>
          <w:lang w:val="nb-NO"/>
        </w:rPr>
        <w:t>d</w:t>
      </w:r>
      <w:r w:rsidRPr="005267FE">
        <w:rPr>
          <w:sz w:val="24"/>
          <w:szCs w:val="24"/>
          <w:lang w:val="nb-NO"/>
        </w:rPr>
        <w:t>heivegen</w:t>
      </w:r>
      <w:proofErr w:type="spellEnd"/>
      <w:r w:rsidRPr="005267FE">
        <w:rPr>
          <w:sz w:val="24"/>
          <w:szCs w:val="24"/>
          <w:lang w:val="nb-NO"/>
        </w:rPr>
        <w:t>/Sandtangen</w:t>
      </w:r>
      <w:r w:rsidR="008F3873" w:rsidRPr="005267FE">
        <w:rPr>
          <w:sz w:val="24"/>
          <w:szCs w:val="24"/>
          <w:lang w:val="nb-NO"/>
        </w:rPr>
        <w:t xml:space="preserve"> – effektiv sykkelrute</w:t>
      </w:r>
    </w:p>
    <w:p w14:paraId="3BBBF7DD" w14:textId="7335E561" w:rsidR="008F3873" w:rsidRPr="005267FE" w:rsidRDefault="008F3873" w:rsidP="005267FE">
      <w:pPr>
        <w:pStyle w:val="Brdtekst"/>
        <w:numPr>
          <w:ilvl w:val="0"/>
          <w:numId w:val="47"/>
        </w:numPr>
        <w:ind w:left="851" w:hanging="425"/>
        <w:rPr>
          <w:rFonts w:eastAsiaTheme="minorHAnsi"/>
          <w:sz w:val="24"/>
          <w:szCs w:val="24"/>
          <w:lang w:val="nb-NO"/>
        </w:rPr>
      </w:pPr>
      <w:proofErr w:type="spellStart"/>
      <w:r w:rsidRPr="005267FE">
        <w:rPr>
          <w:sz w:val="24"/>
          <w:szCs w:val="24"/>
          <w:lang w:val="nb-NO"/>
        </w:rPr>
        <w:t>Reevegen</w:t>
      </w:r>
      <w:proofErr w:type="spellEnd"/>
      <w:r w:rsidRPr="005267FE">
        <w:rPr>
          <w:sz w:val="24"/>
          <w:szCs w:val="24"/>
          <w:lang w:val="nb-NO"/>
        </w:rPr>
        <w:t xml:space="preserve"> – strekning» Fv. 44 ved Bryne Kro-#Arne Garborgs veg» og strekning </w:t>
      </w:r>
      <w:r w:rsidR="008B7FDA" w:rsidRPr="005267FE">
        <w:rPr>
          <w:sz w:val="24"/>
          <w:szCs w:val="24"/>
          <w:lang w:val="nb-NO"/>
        </w:rPr>
        <w:t>«#</w:t>
      </w:r>
      <w:r w:rsidRPr="005267FE">
        <w:rPr>
          <w:sz w:val="24"/>
          <w:szCs w:val="24"/>
          <w:lang w:val="nb-NO"/>
        </w:rPr>
        <w:t>Meierigata- #Orregata» -</w:t>
      </w:r>
      <w:r w:rsidR="005E3484" w:rsidRPr="005267FE">
        <w:rPr>
          <w:sz w:val="24"/>
          <w:szCs w:val="24"/>
          <w:lang w:val="nb-NO"/>
        </w:rPr>
        <w:t xml:space="preserve"> effektiv sykkelrute</w:t>
      </w:r>
    </w:p>
    <w:p w14:paraId="227C5DCC" w14:textId="235AE3DF" w:rsidR="009E3744" w:rsidRPr="005267FE" w:rsidRDefault="005E3484" w:rsidP="005267FE">
      <w:pPr>
        <w:pStyle w:val="Brdtekst"/>
        <w:numPr>
          <w:ilvl w:val="0"/>
          <w:numId w:val="47"/>
        </w:numPr>
        <w:ind w:left="851" w:hanging="425"/>
        <w:rPr>
          <w:rFonts w:eastAsiaTheme="minorHAnsi"/>
          <w:sz w:val="24"/>
          <w:szCs w:val="24"/>
          <w:lang w:val="nb-NO"/>
        </w:rPr>
      </w:pPr>
      <w:proofErr w:type="spellStart"/>
      <w:r w:rsidRPr="005267FE">
        <w:rPr>
          <w:rFonts w:eastAsiaTheme="minorHAnsi"/>
          <w:sz w:val="24"/>
          <w:szCs w:val="24"/>
          <w:lang w:val="nb-NO"/>
        </w:rPr>
        <w:t>Hognestadvegen</w:t>
      </w:r>
      <w:proofErr w:type="spellEnd"/>
      <w:r w:rsidRPr="005267FE">
        <w:rPr>
          <w:rFonts w:eastAsiaTheme="minorHAnsi"/>
          <w:sz w:val="24"/>
          <w:szCs w:val="24"/>
          <w:lang w:val="nb-NO"/>
        </w:rPr>
        <w:t>/</w:t>
      </w:r>
      <w:proofErr w:type="spellStart"/>
      <w:r w:rsidRPr="005267FE">
        <w:rPr>
          <w:rFonts w:eastAsiaTheme="minorHAnsi"/>
          <w:sz w:val="24"/>
          <w:szCs w:val="24"/>
          <w:lang w:val="nb-NO"/>
        </w:rPr>
        <w:t>Hålandsvegen</w:t>
      </w:r>
      <w:proofErr w:type="spellEnd"/>
      <w:r w:rsidRPr="005267FE">
        <w:rPr>
          <w:rFonts w:eastAsiaTheme="minorHAnsi"/>
          <w:sz w:val="24"/>
          <w:szCs w:val="24"/>
          <w:lang w:val="nb-NO"/>
        </w:rPr>
        <w:t xml:space="preserve"> </w:t>
      </w:r>
      <w:r w:rsidR="008B7FDA" w:rsidRPr="005267FE">
        <w:rPr>
          <w:rFonts w:eastAsiaTheme="minorHAnsi"/>
          <w:sz w:val="24"/>
          <w:szCs w:val="24"/>
          <w:lang w:val="nb-NO"/>
        </w:rPr>
        <w:t>- effektiv</w:t>
      </w:r>
      <w:r w:rsidRPr="005267FE">
        <w:rPr>
          <w:rFonts w:eastAsiaTheme="minorHAnsi"/>
          <w:sz w:val="24"/>
          <w:szCs w:val="24"/>
          <w:lang w:val="nb-NO"/>
        </w:rPr>
        <w:t xml:space="preserve"> sykkelrute</w:t>
      </w:r>
    </w:p>
    <w:bookmarkEnd w:id="29"/>
    <w:p w14:paraId="57BA8C37" w14:textId="77777777" w:rsidR="00EF25C7" w:rsidRPr="00857594" w:rsidRDefault="00EF25C7" w:rsidP="00EF25C7">
      <w:pPr>
        <w:pStyle w:val="Brdtekst"/>
        <w:rPr>
          <w:sz w:val="24"/>
          <w:szCs w:val="24"/>
        </w:rPr>
      </w:pPr>
    </w:p>
    <w:p w14:paraId="7811A381" w14:textId="77777777" w:rsidR="00EF25C7" w:rsidRPr="00857594" w:rsidRDefault="00EF25C7" w:rsidP="00EF25C7">
      <w:pPr>
        <w:pStyle w:val="Brdtekst"/>
        <w:rPr>
          <w:rFonts w:eastAsiaTheme="minorHAnsi"/>
          <w:sz w:val="24"/>
          <w:szCs w:val="24"/>
        </w:rPr>
      </w:pPr>
    </w:p>
    <w:p w14:paraId="7BAFABDA" w14:textId="1D1EE3D9" w:rsidR="00B62165" w:rsidRPr="00C7537C" w:rsidRDefault="004C1B3A" w:rsidP="004C1B3A">
      <w:pPr>
        <w:pStyle w:val="Overskrift3"/>
        <w:numPr>
          <w:ilvl w:val="3"/>
          <w:numId w:val="28"/>
        </w:numPr>
        <w:ind w:hanging="1302"/>
      </w:pPr>
      <w:r>
        <w:t xml:space="preserve"> </w:t>
      </w:r>
      <w:bookmarkStart w:id="30" w:name="_Toc163559472"/>
      <w:r w:rsidR="002B0215">
        <w:t xml:space="preserve">Veier eller gater med </w:t>
      </w:r>
      <w:r w:rsidR="00AE2B9E" w:rsidRPr="00C7537C">
        <w:t>høy</w:t>
      </w:r>
      <w:r w:rsidR="002B0215">
        <w:t xml:space="preserve"> prioritet (handlingsprogrammet 2024-2027)</w:t>
      </w:r>
      <w:r w:rsidR="00AE2B9E" w:rsidRPr="00C7537C">
        <w:t>:</w:t>
      </w:r>
      <w:bookmarkEnd w:id="30"/>
      <w:r w:rsidR="00AE2B9E" w:rsidRPr="00C7537C">
        <w:t xml:space="preserve"> </w:t>
      </w:r>
    </w:p>
    <w:p w14:paraId="2FFD6CC6" w14:textId="77777777" w:rsidR="004C1B3A" w:rsidRDefault="004C1B3A" w:rsidP="00FB2123">
      <w:pPr>
        <w:ind w:left="426" w:right="-142"/>
        <w:rPr>
          <w:rFonts w:eastAsiaTheme="minorEastAsia"/>
          <w:sz w:val="24"/>
          <w:szCs w:val="24"/>
          <w:u w:val="single"/>
        </w:rPr>
      </w:pPr>
      <w:bookmarkStart w:id="31" w:name="_Hlk161829772"/>
    </w:p>
    <w:p w14:paraId="5EFC122F" w14:textId="11C95013" w:rsidR="00257198" w:rsidRDefault="00497AE9" w:rsidP="00FB2123">
      <w:pPr>
        <w:ind w:left="426" w:right="-142"/>
        <w:rPr>
          <w:rFonts w:eastAsiaTheme="minorEastAsia"/>
          <w:sz w:val="24"/>
          <w:szCs w:val="24"/>
        </w:rPr>
      </w:pPr>
      <w:r>
        <w:rPr>
          <w:rFonts w:eastAsiaTheme="minorEastAsia"/>
          <w:sz w:val="24"/>
          <w:szCs w:val="24"/>
        </w:rPr>
        <w:t xml:space="preserve">Veier eller gate </w:t>
      </w:r>
      <w:r w:rsidR="004C1B3A" w:rsidRPr="004C1B3A">
        <w:rPr>
          <w:rFonts w:eastAsiaTheme="minorEastAsia"/>
          <w:sz w:val="24"/>
          <w:szCs w:val="24"/>
        </w:rPr>
        <w:t xml:space="preserve">med høy prioritet </w:t>
      </w:r>
      <w:r>
        <w:rPr>
          <w:rFonts w:eastAsiaTheme="minorEastAsia"/>
          <w:sz w:val="24"/>
          <w:szCs w:val="24"/>
        </w:rPr>
        <w:t>hvor tiltak an</w:t>
      </w:r>
      <w:r w:rsidR="004C1B3A" w:rsidRPr="004C1B3A">
        <w:rPr>
          <w:rFonts w:eastAsiaTheme="minorEastAsia"/>
          <w:sz w:val="24"/>
          <w:szCs w:val="24"/>
        </w:rPr>
        <w:t xml:space="preserve">befales </w:t>
      </w:r>
      <w:r>
        <w:rPr>
          <w:rFonts w:eastAsiaTheme="minorEastAsia"/>
          <w:sz w:val="24"/>
          <w:szCs w:val="24"/>
        </w:rPr>
        <w:t xml:space="preserve">bør tas </w:t>
      </w:r>
      <w:r w:rsidR="004C1B3A" w:rsidRPr="004C1B3A">
        <w:rPr>
          <w:rFonts w:eastAsiaTheme="minorEastAsia"/>
          <w:sz w:val="24"/>
          <w:szCs w:val="24"/>
        </w:rPr>
        <w:t xml:space="preserve"> inn i </w:t>
      </w:r>
      <w:r w:rsidR="009F2F31" w:rsidRPr="004C1B3A">
        <w:rPr>
          <w:rFonts w:eastAsiaTheme="minorEastAsia"/>
          <w:sz w:val="24"/>
          <w:szCs w:val="24"/>
        </w:rPr>
        <w:t>handlingsprogrammet 2024-2027</w:t>
      </w:r>
      <w:r>
        <w:rPr>
          <w:rFonts w:eastAsiaTheme="minorEastAsia"/>
          <w:sz w:val="24"/>
          <w:szCs w:val="24"/>
        </w:rPr>
        <w:t>:</w:t>
      </w:r>
    </w:p>
    <w:p w14:paraId="7D3BE6F0" w14:textId="77777777" w:rsidR="00497AE9" w:rsidRDefault="00497AE9" w:rsidP="00FB2123">
      <w:pPr>
        <w:ind w:left="426" w:right="-142"/>
        <w:rPr>
          <w:rFonts w:eastAsiaTheme="minorEastAsia"/>
          <w:sz w:val="24"/>
          <w:szCs w:val="24"/>
        </w:rPr>
      </w:pPr>
    </w:p>
    <w:p w14:paraId="75FDC1BD" w14:textId="77777777" w:rsidR="00497AE9" w:rsidRPr="004C1B3A" w:rsidRDefault="00497AE9" w:rsidP="00FB2123">
      <w:pPr>
        <w:ind w:left="426" w:right="-142"/>
        <w:rPr>
          <w:sz w:val="24"/>
          <w:szCs w:val="24"/>
        </w:rPr>
      </w:pPr>
    </w:p>
    <w:bookmarkEnd w:id="31"/>
    <w:p w14:paraId="3F9E2330" w14:textId="18C2622B" w:rsidR="00B62165" w:rsidRPr="00857594" w:rsidRDefault="00B62165" w:rsidP="00FB2123">
      <w:pPr>
        <w:pStyle w:val="Listeavsnitt"/>
        <w:numPr>
          <w:ilvl w:val="0"/>
          <w:numId w:val="42"/>
        </w:numPr>
        <w:ind w:left="426" w:right="-142" w:firstLine="0"/>
        <w:rPr>
          <w:rFonts w:cstheme="minorHAnsi"/>
          <w:b/>
          <w:bCs/>
          <w:sz w:val="24"/>
          <w:szCs w:val="24"/>
          <w:lang w:val="nn-NO"/>
        </w:rPr>
      </w:pPr>
      <w:r w:rsidRPr="00857594">
        <w:rPr>
          <w:rFonts w:cstheme="minorHAnsi"/>
          <w:b/>
          <w:bCs/>
          <w:sz w:val="24"/>
          <w:szCs w:val="24"/>
          <w:lang w:val="nn-NO"/>
        </w:rPr>
        <w:t>Storgata og Reevegen</w:t>
      </w:r>
      <w:r w:rsidR="00293BAD" w:rsidRPr="00857594">
        <w:rPr>
          <w:rFonts w:cstheme="minorHAnsi"/>
          <w:b/>
          <w:bCs/>
          <w:sz w:val="24"/>
          <w:szCs w:val="24"/>
          <w:lang w:val="nn-NO"/>
        </w:rPr>
        <w:t xml:space="preserve"> « #Arne Garborgs veg</w:t>
      </w:r>
      <w:r w:rsidR="00FB456A" w:rsidRPr="00857594">
        <w:rPr>
          <w:rFonts w:cstheme="minorHAnsi"/>
          <w:b/>
          <w:bCs/>
          <w:sz w:val="24"/>
          <w:szCs w:val="24"/>
          <w:lang w:val="nn-NO"/>
        </w:rPr>
        <w:t xml:space="preserve"> </w:t>
      </w:r>
      <w:r w:rsidR="00293BAD" w:rsidRPr="00857594">
        <w:rPr>
          <w:rFonts w:cstheme="minorHAnsi"/>
          <w:b/>
          <w:bCs/>
          <w:sz w:val="24"/>
          <w:szCs w:val="24"/>
          <w:lang w:val="nn-NO"/>
        </w:rPr>
        <w:t>-</w:t>
      </w:r>
      <w:r w:rsidR="00FB456A" w:rsidRPr="00857594">
        <w:rPr>
          <w:rFonts w:cstheme="minorHAnsi"/>
          <w:b/>
          <w:bCs/>
          <w:sz w:val="24"/>
          <w:szCs w:val="24"/>
          <w:lang w:val="nn-NO"/>
        </w:rPr>
        <w:t xml:space="preserve"> </w:t>
      </w:r>
      <w:r w:rsidR="00293BAD" w:rsidRPr="00857594">
        <w:rPr>
          <w:rFonts w:cstheme="minorHAnsi"/>
          <w:b/>
          <w:bCs/>
          <w:sz w:val="24"/>
          <w:szCs w:val="24"/>
          <w:lang w:val="nn-NO"/>
        </w:rPr>
        <w:t>#Meierigata</w:t>
      </w:r>
      <w:r w:rsidR="00FB456A" w:rsidRPr="00857594">
        <w:rPr>
          <w:rFonts w:cstheme="minorHAnsi"/>
          <w:b/>
          <w:bCs/>
          <w:sz w:val="24"/>
          <w:szCs w:val="24"/>
          <w:lang w:val="nn-NO"/>
        </w:rPr>
        <w:t>»</w:t>
      </w:r>
    </w:p>
    <w:p w14:paraId="53B7DA4A" w14:textId="315CA248" w:rsidR="00AC0E60" w:rsidRPr="00857594" w:rsidRDefault="00AC0E60" w:rsidP="00FB2123">
      <w:pPr>
        <w:ind w:left="426" w:right="-142"/>
        <w:rPr>
          <w:sz w:val="24"/>
          <w:szCs w:val="24"/>
        </w:rPr>
      </w:pPr>
      <w:r w:rsidRPr="00857594">
        <w:rPr>
          <w:sz w:val="24"/>
          <w:szCs w:val="24"/>
        </w:rPr>
        <w:t xml:space="preserve">Det er allerede bestemt at Storgata på Bryne skal bli gågate. </w:t>
      </w:r>
      <w:r w:rsidR="000519F4" w:rsidRPr="00857594">
        <w:rPr>
          <w:sz w:val="24"/>
          <w:szCs w:val="24"/>
        </w:rPr>
        <w:t>Forslag til reguleringsplan har vært på høring og må ferdigstilles</w:t>
      </w:r>
      <w:r w:rsidR="003F6F70" w:rsidRPr="00857594">
        <w:rPr>
          <w:sz w:val="24"/>
          <w:szCs w:val="24"/>
        </w:rPr>
        <w:t xml:space="preserve">, for deretter å bli </w:t>
      </w:r>
      <w:r w:rsidR="004C23A5" w:rsidRPr="00857594">
        <w:rPr>
          <w:sz w:val="24"/>
          <w:szCs w:val="24"/>
        </w:rPr>
        <w:t>opparbeidet.</w:t>
      </w:r>
      <w:r w:rsidR="003F6F70" w:rsidRPr="00857594">
        <w:rPr>
          <w:sz w:val="24"/>
          <w:szCs w:val="24"/>
        </w:rPr>
        <w:t xml:space="preserve"> </w:t>
      </w:r>
      <w:r w:rsidR="000519F4" w:rsidRPr="00857594">
        <w:rPr>
          <w:sz w:val="24"/>
          <w:szCs w:val="24"/>
        </w:rPr>
        <w:t xml:space="preserve"> </w:t>
      </w:r>
      <w:r w:rsidRPr="00857594">
        <w:rPr>
          <w:sz w:val="24"/>
          <w:szCs w:val="24"/>
        </w:rPr>
        <w:t>Dermed vil biltrafikk bli tatt bort fra denne gata</w:t>
      </w:r>
      <w:r w:rsidR="1E0D3B11" w:rsidRPr="00857594">
        <w:rPr>
          <w:sz w:val="24"/>
          <w:szCs w:val="24"/>
        </w:rPr>
        <w:t>, utenom varelevering og utrykningskjøretøy</w:t>
      </w:r>
      <w:r w:rsidRPr="00857594">
        <w:rPr>
          <w:sz w:val="24"/>
          <w:szCs w:val="24"/>
        </w:rPr>
        <w:t>. Dette er i forslag til gatebruksplanen vist som et høyt prioritert tiltak. Del av </w:t>
      </w:r>
      <w:proofErr w:type="spellStart"/>
      <w:r w:rsidRPr="00857594">
        <w:rPr>
          <w:sz w:val="24"/>
          <w:szCs w:val="24"/>
        </w:rPr>
        <w:t>Reevegen</w:t>
      </w:r>
      <w:proofErr w:type="spellEnd"/>
      <w:r w:rsidRPr="00857594">
        <w:rPr>
          <w:sz w:val="24"/>
          <w:szCs w:val="24"/>
        </w:rPr>
        <w:t> med innkjøring fra Arne Garborgs veg til Mei</w:t>
      </w:r>
      <w:r w:rsidR="00B93BC4" w:rsidRPr="00857594">
        <w:rPr>
          <w:sz w:val="24"/>
          <w:szCs w:val="24"/>
        </w:rPr>
        <w:t>e</w:t>
      </w:r>
      <w:r w:rsidRPr="00857594">
        <w:rPr>
          <w:sz w:val="24"/>
          <w:szCs w:val="24"/>
        </w:rPr>
        <w:t xml:space="preserve">rigata </w:t>
      </w:r>
      <w:r w:rsidR="003F6F70" w:rsidRPr="00857594">
        <w:rPr>
          <w:sz w:val="24"/>
          <w:szCs w:val="24"/>
        </w:rPr>
        <w:t xml:space="preserve">er allerede opparbeidet som </w:t>
      </w:r>
      <w:proofErr w:type="spellStart"/>
      <w:r w:rsidR="003F6F70" w:rsidRPr="00857594">
        <w:rPr>
          <w:sz w:val="24"/>
          <w:szCs w:val="24"/>
        </w:rPr>
        <w:t>shared</w:t>
      </w:r>
      <w:proofErr w:type="spellEnd"/>
      <w:r w:rsidR="003F6F70" w:rsidRPr="00857594">
        <w:rPr>
          <w:sz w:val="24"/>
          <w:szCs w:val="24"/>
        </w:rPr>
        <w:t xml:space="preserve"> </w:t>
      </w:r>
      <w:proofErr w:type="spellStart"/>
      <w:r w:rsidR="003F6F70" w:rsidRPr="00857594">
        <w:rPr>
          <w:sz w:val="24"/>
          <w:szCs w:val="24"/>
        </w:rPr>
        <w:t>space</w:t>
      </w:r>
      <w:proofErr w:type="spellEnd"/>
      <w:r w:rsidR="003F6F70" w:rsidRPr="00857594">
        <w:rPr>
          <w:sz w:val="24"/>
          <w:szCs w:val="24"/>
        </w:rPr>
        <w:t xml:space="preserve">-området, og </w:t>
      </w:r>
      <w:r w:rsidRPr="00857594">
        <w:rPr>
          <w:sz w:val="24"/>
          <w:szCs w:val="24"/>
        </w:rPr>
        <w:t xml:space="preserve">foreslås </w:t>
      </w:r>
      <w:r w:rsidR="00093BD8" w:rsidRPr="00857594">
        <w:rPr>
          <w:sz w:val="24"/>
          <w:szCs w:val="24"/>
        </w:rPr>
        <w:t xml:space="preserve">nå </w:t>
      </w:r>
      <w:r w:rsidRPr="00857594">
        <w:rPr>
          <w:sz w:val="24"/>
          <w:szCs w:val="24"/>
        </w:rPr>
        <w:t xml:space="preserve">å bli stengt for biltrafikk, </w:t>
      </w:r>
      <w:r w:rsidR="00536419" w:rsidRPr="00857594">
        <w:rPr>
          <w:sz w:val="24"/>
          <w:szCs w:val="24"/>
        </w:rPr>
        <w:t>unntatt</w:t>
      </w:r>
      <w:r w:rsidRPr="00857594">
        <w:rPr>
          <w:sz w:val="24"/>
          <w:szCs w:val="24"/>
        </w:rPr>
        <w:t xml:space="preserve"> varelever</w:t>
      </w:r>
      <w:r w:rsidR="5A0A23BF" w:rsidRPr="00857594">
        <w:rPr>
          <w:sz w:val="24"/>
          <w:szCs w:val="24"/>
        </w:rPr>
        <w:t>ing</w:t>
      </w:r>
      <w:r w:rsidRPr="00857594">
        <w:rPr>
          <w:sz w:val="24"/>
          <w:szCs w:val="24"/>
        </w:rPr>
        <w:t xml:space="preserve">. Det foreslås at denne delen av </w:t>
      </w:r>
      <w:proofErr w:type="spellStart"/>
      <w:r w:rsidRPr="00857594">
        <w:rPr>
          <w:sz w:val="24"/>
          <w:szCs w:val="24"/>
        </w:rPr>
        <w:t>Reevegen</w:t>
      </w:r>
      <w:proofErr w:type="spellEnd"/>
      <w:r w:rsidRPr="00857594">
        <w:rPr>
          <w:sz w:val="24"/>
          <w:szCs w:val="24"/>
        </w:rPr>
        <w:t>, sammen med Storgata, bli</w:t>
      </w:r>
      <w:r w:rsidR="00FB456A" w:rsidRPr="00857594">
        <w:rPr>
          <w:sz w:val="24"/>
          <w:szCs w:val="24"/>
        </w:rPr>
        <w:t>r</w:t>
      </w:r>
      <w:r w:rsidRPr="00857594">
        <w:rPr>
          <w:sz w:val="24"/>
          <w:szCs w:val="24"/>
        </w:rPr>
        <w:t xml:space="preserve"> gågate. Ved å stenge for biltrafikk vil </w:t>
      </w:r>
      <w:r w:rsidR="50B561EC" w:rsidRPr="00857594">
        <w:rPr>
          <w:sz w:val="24"/>
          <w:szCs w:val="24"/>
        </w:rPr>
        <w:t xml:space="preserve">en prioritere </w:t>
      </w:r>
      <w:r w:rsidRPr="00857594">
        <w:rPr>
          <w:sz w:val="24"/>
          <w:szCs w:val="24"/>
        </w:rPr>
        <w:t>de myke trafikantene. Det blir mer </w:t>
      </w:r>
      <w:r w:rsidR="3C0492DB" w:rsidRPr="00857594">
        <w:rPr>
          <w:sz w:val="24"/>
          <w:szCs w:val="24"/>
        </w:rPr>
        <w:t>innbydende</w:t>
      </w:r>
      <w:r w:rsidRPr="00857594">
        <w:rPr>
          <w:sz w:val="24"/>
          <w:szCs w:val="24"/>
        </w:rPr>
        <w:t> å opph</w:t>
      </w:r>
      <w:r w:rsidR="2E2BE1D4" w:rsidRPr="00857594">
        <w:rPr>
          <w:sz w:val="24"/>
          <w:szCs w:val="24"/>
        </w:rPr>
        <w:t>o</w:t>
      </w:r>
      <w:r w:rsidRPr="00857594">
        <w:rPr>
          <w:sz w:val="24"/>
          <w:szCs w:val="24"/>
        </w:rPr>
        <w:t xml:space="preserve">lde seg </w:t>
      </w:r>
      <w:r w:rsidR="00625040" w:rsidRPr="00857594">
        <w:rPr>
          <w:sz w:val="24"/>
          <w:szCs w:val="24"/>
        </w:rPr>
        <w:t>i dette viktige byrommet</w:t>
      </w:r>
      <w:r w:rsidRPr="00857594">
        <w:rPr>
          <w:sz w:val="24"/>
          <w:szCs w:val="24"/>
        </w:rPr>
        <w:t xml:space="preserve"> i sentrum.  </w:t>
      </w:r>
    </w:p>
    <w:p w14:paraId="018784C4" w14:textId="4A716363" w:rsidR="00FC3F1F" w:rsidRPr="00857594" w:rsidRDefault="00D60C37" w:rsidP="00FB2123">
      <w:pPr>
        <w:ind w:left="426"/>
        <w:rPr>
          <w:sz w:val="24"/>
          <w:szCs w:val="24"/>
        </w:rPr>
      </w:pPr>
      <w:r w:rsidRPr="00857594">
        <w:rPr>
          <w:sz w:val="24"/>
          <w:szCs w:val="24"/>
        </w:rPr>
        <w:t>Prosjektet «</w:t>
      </w:r>
      <w:r w:rsidR="00AA0298" w:rsidRPr="00857594">
        <w:rPr>
          <w:sz w:val="24"/>
          <w:szCs w:val="24"/>
        </w:rPr>
        <w:t xml:space="preserve">Storgata og </w:t>
      </w:r>
      <w:proofErr w:type="spellStart"/>
      <w:r w:rsidR="00AA0298" w:rsidRPr="00857594">
        <w:rPr>
          <w:sz w:val="24"/>
          <w:szCs w:val="24"/>
        </w:rPr>
        <w:t>Reevegen</w:t>
      </w:r>
      <w:proofErr w:type="spellEnd"/>
      <w:r w:rsidR="00AA0298" w:rsidRPr="00857594">
        <w:rPr>
          <w:sz w:val="24"/>
          <w:szCs w:val="24"/>
        </w:rPr>
        <w:t xml:space="preserve"> </w:t>
      </w:r>
      <w:r w:rsidR="00263769" w:rsidRPr="00857594">
        <w:rPr>
          <w:sz w:val="24"/>
          <w:szCs w:val="24"/>
        </w:rPr>
        <w:t>«#</w:t>
      </w:r>
      <w:r w:rsidR="00AA0298" w:rsidRPr="00857594">
        <w:rPr>
          <w:sz w:val="24"/>
          <w:szCs w:val="24"/>
        </w:rPr>
        <w:t>Arne Garborgs veg - #Meierigata</w:t>
      </w:r>
      <w:r w:rsidR="003F2D6C" w:rsidRPr="00857594">
        <w:rPr>
          <w:sz w:val="24"/>
          <w:szCs w:val="24"/>
        </w:rPr>
        <w:t>»» foreslås</w:t>
      </w:r>
      <w:r w:rsidR="00FC3F1F" w:rsidRPr="00857594">
        <w:rPr>
          <w:sz w:val="24"/>
          <w:szCs w:val="24"/>
        </w:rPr>
        <w:t xml:space="preserve"> </w:t>
      </w:r>
      <w:r w:rsidR="05FF77E7" w:rsidRPr="00857594">
        <w:rPr>
          <w:sz w:val="24"/>
          <w:szCs w:val="24"/>
        </w:rPr>
        <w:t>å</w:t>
      </w:r>
      <w:r w:rsidR="00FC3F1F" w:rsidRPr="00857594">
        <w:rPr>
          <w:sz w:val="24"/>
          <w:szCs w:val="24"/>
        </w:rPr>
        <w:t xml:space="preserve"> inngå i handlingsprogrammet i perioden 2024-2027</w:t>
      </w:r>
      <w:r w:rsidR="00086818">
        <w:rPr>
          <w:sz w:val="24"/>
          <w:szCs w:val="24"/>
        </w:rPr>
        <w:t>.</w:t>
      </w:r>
    </w:p>
    <w:p w14:paraId="1140DBB9" w14:textId="11EB4238" w:rsidR="00B62165" w:rsidRPr="00857594" w:rsidRDefault="00B62165" w:rsidP="00FB2123">
      <w:pPr>
        <w:pStyle w:val="Listeavsnitt"/>
        <w:numPr>
          <w:ilvl w:val="0"/>
          <w:numId w:val="42"/>
        </w:numPr>
        <w:ind w:left="426" w:firstLine="0"/>
        <w:rPr>
          <w:rFonts w:cstheme="minorHAnsi"/>
          <w:b/>
          <w:bCs/>
          <w:sz w:val="24"/>
          <w:szCs w:val="24"/>
        </w:rPr>
      </w:pPr>
      <w:r w:rsidRPr="00857594">
        <w:rPr>
          <w:rFonts w:cstheme="minorHAnsi"/>
          <w:b/>
          <w:bCs/>
          <w:sz w:val="24"/>
          <w:szCs w:val="24"/>
        </w:rPr>
        <w:t>Jernbanegata</w:t>
      </w:r>
    </w:p>
    <w:p w14:paraId="3F0DF75C" w14:textId="77777777" w:rsidR="00C7537C" w:rsidRPr="00497AE9" w:rsidRDefault="00C7537C" w:rsidP="00C7537C">
      <w:pPr>
        <w:ind w:left="360"/>
        <w:rPr>
          <w:sz w:val="24"/>
          <w:szCs w:val="24"/>
          <w:highlight w:val="yellow"/>
        </w:rPr>
      </w:pPr>
      <w:r w:rsidRPr="00497AE9">
        <w:rPr>
          <w:sz w:val="24"/>
          <w:szCs w:val="24"/>
        </w:rPr>
        <w:t xml:space="preserve">Jernbanegata er en sentral gate på Bryne. Gangfelt vest for jernbanestasjonen, særlig ved inngangen til Storgata, er et punkt der både myke- og biltrafikanter bruker samme området. I rushtiden blir det fort kødannelser her. Det er en utfordring å kombinere framkomst både for biltrafikken og myke trafikanter. Uten inngripende tiltak vil det være vanskelig å redusere trafikken i dette området. Busser bør få prioritet siden det er viktig at buss kan mate tog og motsatt. Det er en fordel at rutebilstasjon er lokalisert i nær avstand til togstasjon. Strekningen mellom Meierigata og Orrevegen har et stort forbedringspotensial når det gjelder tilrettelegging for syklister. I forslag til gatebruksplanen er tiltak i Jernbanegata, mellom Arne Garborgs veg og Orrevegen, høyt prioritert. </w:t>
      </w:r>
    </w:p>
    <w:p w14:paraId="7B2D8882" w14:textId="4A0907C0" w:rsidR="00625040" w:rsidRPr="00857594" w:rsidRDefault="00AC0E60" w:rsidP="00FB2123">
      <w:pPr>
        <w:ind w:left="426"/>
        <w:rPr>
          <w:sz w:val="24"/>
          <w:szCs w:val="24"/>
        </w:rPr>
      </w:pPr>
      <w:r w:rsidRPr="00857594">
        <w:rPr>
          <w:sz w:val="24"/>
          <w:szCs w:val="24"/>
        </w:rPr>
        <w:t>Trafikktellinger og -analyser utført i løpet av de siste 10 årene viser bl.a. at rundkjøringen ved #Arne Garborgs ve</w:t>
      </w:r>
      <w:r w:rsidR="00625040" w:rsidRPr="00857594">
        <w:rPr>
          <w:sz w:val="24"/>
          <w:szCs w:val="24"/>
        </w:rPr>
        <w:t>g</w:t>
      </w:r>
      <w:r w:rsidRPr="00857594">
        <w:rPr>
          <w:sz w:val="24"/>
          <w:szCs w:val="24"/>
        </w:rPr>
        <w:t xml:space="preserve">/Jernbanegata allerede er </w:t>
      </w:r>
      <w:r w:rsidR="36EB6CAD" w:rsidRPr="00857594">
        <w:rPr>
          <w:sz w:val="24"/>
          <w:szCs w:val="24"/>
        </w:rPr>
        <w:t xml:space="preserve">høgt </w:t>
      </w:r>
      <w:r w:rsidRPr="00857594">
        <w:rPr>
          <w:sz w:val="24"/>
          <w:szCs w:val="24"/>
        </w:rPr>
        <w:t xml:space="preserve">belastet, og </w:t>
      </w:r>
      <w:r w:rsidR="006F419B" w:rsidRPr="00857594">
        <w:rPr>
          <w:sz w:val="24"/>
          <w:szCs w:val="24"/>
        </w:rPr>
        <w:t xml:space="preserve">vil bli </w:t>
      </w:r>
      <w:r w:rsidRPr="00857594">
        <w:rPr>
          <w:sz w:val="24"/>
          <w:szCs w:val="24"/>
        </w:rPr>
        <w:t>enda mer belastet i årene fr</w:t>
      </w:r>
      <w:r w:rsidR="06710996" w:rsidRPr="00857594">
        <w:rPr>
          <w:sz w:val="24"/>
          <w:szCs w:val="24"/>
        </w:rPr>
        <w:t>e</w:t>
      </w:r>
      <w:r w:rsidRPr="00857594">
        <w:rPr>
          <w:sz w:val="24"/>
          <w:szCs w:val="24"/>
        </w:rPr>
        <w:t xml:space="preserve">mover. </w:t>
      </w:r>
    </w:p>
    <w:p w14:paraId="10C49877" w14:textId="4D5431AB" w:rsidR="00EA49A6" w:rsidRPr="00857594" w:rsidRDefault="00EA49A6" w:rsidP="00FB2123">
      <w:pPr>
        <w:ind w:left="426"/>
        <w:rPr>
          <w:sz w:val="24"/>
          <w:szCs w:val="24"/>
        </w:rPr>
      </w:pPr>
      <w:r w:rsidRPr="00857594">
        <w:rPr>
          <w:sz w:val="24"/>
          <w:szCs w:val="24"/>
        </w:rPr>
        <w:t xml:space="preserve">Det bør vurderes ulike tiltak for å forbedre trafikksituasjonen, for eksempel vurdere om Jernbanegata mellom Arne Garborgs veg og Meierigata kan kjøres enveis sørover. Dette vil ikke redusere belastingen av # Arne Garborgs veg/Jernbanegata i </w:t>
      </w:r>
      <w:r w:rsidR="00263769" w:rsidRPr="00857594">
        <w:rPr>
          <w:sz w:val="24"/>
          <w:szCs w:val="24"/>
        </w:rPr>
        <w:t>ettermiddagsrushet</w:t>
      </w:r>
      <w:r w:rsidRPr="00857594">
        <w:rPr>
          <w:sz w:val="24"/>
          <w:szCs w:val="24"/>
        </w:rPr>
        <w:t xml:space="preserve"> noe særlig, men vil gi et noe mer oversiktlig trafikkbilde foran Bryne stasjon. En mulig løsning er å teste og se hva dette vil gjøre med trafikkmønsteret i området. I denne sammenheng bør det også ses på om en kan gjøre tiltak som kan redusere biltrafikken inn til Jernbanegata fra sør, </w:t>
      </w:r>
      <w:r w:rsidR="00086818">
        <w:rPr>
          <w:sz w:val="24"/>
          <w:szCs w:val="24"/>
        </w:rPr>
        <w:t xml:space="preserve">slik at </w:t>
      </w:r>
      <w:r w:rsidRPr="00857594">
        <w:rPr>
          <w:sz w:val="24"/>
          <w:szCs w:val="24"/>
        </w:rPr>
        <w:t xml:space="preserve">en hindrer at trafikken flytter seg over til Hetlandsgata mm. Eventuelle tiltak må også ses i sammenheng med at høringsforslag for KDP dobbeltsporet foreslår stenging av </w:t>
      </w:r>
      <w:proofErr w:type="spellStart"/>
      <w:r w:rsidRPr="00857594">
        <w:rPr>
          <w:sz w:val="24"/>
          <w:szCs w:val="24"/>
        </w:rPr>
        <w:t>Hognestadvegen</w:t>
      </w:r>
      <w:proofErr w:type="spellEnd"/>
      <w:r w:rsidRPr="00857594">
        <w:rPr>
          <w:sz w:val="24"/>
          <w:szCs w:val="24"/>
        </w:rPr>
        <w:t xml:space="preserve"> (sørlig del av Fv. 4380 =</w:t>
      </w:r>
      <w:r w:rsidR="00086818">
        <w:rPr>
          <w:sz w:val="24"/>
          <w:szCs w:val="24"/>
        </w:rPr>
        <w:t xml:space="preserve"> </w:t>
      </w:r>
      <w:r w:rsidRPr="00857594">
        <w:rPr>
          <w:sz w:val="24"/>
          <w:szCs w:val="24"/>
        </w:rPr>
        <w:t>forlengelse av Jernbanegata</w:t>
      </w:r>
      <w:r w:rsidR="00086818">
        <w:rPr>
          <w:sz w:val="24"/>
          <w:szCs w:val="24"/>
        </w:rPr>
        <w:t>)</w:t>
      </w:r>
      <w:r w:rsidRPr="00857594">
        <w:rPr>
          <w:sz w:val="24"/>
          <w:szCs w:val="24"/>
        </w:rPr>
        <w:t xml:space="preserve">. </w:t>
      </w:r>
    </w:p>
    <w:p w14:paraId="75A62FE7" w14:textId="0C0C0136" w:rsidR="00A54BC3" w:rsidRPr="00857594" w:rsidRDefault="00A54BC3" w:rsidP="00FB2123">
      <w:pPr>
        <w:ind w:left="426"/>
        <w:rPr>
          <w:sz w:val="24"/>
          <w:szCs w:val="24"/>
        </w:rPr>
      </w:pPr>
      <w:r w:rsidRPr="00857594">
        <w:rPr>
          <w:rFonts w:cstheme="minorHAnsi"/>
          <w:sz w:val="24"/>
          <w:szCs w:val="24"/>
        </w:rPr>
        <w:t>Konkret foreslås det å</w:t>
      </w:r>
      <w:r w:rsidRPr="00857594">
        <w:rPr>
          <w:sz w:val="24"/>
          <w:szCs w:val="24"/>
        </w:rPr>
        <w:t xml:space="preserve"> starte et samarbeid mellom Time kommune, Rogaland fylkeskommune, Statens vegvesen (skiltmyndighet), </w:t>
      </w:r>
      <w:proofErr w:type="spellStart"/>
      <w:r w:rsidRPr="00857594">
        <w:rPr>
          <w:sz w:val="24"/>
          <w:szCs w:val="24"/>
        </w:rPr>
        <w:t>Kolumbus</w:t>
      </w:r>
      <w:proofErr w:type="spellEnd"/>
      <w:r w:rsidRPr="00857594">
        <w:rPr>
          <w:sz w:val="24"/>
          <w:szCs w:val="24"/>
        </w:rPr>
        <w:t xml:space="preserve"> og </w:t>
      </w:r>
      <w:proofErr w:type="spellStart"/>
      <w:r w:rsidRPr="00857594">
        <w:rPr>
          <w:sz w:val="24"/>
          <w:szCs w:val="24"/>
        </w:rPr>
        <w:t>BaneNor</w:t>
      </w:r>
      <w:proofErr w:type="spellEnd"/>
      <w:r w:rsidRPr="00857594">
        <w:rPr>
          <w:sz w:val="24"/>
          <w:szCs w:val="24"/>
        </w:rPr>
        <w:t xml:space="preserve"> for å se på muligheten:</w:t>
      </w:r>
    </w:p>
    <w:p w14:paraId="0388957A" w14:textId="77777777" w:rsidR="00A54BC3" w:rsidRPr="00857594" w:rsidRDefault="00A54BC3" w:rsidP="004C1B3A">
      <w:pPr>
        <w:pStyle w:val="Listeavsnitt"/>
        <w:numPr>
          <w:ilvl w:val="0"/>
          <w:numId w:val="74"/>
        </w:numPr>
        <w:spacing w:after="160" w:line="259" w:lineRule="auto"/>
        <w:rPr>
          <w:sz w:val="24"/>
          <w:szCs w:val="24"/>
        </w:rPr>
      </w:pPr>
      <w:r w:rsidRPr="00857594">
        <w:rPr>
          <w:sz w:val="24"/>
          <w:szCs w:val="24"/>
        </w:rPr>
        <w:t xml:space="preserve">Å nedklassifisere Jernbanegata fra fylkesvei til en kommunalvei, dette også i sammenheng med forslag i KDP Dobbeltspor om å stenge undergangen i </w:t>
      </w:r>
      <w:proofErr w:type="spellStart"/>
      <w:r w:rsidRPr="00857594">
        <w:rPr>
          <w:sz w:val="24"/>
          <w:szCs w:val="24"/>
        </w:rPr>
        <w:t>Hognestadvegen</w:t>
      </w:r>
      <w:proofErr w:type="spellEnd"/>
      <w:r w:rsidRPr="00857594">
        <w:rPr>
          <w:sz w:val="24"/>
          <w:szCs w:val="24"/>
        </w:rPr>
        <w:t xml:space="preserve"> (v/Nubben) for biltrafikk</w:t>
      </w:r>
    </w:p>
    <w:p w14:paraId="29DB13CE" w14:textId="7FFC6C64" w:rsidR="00A54BC3" w:rsidRPr="00857594" w:rsidRDefault="00A54BC3" w:rsidP="004C1B3A">
      <w:pPr>
        <w:pStyle w:val="Listeavsnitt"/>
        <w:numPr>
          <w:ilvl w:val="0"/>
          <w:numId w:val="74"/>
        </w:numPr>
        <w:spacing w:after="160" w:line="259" w:lineRule="auto"/>
        <w:rPr>
          <w:sz w:val="24"/>
          <w:szCs w:val="24"/>
        </w:rPr>
      </w:pPr>
      <w:r w:rsidRPr="00857594">
        <w:rPr>
          <w:sz w:val="24"/>
          <w:szCs w:val="24"/>
        </w:rPr>
        <w:t xml:space="preserve">Om enveiskjøring nordfra vil kunne forbedre trafikksituasjon og hvilke avbøtende tiltak </w:t>
      </w:r>
      <w:r w:rsidR="00086818">
        <w:rPr>
          <w:sz w:val="24"/>
          <w:szCs w:val="24"/>
        </w:rPr>
        <w:t xml:space="preserve">som </w:t>
      </w:r>
      <w:r w:rsidRPr="00857594">
        <w:rPr>
          <w:sz w:val="24"/>
          <w:szCs w:val="24"/>
        </w:rPr>
        <w:t xml:space="preserve">da vil være nødvendig for å hindre uønskede situasjoner andre steder, for eksempel enveis kjøre Hetlandsgata strekning #Arne Garborgs veg- #Trallfavegen, nordover. Avbøtende tiltak vil også kunne gjelde Ola </w:t>
      </w:r>
      <w:proofErr w:type="spellStart"/>
      <w:r w:rsidRPr="00857594">
        <w:rPr>
          <w:sz w:val="24"/>
          <w:szCs w:val="24"/>
        </w:rPr>
        <w:t>Barkveds</w:t>
      </w:r>
      <w:proofErr w:type="spellEnd"/>
      <w:r w:rsidRPr="00857594">
        <w:rPr>
          <w:sz w:val="24"/>
          <w:szCs w:val="24"/>
        </w:rPr>
        <w:t xml:space="preserve"> veg</w:t>
      </w:r>
    </w:p>
    <w:p w14:paraId="54939F4D" w14:textId="77777777" w:rsidR="00A54BC3" w:rsidRPr="00857594" w:rsidRDefault="00A54BC3" w:rsidP="004C1B3A">
      <w:pPr>
        <w:pStyle w:val="Listeavsnitt"/>
        <w:numPr>
          <w:ilvl w:val="0"/>
          <w:numId w:val="74"/>
        </w:numPr>
        <w:spacing w:after="160" w:line="259" w:lineRule="auto"/>
        <w:rPr>
          <w:sz w:val="24"/>
          <w:szCs w:val="24"/>
        </w:rPr>
      </w:pPr>
      <w:r w:rsidRPr="00857594">
        <w:rPr>
          <w:sz w:val="24"/>
          <w:szCs w:val="24"/>
        </w:rPr>
        <w:t xml:space="preserve">Hva som kan/bør gjøres for å få et mer oversiktlig kollektiv knutepunkt/stasjonsområdet, inkludert p-plasser for </w:t>
      </w:r>
      <w:proofErr w:type="spellStart"/>
      <w:r w:rsidRPr="00857594">
        <w:rPr>
          <w:sz w:val="24"/>
          <w:szCs w:val="24"/>
        </w:rPr>
        <w:t>kiss&amp;ride</w:t>
      </w:r>
      <w:proofErr w:type="spellEnd"/>
      <w:r w:rsidRPr="00857594">
        <w:rPr>
          <w:sz w:val="24"/>
          <w:szCs w:val="24"/>
        </w:rPr>
        <w:t>, drosjer, sør-/nordgående myke trafikanter (g/s-felt), trasé kollektiv trafikk</w:t>
      </w:r>
    </w:p>
    <w:p w14:paraId="3E53222B" w14:textId="77777777" w:rsidR="00A54BC3" w:rsidRPr="00857594" w:rsidRDefault="00A54BC3" w:rsidP="004C1B3A">
      <w:pPr>
        <w:pStyle w:val="Listeavsnitt"/>
        <w:numPr>
          <w:ilvl w:val="0"/>
          <w:numId w:val="74"/>
        </w:numPr>
        <w:spacing w:after="160" w:line="259" w:lineRule="auto"/>
        <w:rPr>
          <w:sz w:val="24"/>
          <w:szCs w:val="24"/>
        </w:rPr>
      </w:pPr>
      <w:r w:rsidRPr="00857594">
        <w:rPr>
          <w:sz w:val="24"/>
          <w:szCs w:val="24"/>
        </w:rPr>
        <w:t>Om/når det vil kunne være aktuelt å utvide den sørlige strekningen av Jernbanegata, jf. høringsforslag KDP dobbeltspor.</w:t>
      </w:r>
    </w:p>
    <w:p w14:paraId="161964AF" w14:textId="77777777" w:rsidR="00BD5671" w:rsidRPr="00857594" w:rsidRDefault="00BD5671" w:rsidP="00FB2123">
      <w:pPr>
        <w:ind w:left="426"/>
        <w:rPr>
          <w:rFonts w:cstheme="minorHAnsi"/>
          <w:sz w:val="24"/>
          <w:szCs w:val="24"/>
        </w:rPr>
      </w:pPr>
    </w:p>
    <w:p w14:paraId="0F10FC4B" w14:textId="76001950" w:rsidR="00F46087" w:rsidRPr="00857594" w:rsidRDefault="004B7997" w:rsidP="00FB2123">
      <w:pPr>
        <w:pStyle w:val="Listeavsnitt"/>
        <w:numPr>
          <w:ilvl w:val="0"/>
          <w:numId w:val="44"/>
        </w:numPr>
        <w:ind w:left="426" w:firstLine="0"/>
        <w:rPr>
          <w:rFonts w:cstheme="minorHAnsi"/>
          <w:b/>
          <w:bCs/>
          <w:sz w:val="24"/>
          <w:szCs w:val="24"/>
        </w:rPr>
      </w:pPr>
      <w:r w:rsidRPr="00857594">
        <w:rPr>
          <w:rFonts w:cstheme="minorHAnsi"/>
          <w:b/>
          <w:bCs/>
          <w:sz w:val="24"/>
          <w:szCs w:val="24"/>
        </w:rPr>
        <w:t>Hetlandsgata mellom</w:t>
      </w:r>
      <w:r w:rsidR="00035F01" w:rsidRPr="00857594">
        <w:rPr>
          <w:rFonts w:cstheme="minorHAnsi"/>
          <w:b/>
          <w:bCs/>
          <w:sz w:val="24"/>
          <w:szCs w:val="24"/>
        </w:rPr>
        <w:t xml:space="preserve"> #Erling </w:t>
      </w:r>
      <w:r w:rsidRPr="00857594">
        <w:rPr>
          <w:rFonts w:cstheme="minorHAnsi"/>
          <w:b/>
          <w:bCs/>
          <w:sz w:val="24"/>
          <w:szCs w:val="24"/>
        </w:rPr>
        <w:t>Skjalgssons</w:t>
      </w:r>
      <w:r w:rsidR="00035F01" w:rsidRPr="00857594">
        <w:rPr>
          <w:rFonts w:cstheme="minorHAnsi"/>
          <w:b/>
          <w:bCs/>
          <w:sz w:val="24"/>
          <w:szCs w:val="24"/>
        </w:rPr>
        <w:t xml:space="preserve"> veg/Kong Sverres gate og #Trallfavegen</w:t>
      </w:r>
    </w:p>
    <w:p w14:paraId="618255AD" w14:textId="77777777" w:rsidR="00AE40FD" w:rsidRPr="00857594" w:rsidRDefault="00AE40FD" w:rsidP="00FB2123">
      <w:pPr>
        <w:pStyle w:val="Listeavsnitt"/>
        <w:ind w:left="426"/>
        <w:rPr>
          <w:rFonts w:cstheme="minorHAnsi"/>
          <w:sz w:val="24"/>
          <w:szCs w:val="24"/>
        </w:rPr>
      </w:pPr>
    </w:p>
    <w:p w14:paraId="3A5D33C3" w14:textId="319C7390" w:rsidR="00AE40FD" w:rsidRPr="00857594" w:rsidRDefault="006A600D" w:rsidP="00FB2123">
      <w:pPr>
        <w:pStyle w:val="Listeavsnitt"/>
        <w:ind w:left="426"/>
        <w:rPr>
          <w:sz w:val="24"/>
          <w:szCs w:val="24"/>
        </w:rPr>
      </w:pPr>
      <w:r w:rsidRPr="00857594">
        <w:rPr>
          <w:sz w:val="24"/>
          <w:szCs w:val="24"/>
        </w:rPr>
        <w:t xml:space="preserve">Kommunen har startet opp arbeidet med en sykkelstrategi, </w:t>
      </w:r>
      <w:proofErr w:type="spellStart"/>
      <w:r w:rsidRPr="00857594">
        <w:rPr>
          <w:sz w:val="24"/>
          <w:szCs w:val="24"/>
        </w:rPr>
        <w:t>jf</w:t>
      </w:r>
      <w:proofErr w:type="spellEnd"/>
      <w:r w:rsidRPr="00857594">
        <w:rPr>
          <w:sz w:val="24"/>
          <w:szCs w:val="24"/>
        </w:rPr>
        <w:t xml:space="preserve"> </w:t>
      </w:r>
      <w:r w:rsidR="0030038D">
        <w:rPr>
          <w:sz w:val="24"/>
          <w:szCs w:val="24"/>
        </w:rPr>
        <w:t xml:space="preserve">Klima- og </w:t>
      </w:r>
      <w:r w:rsidR="004B7997">
        <w:rPr>
          <w:sz w:val="24"/>
          <w:szCs w:val="24"/>
        </w:rPr>
        <w:t>m</w:t>
      </w:r>
      <w:r w:rsidR="0030038D">
        <w:rPr>
          <w:sz w:val="24"/>
          <w:szCs w:val="24"/>
        </w:rPr>
        <w:t xml:space="preserve">iljøplan 2023-2033, </w:t>
      </w:r>
      <w:r w:rsidRPr="00857594">
        <w:rPr>
          <w:sz w:val="24"/>
          <w:szCs w:val="24"/>
        </w:rPr>
        <w:t>Handlingsprogram 2023-2026. E</w:t>
      </w:r>
      <w:r w:rsidR="00F23E60">
        <w:rPr>
          <w:sz w:val="24"/>
          <w:szCs w:val="24"/>
        </w:rPr>
        <w:t>n</w:t>
      </w:r>
      <w:r w:rsidRPr="00857594">
        <w:rPr>
          <w:sz w:val="24"/>
          <w:szCs w:val="24"/>
        </w:rPr>
        <w:t xml:space="preserve"> av veiene på Bryne som vurderes å ha et stort potensial for tilrettelegging for syklister</w:t>
      </w:r>
      <w:r w:rsidR="00F23E60">
        <w:rPr>
          <w:sz w:val="24"/>
          <w:szCs w:val="24"/>
        </w:rPr>
        <w:t>,</w:t>
      </w:r>
      <w:r w:rsidRPr="00857594">
        <w:rPr>
          <w:sz w:val="24"/>
          <w:szCs w:val="24"/>
        </w:rPr>
        <w:t xml:space="preserve"> er strekningen #Hetlandsgata/Trallfavegen - #Hetlandsgata/Kong Sverres gata, hvor det er oppmerkede kommunale parkeringsplasser som ikke/sjelden blir benyttet.</w:t>
      </w:r>
    </w:p>
    <w:p w14:paraId="63E19D0F" w14:textId="77777777" w:rsidR="00AE40FD" w:rsidRPr="00857594" w:rsidRDefault="00AE40FD" w:rsidP="00FB2123">
      <w:pPr>
        <w:pStyle w:val="Listeavsnitt"/>
        <w:ind w:left="426"/>
        <w:rPr>
          <w:rFonts w:cstheme="minorHAnsi"/>
          <w:sz w:val="24"/>
          <w:szCs w:val="24"/>
        </w:rPr>
      </w:pPr>
    </w:p>
    <w:p w14:paraId="680D5082" w14:textId="61532A3B" w:rsidR="00035F01" w:rsidRDefault="006A600D" w:rsidP="00FB2123">
      <w:pPr>
        <w:pStyle w:val="Listeavsnitt"/>
        <w:ind w:left="426"/>
        <w:rPr>
          <w:rFonts w:cstheme="minorHAnsi"/>
          <w:sz w:val="24"/>
          <w:szCs w:val="24"/>
        </w:rPr>
      </w:pPr>
      <w:r w:rsidRPr="00857594">
        <w:rPr>
          <w:rFonts w:cstheme="minorHAnsi"/>
          <w:sz w:val="24"/>
          <w:szCs w:val="24"/>
        </w:rPr>
        <w:t>Det må vurderes om det er nødvendig med reguleringsplan eller om feltene kan merkes opp uten regulering.</w:t>
      </w:r>
    </w:p>
    <w:p w14:paraId="0BA4BC83" w14:textId="77777777" w:rsidR="00707209" w:rsidRDefault="00707209" w:rsidP="00FB2123">
      <w:pPr>
        <w:pStyle w:val="Listeavsnitt"/>
        <w:ind w:left="426"/>
        <w:rPr>
          <w:rFonts w:cstheme="minorHAnsi"/>
          <w:sz w:val="24"/>
          <w:szCs w:val="24"/>
        </w:rPr>
      </w:pPr>
    </w:p>
    <w:p w14:paraId="4CC5F5DC" w14:textId="6BC9D6A1" w:rsidR="00707209" w:rsidRDefault="00707209" w:rsidP="006222FF">
      <w:pPr>
        <w:pStyle w:val="Listeavsnitt"/>
        <w:numPr>
          <w:ilvl w:val="0"/>
          <w:numId w:val="44"/>
        </w:numPr>
        <w:rPr>
          <w:rFonts w:cstheme="minorHAnsi"/>
          <w:b/>
          <w:bCs/>
          <w:sz w:val="24"/>
          <w:szCs w:val="24"/>
        </w:rPr>
      </w:pPr>
      <w:r w:rsidRPr="00707209">
        <w:rPr>
          <w:rFonts w:cstheme="minorHAnsi"/>
          <w:b/>
          <w:bCs/>
          <w:sz w:val="24"/>
          <w:szCs w:val="24"/>
        </w:rPr>
        <w:t xml:space="preserve">Ola </w:t>
      </w:r>
      <w:proofErr w:type="spellStart"/>
      <w:r w:rsidRPr="00707209">
        <w:rPr>
          <w:rFonts w:cstheme="minorHAnsi"/>
          <w:b/>
          <w:bCs/>
          <w:sz w:val="24"/>
          <w:szCs w:val="24"/>
        </w:rPr>
        <w:t>Barkveds</w:t>
      </w:r>
      <w:proofErr w:type="spellEnd"/>
      <w:r w:rsidRPr="00707209">
        <w:rPr>
          <w:rFonts w:cstheme="minorHAnsi"/>
          <w:b/>
          <w:bCs/>
          <w:sz w:val="24"/>
          <w:szCs w:val="24"/>
        </w:rPr>
        <w:t xml:space="preserve"> veg</w:t>
      </w:r>
    </w:p>
    <w:p w14:paraId="428D0B6E" w14:textId="374EBC3B" w:rsidR="001B600B" w:rsidRPr="00497AE9" w:rsidRDefault="001B600B" w:rsidP="001B600B">
      <w:pPr>
        <w:ind w:left="426"/>
        <w:rPr>
          <w:iCs/>
          <w:sz w:val="24"/>
          <w:szCs w:val="24"/>
        </w:rPr>
      </w:pPr>
      <w:r w:rsidRPr="00497AE9">
        <w:rPr>
          <w:iCs/>
          <w:sz w:val="24"/>
          <w:szCs w:val="24"/>
        </w:rPr>
        <w:t xml:space="preserve">Utredning fra Norconsult, «Trafikkvurdering Bryne </w:t>
      </w:r>
      <w:proofErr w:type="spellStart"/>
      <w:r w:rsidRPr="00497AE9">
        <w:rPr>
          <w:iCs/>
          <w:sz w:val="24"/>
          <w:szCs w:val="24"/>
        </w:rPr>
        <w:t>skule</w:t>
      </w:r>
      <w:proofErr w:type="spellEnd"/>
      <w:r w:rsidRPr="00497AE9">
        <w:rPr>
          <w:iCs/>
          <w:sz w:val="24"/>
          <w:szCs w:val="24"/>
        </w:rPr>
        <w:t xml:space="preserve">» (desember 2023) viser at Ola </w:t>
      </w:r>
      <w:proofErr w:type="spellStart"/>
      <w:r w:rsidRPr="00497AE9">
        <w:rPr>
          <w:iCs/>
          <w:sz w:val="24"/>
          <w:szCs w:val="24"/>
        </w:rPr>
        <w:t>Barkveds</w:t>
      </w:r>
      <w:proofErr w:type="spellEnd"/>
      <w:r w:rsidRPr="00497AE9">
        <w:rPr>
          <w:iCs/>
          <w:sz w:val="24"/>
          <w:szCs w:val="24"/>
        </w:rPr>
        <w:t xml:space="preserve"> veg har en ÅDT på 1000 biler. På registreringsdagen viste det seg at litt under halvparten (44%) viste seg å </w:t>
      </w:r>
      <w:r w:rsidR="00F23E60" w:rsidRPr="00497AE9">
        <w:rPr>
          <w:iCs/>
          <w:sz w:val="24"/>
          <w:szCs w:val="24"/>
        </w:rPr>
        <w:t xml:space="preserve">ha </w:t>
      </w:r>
      <w:r w:rsidRPr="00497AE9">
        <w:rPr>
          <w:iCs/>
          <w:sz w:val="24"/>
          <w:szCs w:val="24"/>
        </w:rPr>
        <w:t xml:space="preserve">direkte forbindelse med kjøring til/fra skolen, mens øvrig trafikk er gjennomkjøringstrafikk. </w:t>
      </w:r>
    </w:p>
    <w:p w14:paraId="37FC5FE4" w14:textId="77777777" w:rsidR="001B600B" w:rsidRPr="00497AE9" w:rsidRDefault="001B600B" w:rsidP="001B600B">
      <w:pPr>
        <w:ind w:left="426"/>
        <w:rPr>
          <w:iCs/>
          <w:sz w:val="24"/>
          <w:szCs w:val="24"/>
        </w:rPr>
      </w:pPr>
      <w:r w:rsidRPr="00497AE9">
        <w:rPr>
          <w:sz w:val="24"/>
          <w:szCs w:val="24"/>
        </w:rPr>
        <w:t>Totalt var det 56 % gjennomkjøringstrafikk på registreringsdagen. ÅDT for strekningen er 1050, og det kan anslås at trafikkmengden vil synke med ca. 50 % ved et gjennomkjøringsforbud. Ny ÅDT blir i tilfelle ca. 500. Et gjennomkjøringsforbud krever ingen fysiske tiltak, men må skiltes i begge ender av veien. Ulempene med et gjennomkjøringsforbud er at det er krevende for politiet å håndheve.</w:t>
      </w:r>
    </w:p>
    <w:p w14:paraId="67F77B01" w14:textId="77777777" w:rsidR="001B600B" w:rsidRPr="00497AE9" w:rsidRDefault="001B600B" w:rsidP="001B600B">
      <w:pPr>
        <w:ind w:left="426"/>
        <w:rPr>
          <w:sz w:val="24"/>
          <w:szCs w:val="24"/>
        </w:rPr>
      </w:pPr>
      <w:r w:rsidRPr="00497AE9">
        <w:rPr>
          <w:sz w:val="24"/>
          <w:szCs w:val="24"/>
        </w:rPr>
        <w:t xml:space="preserve">Basert på trafikkregistreringene og faglige vurderinger er Norconsult sin anbefaling en breddeutvidelse av fortauet i Gamle </w:t>
      </w:r>
      <w:proofErr w:type="spellStart"/>
      <w:r w:rsidRPr="00497AE9">
        <w:rPr>
          <w:sz w:val="24"/>
          <w:szCs w:val="24"/>
        </w:rPr>
        <w:t>Hognestadvegen</w:t>
      </w:r>
      <w:proofErr w:type="spellEnd"/>
      <w:r w:rsidRPr="00497AE9">
        <w:rPr>
          <w:sz w:val="24"/>
          <w:szCs w:val="24"/>
        </w:rPr>
        <w:t xml:space="preserve"> til 3 meter og utskiftning av kantstein. Det er svært mange myke trafikanter som har dette som skolevei, der en stor andel enten går eller sykler. En breddeutvidelse av fortauet vil bedre både trafikksikkerheten og fremkommeligheten for myke trafikanter. </w:t>
      </w:r>
    </w:p>
    <w:p w14:paraId="1C36B2A7" w14:textId="77777777" w:rsidR="001B600B" w:rsidRPr="00497AE9" w:rsidRDefault="001B600B" w:rsidP="001B600B">
      <w:pPr>
        <w:ind w:left="426"/>
        <w:rPr>
          <w:sz w:val="24"/>
          <w:szCs w:val="24"/>
        </w:rPr>
      </w:pPr>
      <w:r w:rsidRPr="00497AE9">
        <w:rPr>
          <w:sz w:val="24"/>
          <w:szCs w:val="24"/>
        </w:rPr>
        <w:t xml:space="preserve">Det anbefales videre å vurdere etablering av flere fartshumper gjennom Ola </w:t>
      </w:r>
      <w:proofErr w:type="spellStart"/>
      <w:r w:rsidRPr="00497AE9">
        <w:rPr>
          <w:sz w:val="24"/>
          <w:szCs w:val="24"/>
        </w:rPr>
        <w:t>Barkveds</w:t>
      </w:r>
      <w:proofErr w:type="spellEnd"/>
      <w:r w:rsidRPr="00497AE9">
        <w:rPr>
          <w:sz w:val="24"/>
          <w:szCs w:val="24"/>
        </w:rPr>
        <w:t xml:space="preserve"> veg for å gjøre denne vegen mer trafikksikker og mindre attraktiv å kjøre i. Gangfeltet ved </w:t>
      </w:r>
      <w:proofErr w:type="spellStart"/>
      <w:r w:rsidRPr="00497AE9">
        <w:rPr>
          <w:sz w:val="24"/>
          <w:szCs w:val="24"/>
        </w:rPr>
        <w:t>Spødarbakken</w:t>
      </w:r>
      <w:proofErr w:type="spellEnd"/>
      <w:r w:rsidRPr="00497AE9">
        <w:rPr>
          <w:sz w:val="24"/>
          <w:szCs w:val="24"/>
        </w:rPr>
        <w:t xml:space="preserve"> anbefales hevet og merket opp på nytt.</w:t>
      </w:r>
    </w:p>
    <w:p w14:paraId="7970699C" w14:textId="77777777" w:rsidR="001B600B" w:rsidRPr="00497AE9" w:rsidRDefault="001B600B" w:rsidP="001B600B">
      <w:pPr>
        <w:ind w:left="426"/>
        <w:rPr>
          <w:b/>
          <w:bCs/>
          <w:iCs/>
          <w:sz w:val="24"/>
          <w:szCs w:val="24"/>
        </w:rPr>
      </w:pPr>
      <w:r w:rsidRPr="00497AE9">
        <w:rPr>
          <w:sz w:val="24"/>
          <w:szCs w:val="24"/>
        </w:rPr>
        <w:t>Tiltaket forutsetter tilskudd fra Rogaland fylkeskommune</w:t>
      </w:r>
    </w:p>
    <w:p w14:paraId="3A0EE253" w14:textId="77777777" w:rsidR="00035F01" w:rsidRPr="00857594" w:rsidRDefault="00035F01" w:rsidP="00FB2123">
      <w:pPr>
        <w:pStyle w:val="Listeavsnitt"/>
        <w:ind w:left="426"/>
        <w:rPr>
          <w:rFonts w:cstheme="minorHAnsi"/>
          <w:b/>
          <w:bCs/>
          <w:sz w:val="24"/>
          <w:szCs w:val="24"/>
        </w:rPr>
      </w:pPr>
    </w:p>
    <w:p w14:paraId="1E15B8DC" w14:textId="519C5961" w:rsidR="009A72C7" w:rsidRDefault="002B0215" w:rsidP="004C1B3A">
      <w:pPr>
        <w:pStyle w:val="Overskrift3"/>
        <w:numPr>
          <w:ilvl w:val="3"/>
          <w:numId w:val="28"/>
        </w:numPr>
        <w:ind w:hanging="1302"/>
      </w:pPr>
      <w:bookmarkStart w:id="32" w:name="_Toc163559473"/>
      <w:r>
        <w:t>Veier eller gater med m</w:t>
      </w:r>
      <w:r w:rsidR="009A72C7" w:rsidRPr="004C1B3A">
        <w:t>iddels prioritet</w:t>
      </w:r>
      <w:r w:rsidR="00D76956" w:rsidRPr="004C1B3A">
        <w:t xml:space="preserve"> (handlingsprogram 2028-</w:t>
      </w:r>
      <w:r w:rsidR="002F7BDE" w:rsidRPr="004C1B3A">
        <w:t>2031</w:t>
      </w:r>
      <w:r w:rsidR="009F2F31" w:rsidRPr="004C1B3A">
        <w:t>)</w:t>
      </w:r>
      <w:bookmarkEnd w:id="32"/>
    </w:p>
    <w:p w14:paraId="4FC8ED3E" w14:textId="77777777" w:rsidR="00497AE9" w:rsidRDefault="00497AE9" w:rsidP="00497AE9">
      <w:pPr>
        <w:ind w:right="-142"/>
        <w:rPr>
          <w:rFonts w:eastAsiaTheme="minorEastAsia"/>
          <w:sz w:val="24"/>
          <w:szCs w:val="24"/>
        </w:rPr>
      </w:pPr>
    </w:p>
    <w:p w14:paraId="111F598B" w14:textId="291EB02A" w:rsidR="00497AE9" w:rsidRPr="00497AE9" w:rsidRDefault="00497AE9" w:rsidP="00497AE9">
      <w:pPr>
        <w:ind w:left="426" w:right="-142"/>
        <w:rPr>
          <w:sz w:val="24"/>
          <w:szCs w:val="24"/>
        </w:rPr>
      </w:pPr>
      <w:r>
        <w:rPr>
          <w:rFonts w:eastAsiaTheme="minorEastAsia"/>
          <w:sz w:val="24"/>
          <w:szCs w:val="24"/>
        </w:rPr>
        <w:t>Veg eller gate</w:t>
      </w:r>
      <w:r w:rsidRPr="00497AE9">
        <w:rPr>
          <w:rFonts w:eastAsiaTheme="minorEastAsia"/>
          <w:sz w:val="24"/>
          <w:szCs w:val="24"/>
        </w:rPr>
        <w:t xml:space="preserve"> med </w:t>
      </w:r>
      <w:r>
        <w:rPr>
          <w:rFonts w:eastAsiaTheme="minorEastAsia"/>
          <w:sz w:val="24"/>
          <w:szCs w:val="24"/>
        </w:rPr>
        <w:t xml:space="preserve">middels </w:t>
      </w:r>
      <w:r w:rsidRPr="00497AE9">
        <w:rPr>
          <w:rFonts w:eastAsiaTheme="minorEastAsia"/>
          <w:sz w:val="24"/>
          <w:szCs w:val="24"/>
        </w:rPr>
        <w:t>prioritet</w:t>
      </w:r>
      <w:r>
        <w:rPr>
          <w:rFonts w:eastAsiaTheme="minorEastAsia"/>
          <w:sz w:val="24"/>
          <w:szCs w:val="24"/>
        </w:rPr>
        <w:t xml:space="preserve"> hvor tiltak </w:t>
      </w:r>
      <w:r w:rsidRPr="00497AE9">
        <w:rPr>
          <w:rFonts w:eastAsiaTheme="minorEastAsia"/>
          <w:sz w:val="24"/>
          <w:szCs w:val="24"/>
        </w:rPr>
        <w:t>anbefales</w:t>
      </w:r>
      <w:r>
        <w:rPr>
          <w:rFonts w:eastAsiaTheme="minorEastAsia"/>
          <w:sz w:val="24"/>
          <w:szCs w:val="24"/>
        </w:rPr>
        <w:t xml:space="preserve"> bør tas </w:t>
      </w:r>
      <w:r w:rsidRPr="00497AE9">
        <w:rPr>
          <w:rFonts w:eastAsiaTheme="minorEastAsia"/>
          <w:sz w:val="24"/>
          <w:szCs w:val="24"/>
        </w:rPr>
        <w:t>inn i handlingsprogrammet 202</w:t>
      </w:r>
      <w:r>
        <w:rPr>
          <w:rFonts w:eastAsiaTheme="minorEastAsia"/>
          <w:sz w:val="24"/>
          <w:szCs w:val="24"/>
        </w:rPr>
        <w:t>8</w:t>
      </w:r>
      <w:r w:rsidRPr="00497AE9">
        <w:rPr>
          <w:rFonts w:eastAsiaTheme="minorEastAsia"/>
          <w:sz w:val="24"/>
          <w:szCs w:val="24"/>
        </w:rPr>
        <w:t>-20</w:t>
      </w:r>
      <w:r>
        <w:rPr>
          <w:rFonts w:eastAsiaTheme="minorEastAsia"/>
          <w:sz w:val="24"/>
          <w:szCs w:val="24"/>
        </w:rPr>
        <w:t>31:</w:t>
      </w:r>
    </w:p>
    <w:p w14:paraId="74138E94" w14:textId="7A195E31" w:rsidR="009A72C7" w:rsidRPr="00857594" w:rsidRDefault="009A72C7" w:rsidP="00FB2123">
      <w:pPr>
        <w:pStyle w:val="Listeavsnitt"/>
        <w:numPr>
          <w:ilvl w:val="0"/>
          <w:numId w:val="42"/>
        </w:numPr>
        <w:ind w:left="426" w:firstLine="0"/>
        <w:rPr>
          <w:rFonts w:cstheme="minorHAnsi"/>
          <w:b/>
          <w:bCs/>
          <w:sz w:val="24"/>
          <w:szCs w:val="24"/>
        </w:rPr>
      </w:pPr>
      <w:proofErr w:type="spellStart"/>
      <w:r w:rsidRPr="00857594">
        <w:rPr>
          <w:rFonts w:cstheme="minorHAnsi"/>
          <w:b/>
          <w:bCs/>
          <w:sz w:val="24"/>
          <w:szCs w:val="24"/>
        </w:rPr>
        <w:t>Reevegen</w:t>
      </w:r>
      <w:proofErr w:type="spellEnd"/>
      <w:r w:rsidRPr="00857594">
        <w:rPr>
          <w:rFonts w:cstheme="minorHAnsi"/>
          <w:b/>
          <w:bCs/>
          <w:sz w:val="24"/>
          <w:szCs w:val="24"/>
        </w:rPr>
        <w:t xml:space="preserve"> - strekning «</w:t>
      </w:r>
      <w:proofErr w:type="spellStart"/>
      <w:r w:rsidRPr="00857594">
        <w:rPr>
          <w:rFonts w:cstheme="minorHAnsi"/>
          <w:b/>
          <w:bCs/>
          <w:sz w:val="24"/>
          <w:szCs w:val="24"/>
        </w:rPr>
        <w:t>Fv</w:t>
      </w:r>
      <w:proofErr w:type="spellEnd"/>
      <w:r w:rsidRPr="00857594">
        <w:rPr>
          <w:rFonts w:cstheme="minorHAnsi"/>
          <w:b/>
          <w:bCs/>
          <w:sz w:val="24"/>
          <w:szCs w:val="24"/>
        </w:rPr>
        <w:t xml:space="preserve"> 44 ved Bryne Kro-#Arne Garborgs veg» og strekning «#Meierigata-#Orrevegen»</w:t>
      </w:r>
    </w:p>
    <w:p w14:paraId="2D51CC83" w14:textId="77777777" w:rsidR="009A72C7" w:rsidRPr="00857594" w:rsidRDefault="009A72C7" w:rsidP="00FB2123">
      <w:pPr>
        <w:ind w:left="426"/>
        <w:rPr>
          <w:rFonts w:cstheme="minorHAnsi"/>
          <w:sz w:val="24"/>
          <w:szCs w:val="24"/>
        </w:rPr>
      </w:pPr>
      <w:r w:rsidRPr="00857594">
        <w:rPr>
          <w:rFonts w:cstheme="minorHAnsi"/>
          <w:sz w:val="24"/>
          <w:szCs w:val="24"/>
        </w:rPr>
        <w:t>Ved flytting av eksisterende rundkjøring i #Arne Garborgs veg-</w:t>
      </w:r>
      <w:proofErr w:type="spellStart"/>
      <w:r w:rsidRPr="00857594">
        <w:rPr>
          <w:rFonts w:cstheme="minorHAnsi"/>
          <w:sz w:val="24"/>
          <w:szCs w:val="24"/>
        </w:rPr>
        <w:t>Reevegen</w:t>
      </w:r>
      <w:proofErr w:type="spellEnd"/>
      <w:r w:rsidRPr="00857594">
        <w:rPr>
          <w:rFonts w:cstheme="minorHAnsi"/>
          <w:sz w:val="24"/>
          <w:szCs w:val="24"/>
        </w:rPr>
        <w:t xml:space="preserve"> noe mer vestover, vil også g/s-veien i dette krysset bli endret. Dette gir mulighet å få en forbedret kryssing av Arne Garborgs veg for syklister. </w:t>
      </w:r>
    </w:p>
    <w:p w14:paraId="361F8419" w14:textId="737D8C4B" w:rsidR="009A72C7" w:rsidRPr="00857594" w:rsidRDefault="004B7997" w:rsidP="00FB2123">
      <w:pPr>
        <w:ind w:left="426"/>
        <w:rPr>
          <w:sz w:val="24"/>
          <w:szCs w:val="24"/>
        </w:rPr>
      </w:pPr>
      <w:r w:rsidRPr="00857594">
        <w:rPr>
          <w:sz w:val="24"/>
          <w:szCs w:val="24"/>
        </w:rPr>
        <w:t>Mellom Arne</w:t>
      </w:r>
      <w:r w:rsidR="009A72C7" w:rsidRPr="00857594">
        <w:rPr>
          <w:sz w:val="24"/>
          <w:szCs w:val="24"/>
        </w:rPr>
        <w:t xml:space="preserve"> Garborgs veg og Meierigata vil syklister må ta hensyn til at det her blir torg/gågate. Etter </w:t>
      </w:r>
      <w:r w:rsidRPr="00857594">
        <w:rPr>
          <w:sz w:val="24"/>
          <w:szCs w:val="24"/>
        </w:rPr>
        <w:t>denne korte strekningen</w:t>
      </w:r>
      <w:r w:rsidR="009A72C7" w:rsidRPr="00857594">
        <w:rPr>
          <w:sz w:val="24"/>
          <w:szCs w:val="24"/>
        </w:rPr>
        <w:t xml:space="preserve"> forbi M44, anbefales at den effektive sykkelrute fortsetter mo</w:t>
      </w:r>
      <w:r w:rsidR="18F414E3" w:rsidRPr="00857594">
        <w:rPr>
          <w:sz w:val="24"/>
          <w:szCs w:val="24"/>
        </w:rPr>
        <w:t>t</w:t>
      </w:r>
      <w:r w:rsidR="009A72C7" w:rsidRPr="00857594">
        <w:rPr>
          <w:sz w:val="24"/>
          <w:szCs w:val="24"/>
        </w:rPr>
        <w:t xml:space="preserve"> Orrevegen. Veien her har forholdsvis lite trafikk, og vil allerede i dag kunne fungere som effektiv sykkelrute.  Med forholdsvis enkle grep (fjerne ikke brukte parkeringsplasser, merke opp </w:t>
      </w:r>
      <w:r w:rsidRPr="00857594">
        <w:rPr>
          <w:sz w:val="24"/>
          <w:szCs w:val="24"/>
        </w:rPr>
        <w:t>sykkelfelt)</w:t>
      </w:r>
      <w:r w:rsidR="009A72C7" w:rsidRPr="00857594">
        <w:rPr>
          <w:sz w:val="24"/>
          <w:szCs w:val="24"/>
        </w:rPr>
        <w:t xml:space="preserve"> vil veien kunne </w:t>
      </w:r>
      <w:r w:rsidRPr="00857594">
        <w:rPr>
          <w:sz w:val="24"/>
          <w:szCs w:val="24"/>
        </w:rPr>
        <w:t>forbedres,</w:t>
      </w:r>
      <w:r w:rsidR="009A72C7" w:rsidRPr="00857594">
        <w:rPr>
          <w:sz w:val="24"/>
          <w:szCs w:val="24"/>
        </w:rPr>
        <w:t xml:space="preserve"> på syklende sine premisser. Behovet for disse tiltak vil bli viktigere når framtidige boligområdene BB5 og BB6 kommer til utbygging. </w:t>
      </w:r>
    </w:p>
    <w:p w14:paraId="721B89FF" w14:textId="08385AB9" w:rsidR="009A72C7" w:rsidRDefault="009A72C7" w:rsidP="00FB2123">
      <w:pPr>
        <w:ind w:left="426"/>
        <w:rPr>
          <w:rFonts w:cstheme="minorHAnsi"/>
          <w:sz w:val="24"/>
          <w:szCs w:val="24"/>
        </w:rPr>
      </w:pPr>
      <w:r w:rsidRPr="00857594">
        <w:rPr>
          <w:rFonts w:cstheme="minorHAnsi"/>
          <w:sz w:val="24"/>
          <w:szCs w:val="24"/>
        </w:rPr>
        <w:t xml:space="preserve">Prosjektet </w:t>
      </w:r>
      <w:proofErr w:type="spellStart"/>
      <w:r w:rsidR="00FC2AD9" w:rsidRPr="00857594">
        <w:rPr>
          <w:rFonts w:cstheme="minorHAnsi"/>
          <w:sz w:val="24"/>
          <w:szCs w:val="24"/>
        </w:rPr>
        <w:t>Reevegen</w:t>
      </w:r>
      <w:proofErr w:type="spellEnd"/>
      <w:r w:rsidR="00FC2AD9" w:rsidRPr="00857594">
        <w:rPr>
          <w:rFonts w:cstheme="minorHAnsi"/>
          <w:sz w:val="24"/>
          <w:szCs w:val="24"/>
        </w:rPr>
        <w:t xml:space="preserve"> -</w:t>
      </w:r>
      <w:r w:rsidRPr="00857594">
        <w:rPr>
          <w:rFonts w:cstheme="minorHAnsi"/>
          <w:sz w:val="24"/>
          <w:szCs w:val="24"/>
        </w:rPr>
        <w:t xml:space="preserve"> strekning «</w:t>
      </w:r>
      <w:proofErr w:type="spellStart"/>
      <w:r w:rsidRPr="00857594">
        <w:rPr>
          <w:rFonts w:cstheme="minorHAnsi"/>
          <w:sz w:val="24"/>
          <w:szCs w:val="24"/>
        </w:rPr>
        <w:t>Fv</w:t>
      </w:r>
      <w:proofErr w:type="spellEnd"/>
      <w:r w:rsidRPr="00857594">
        <w:rPr>
          <w:rFonts w:cstheme="minorHAnsi"/>
          <w:sz w:val="24"/>
          <w:szCs w:val="24"/>
        </w:rPr>
        <w:t xml:space="preserve"> 44 ved Bryne Kro-#Arne Garborgs veg» og strekning «#Meierigata-#Orrevegen» </w:t>
      </w:r>
      <w:bookmarkStart w:id="33" w:name="_Hlk161829969"/>
      <w:r w:rsidRPr="00857594">
        <w:rPr>
          <w:rFonts w:cstheme="minorHAnsi"/>
          <w:sz w:val="24"/>
          <w:szCs w:val="24"/>
        </w:rPr>
        <w:t>foreslås å bli tatt inn i handlingsprogrammet med middels prioritet</w:t>
      </w:r>
    </w:p>
    <w:bookmarkEnd w:id="33"/>
    <w:p w14:paraId="3D0C0542" w14:textId="1A6D0E44" w:rsidR="00113C55" w:rsidRPr="004D395C" w:rsidRDefault="00497AE9" w:rsidP="00113C55">
      <w:pPr>
        <w:pStyle w:val="Brdtekst"/>
        <w:numPr>
          <w:ilvl w:val="0"/>
          <w:numId w:val="47"/>
        </w:numPr>
        <w:ind w:left="851" w:hanging="425"/>
        <w:rPr>
          <w:rFonts w:eastAsiaTheme="minorHAnsi"/>
          <w:b/>
          <w:bCs/>
          <w:sz w:val="24"/>
          <w:szCs w:val="24"/>
          <w:lang w:val="nb-NO"/>
        </w:rPr>
      </w:pPr>
      <w:r w:rsidRPr="00675E2A">
        <w:rPr>
          <w:rFonts w:eastAsiaTheme="minorHAnsi"/>
          <w:noProof/>
          <w:sz w:val="24"/>
          <w:szCs w:val="24"/>
          <w:lang w:val="nb-NO"/>
        </w:rPr>
        <w:drawing>
          <wp:anchor distT="0" distB="0" distL="114300" distR="114300" simplePos="0" relativeHeight="251674624" behindDoc="1" locked="0" layoutInCell="1" allowOverlap="1" wp14:anchorId="60E758CB" wp14:editId="68CF4272">
            <wp:simplePos x="0" y="0"/>
            <wp:positionH relativeFrom="margin">
              <wp:posOffset>3993339</wp:posOffset>
            </wp:positionH>
            <wp:positionV relativeFrom="page">
              <wp:posOffset>5531998</wp:posOffset>
            </wp:positionV>
            <wp:extent cx="2220595" cy="3030220"/>
            <wp:effectExtent l="0" t="0" r="8255" b="0"/>
            <wp:wrapTight wrapText="bothSides">
              <wp:wrapPolygon edited="0">
                <wp:start x="0" y="0"/>
                <wp:lineTo x="0" y="21455"/>
                <wp:lineTo x="21495" y="21455"/>
                <wp:lineTo x="21495" y="0"/>
                <wp:lineTo x="0" y="0"/>
              </wp:wrapPolygon>
            </wp:wrapTight>
            <wp:docPr id="1045798174" name="Bilde 1" descr="Et bilde som inneholder kart, tekst, atla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798174" name="Bilde 1" descr="Et bilde som inneholder kart, tekst, atlas&#10;&#10;Automatisk generert beskrivels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20595" cy="303022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113C55" w:rsidRPr="004D395C">
        <w:rPr>
          <w:b/>
          <w:bCs/>
          <w:sz w:val="24"/>
          <w:szCs w:val="24"/>
          <w:lang w:val="nb-NO"/>
        </w:rPr>
        <w:t>Vardheivegen</w:t>
      </w:r>
      <w:proofErr w:type="spellEnd"/>
      <w:r w:rsidR="00113C55" w:rsidRPr="004D395C">
        <w:rPr>
          <w:b/>
          <w:bCs/>
          <w:sz w:val="24"/>
          <w:szCs w:val="24"/>
          <w:lang w:val="nb-NO"/>
        </w:rPr>
        <w:t>/Sandtangen – effektiv sykkelrute</w:t>
      </w:r>
    </w:p>
    <w:p w14:paraId="430AA2EE" w14:textId="26E781D8" w:rsidR="00B12DDA" w:rsidRDefault="00B12DDA" w:rsidP="00B12DDA">
      <w:pPr>
        <w:pStyle w:val="Brdtekst"/>
        <w:ind w:left="426"/>
        <w:rPr>
          <w:rFonts w:eastAsiaTheme="minorHAnsi"/>
          <w:sz w:val="24"/>
          <w:szCs w:val="24"/>
          <w:lang w:val="nb-NO"/>
        </w:rPr>
      </w:pPr>
    </w:p>
    <w:p w14:paraId="51600DC7" w14:textId="56BB1818" w:rsidR="00113C55" w:rsidRDefault="00785BC1" w:rsidP="00B85BF7">
      <w:pPr>
        <w:pStyle w:val="Brdtekst"/>
        <w:spacing w:line="276" w:lineRule="auto"/>
        <w:ind w:left="426"/>
        <w:rPr>
          <w:rFonts w:eastAsiaTheme="minorHAnsi"/>
          <w:sz w:val="24"/>
          <w:szCs w:val="24"/>
          <w:lang w:val="nb-NO"/>
        </w:rPr>
      </w:pPr>
      <w:r>
        <w:rPr>
          <w:rFonts w:eastAsiaTheme="minorHAnsi"/>
          <w:sz w:val="24"/>
          <w:szCs w:val="24"/>
          <w:lang w:val="nb-NO"/>
        </w:rPr>
        <w:t xml:space="preserve">Særlig ved inngangen til Sandtangen </w:t>
      </w:r>
      <w:r w:rsidR="00135828">
        <w:rPr>
          <w:rFonts w:eastAsiaTheme="minorHAnsi"/>
          <w:sz w:val="24"/>
          <w:szCs w:val="24"/>
          <w:lang w:val="nb-NO"/>
        </w:rPr>
        <w:t>og ved aktivitets</w:t>
      </w:r>
      <w:r w:rsidR="001367C8">
        <w:rPr>
          <w:rFonts w:eastAsiaTheme="minorHAnsi"/>
          <w:sz w:val="24"/>
          <w:szCs w:val="24"/>
          <w:lang w:val="nb-NO"/>
        </w:rPr>
        <w:t>-</w:t>
      </w:r>
      <w:r w:rsidR="00135828">
        <w:rPr>
          <w:rFonts w:eastAsiaTheme="minorHAnsi"/>
          <w:sz w:val="24"/>
          <w:szCs w:val="24"/>
          <w:lang w:val="nb-NO"/>
        </w:rPr>
        <w:t>/</w:t>
      </w:r>
      <w:proofErr w:type="spellStart"/>
      <w:r w:rsidR="00135828">
        <w:rPr>
          <w:rFonts w:eastAsiaTheme="minorHAnsi"/>
          <w:sz w:val="24"/>
          <w:szCs w:val="24"/>
          <w:lang w:val="nb-NO"/>
        </w:rPr>
        <w:t>oppholdsflaten</w:t>
      </w:r>
      <w:proofErr w:type="spellEnd"/>
      <w:r w:rsidR="001367C8">
        <w:rPr>
          <w:rFonts w:eastAsiaTheme="minorHAnsi"/>
          <w:sz w:val="24"/>
          <w:szCs w:val="24"/>
          <w:lang w:val="nb-NO"/>
        </w:rPr>
        <w:t xml:space="preserve"> </w:t>
      </w:r>
      <w:r w:rsidR="00B12DDA">
        <w:rPr>
          <w:rFonts w:eastAsiaTheme="minorHAnsi"/>
          <w:sz w:val="24"/>
          <w:szCs w:val="24"/>
          <w:lang w:val="nb-NO"/>
        </w:rPr>
        <w:t>i Sandtangen</w:t>
      </w:r>
      <w:r w:rsidR="00135828">
        <w:rPr>
          <w:rFonts w:eastAsiaTheme="minorHAnsi"/>
          <w:sz w:val="24"/>
          <w:szCs w:val="24"/>
          <w:lang w:val="nb-NO"/>
        </w:rPr>
        <w:t xml:space="preserve"> kan det fort oppstå konflikt </w:t>
      </w:r>
      <w:r w:rsidR="00BF01DB">
        <w:rPr>
          <w:rFonts w:eastAsiaTheme="minorHAnsi"/>
          <w:sz w:val="24"/>
          <w:szCs w:val="24"/>
          <w:lang w:val="nb-NO"/>
        </w:rPr>
        <w:t>me</w:t>
      </w:r>
      <w:r w:rsidR="008461A4">
        <w:rPr>
          <w:rFonts w:eastAsiaTheme="minorHAnsi"/>
          <w:sz w:val="24"/>
          <w:szCs w:val="24"/>
          <w:lang w:val="nb-NO"/>
        </w:rPr>
        <w:t>llom</w:t>
      </w:r>
      <w:r w:rsidR="00BF01DB">
        <w:rPr>
          <w:rFonts w:eastAsiaTheme="minorHAnsi"/>
          <w:sz w:val="24"/>
          <w:szCs w:val="24"/>
          <w:lang w:val="nb-NO"/>
        </w:rPr>
        <w:t xml:space="preserve"> gående</w:t>
      </w:r>
      <w:r w:rsidR="008461A4">
        <w:rPr>
          <w:rFonts w:eastAsiaTheme="minorHAnsi"/>
          <w:sz w:val="24"/>
          <w:szCs w:val="24"/>
          <w:lang w:val="nb-NO"/>
        </w:rPr>
        <w:t xml:space="preserve"> og de som oppholder/beveger seg</w:t>
      </w:r>
      <w:r w:rsidR="00BF01DB">
        <w:rPr>
          <w:rFonts w:eastAsiaTheme="minorHAnsi"/>
          <w:sz w:val="24"/>
          <w:szCs w:val="24"/>
          <w:lang w:val="nb-NO"/>
        </w:rPr>
        <w:t xml:space="preserve"> </w:t>
      </w:r>
      <w:r w:rsidR="00B10B8E">
        <w:rPr>
          <w:rFonts w:eastAsiaTheme="minorHAnsi"/>
          <w:sz w:val="24"/>
          <w:szCs w:val="24"/>
          <w:lang w:val="nb-NO"/>
        </w:rPr>
        <w:t>i Sandtangen (</w:t>
      </w:r>
      <w:proofErr w:type="spellStart"/>
      <w:r w:rsidR="00B10B8E">
        <w:rPr>
          <w:rFonts w:eastAsiaTheme="minorHAnsi"/>
          <w:sz w:val="24"/>
          <w:szCs w:val="24"/>
          <w:lang w:val="nb-NO"/>
        </w:rPr>
        <w:t>f.e</w:t>
      </w:r>
      <w:proofErr w:type="spellEnd"/>
      <w:r w:rsidR="00B10B8E">
        <w:rPr>
          <w:rFonts w:eastAsiaTheme="minorHAnsi"/>
          <w:sz w:val="24"/>
          <w:szCs w:val="24"/>
          <w:lang w:val="nb-NO"/>
        </w:rPr>
        <w:t xml:space="preserve">. frisbee) </w:t>
      </w:r>
      <w:r w:rsidR="00BF01DB">
        <w:rPr>
          <w:rFonts w:eastAsiaTheme="minorHAnsi"/>
          <w:sz w:val="24"/>
          <w:szCs w:val="24"/>
          <w:lang w:val="nb-NO"/>
        </w:rPr>
        <w:t>og (hurtig syklende) syklister</w:t>
      </w:r>
      <w:r w:rsidR="005D0D98">
        <w:rPr>
          <w:rFonts w:eastAsiaTheme="minorHAnsi"/>
          <w:sz w:val="24"/>
          <w:szCs w:val="24"/>
          <w:lang w:val="nb-NO"/>
        </w:rPr>
        <w:t xml:space="preserve">. </w:t>
      </w:r>
      <w:proofErr w:type="spellStart"/>
      <w:r w:rsidR="005D0D98">
        <w:rPr>
          <w:rFonts w:eastAsiaTheme="minorHAnsi"/>
          <w:sz w:val="24"/>
          <w:szCs w:val="24"/>
          <w:lang w:val="nb-NO"/>
        </w:rPr>
        <w:t>Vardheivegen</w:t>
      </w:r>
      <w:proofErr w:type="spellEnd"/>
      <w:r w:rsidR="005D0D98">
        <w:rPr>
          <w:rFonts w:eastAsiaTheme="minorHAnsi"/>
          <w:sz w:val="24"/>
          <w:szCs w:val="24"/>
          <w:lang w:val="nb-NO"/>
        </w:rPr>
        <w:t xml:space="preserve"> g</w:t>
      </w:r>
      <w:r w:rsidR="001367C8">
        <w:rPr>
          <w:rFonts w:eastAsiaTheme="minorHAnsi"/>
          <w:sz w:val="24"/>
          <w:szCs w:val="24"/>
          <w:lang w:val="nb-NO"/>
        </w:rPr>
        <w:t>å</w:t>
      </w:r>
      <w:r w:rsidR="005D0D98">
        <w:rPr>
          <w:rFonts w:eastAsiaTheme="minorHAnsi"/>
          <w:sz w:val="24"/>
          <w:szCs w:val="24"/>
          <w:lang w:val="nb-NO"/>
        </w:rPr>
        <w:t>r på</w:t>
      </w:r>
      <w:r w:rsidR="009A7C50">
        <w:rPr>
          <w:rFonts w:eastAsiaTheme="minorHAnsi"/>
          <w:sz w:val="24"/>
          <w:szCs w:val="24"/>
          <w:lang w:val="nb-NO"/>
        </w:rPr>
        <w:t xml:space="preserve"> vestsiden av, og parallelt med</w:t>
      </w:r>
      <w:r w:rsidR="00B10B8E">
        <w:rPr>
          <w:rFonts w:eastAsiaTheme="minorHAnsi"/>
          <w:sz w:val="24"/>
          <w:szCs w:val="24"/>
          <w:lang w:val="nb-NO"/>
        </w:rPr>
        <w:t>,</w:t>
      </w:r>
      <w:r w:rsidR="009A7C50">
        <w:rPr>
          <w:rFonts w:eastAsiaTheme="minorHAnsi"/>
          <w:sz w:val="24"/>
          <w:szCs w:val="24"/>
          <w:lang w:val="nb-NO"/>
        </w:rPr>
        <w:t xml:space="preserve"> jernbanen. Det er en undergang </w:t>
      </w:r>
      <w:proofErr w:type="spellStart"/>
      <w:r w:rsidR="009A7C50">
        <w:rPr>
          <w:rFonts w:eastAsiaTheme="minorHAnsi"/>
          <w:sz w:val="24"/>
          <w:szCs w:val="24"/>
          <w:lang w:val="nb-NO"/>
        </w:rPr>
        <w:t>ca</w:t>
      </w:r>
      <w:proofErr w:type="spellEnd"/>
      <w:r w:rsidR="009A7C50">
        <w:rPr>
          <w:rFonts w:eastAsiaTheme="minorHAnsi"/>
          <w:sz w:val="24"/>
          <w:szCs w:val="24"/>
          <w:lang w:val="nb-NO"/>
        </w:rPr>
        <w:t xml:space="preserve"> 1,</w:t>
      </w:r>
      <w:r w:rsidR="00D620F1">
        <w:rPr>
          <w:rFonts w:eastAsiaTheme="minorHAnsi"/>
          <w:sz w:val="24"/>
          <w:szCs w:val="24"/>
          <w:lang w:val="nb-NO"/>
        </w:rPr>
        <w:t>5 km</w:t>
      </w:r>
      <w:r w:rsidR="0050461D">
        <w:rPr>
          <w:rFonts w:eastAsiaTheme="minorHAnsi"/>
          <w:sz w:val="24"/>
          <w:szCs w:val="24"/>
          <w:lang w:val="nb-NO"/>
        </w:rPr>
        <w:t xml:space="preserve"> nord</w:t>
      </w:r>
      <w:r w:rsidR="001367C8">
        <w:rPr>
          <w:rFonts w:eastAsiaTheme="minorHAnsi"/>
          <w:sz w:val="24"/>
          <w:szCs w:val="24"/>
          <w:lang w:val="nb-NO"/>
        </w:rPr>
        <w:t xml:space="preserve"> for</w:t>
      </w:r>
      <w:r w:rsidR="0050461D">
        <w:rPr>
          <w:rFonts w:eastAsiaTheme="minorHAnsi"/>
          <w:sz w:val="24"/>
          <w:szCs w:val="24"/>
          <w:lang w:val="nb-NO"/>
        </w:rPr>
        <w:t xml:space="preserve"> </w:t>
      </w:r>
      <w:r w:rsidR="00D620F1">
        <w:rPr>
          <w:rFonts w:eastAsiaTheme="minorHAnsi"/>
          <w:sz w:val="24"/>
          <w:szCs w:val="24"/>
          <w:lang w:val="nb-NO"/>
        </w:rPr>
        <w:t>Arne G</w:t>
      </w:r>
      <w:r w:rsidR="0050461D">
        <w:rPr>
          <w:rFonts w:eastAsiaTheme="minorHAnsi"/>
          <w:sz w:val="24"/>
          <w:szCs w:val="24"/>
          <w:lang w:val="nb-NO"/>
        </w:rPr>
        <w:t>a</w:t>
      </w:r>
      <w:r w:rsidR="00D620F1">
        <w:rPr>
          <w:rFonts w:eastAsiaTheme="minorHAnsi"/>
          <w:sz w:val="24"/>
          <w:szCs w:val="24"/>
          <w:lang w:val="nb-NO"/>
        </w:rPr>
        <w:t>rborgs</w:t>
      </w:r>
      <w:r w:rsidR="001367C8">
        <w:rPr>
          <w:rFonts w:eastAsiaTheme="minorHAnsi"/>
          <w:sz w:val="24"/>
          <w:szCs w:val="24"/>
          <w:lang w:val="nb-NO"/>
        </w:rPr>
        <w:t xml:space="preserve"> </w:t>
      </w:r>
      <w:r w:rsidR="00D620F1">
        <w:rPr>
          <w:rFonts w:eastAsiaTheme="minorHAnsi"/>
          <w:sz w:val="24"/>
          <w:szCs w:val="24"/>
          <w:lang w:val="nb-NO"/>
        </w:rPr>
        <w:t>veg</w:t>
      </w:r>
      <w:r w:rsidR="0050461D">
        <w:rPr>
          <w:rFonts w:eastAsiaTheme="minorHAnsi"/>
          <w:sz w:val="24"/>
          <w:szCs w:val="24"/>
          <w:lang w:val="nb-NO"/>
        </w:rPr>
        <w:t>. Strekningen via Sand</w:t>
      </w:r>
      <w:r w:rsidR="00D83FB0">
        <w:rPr>
          <w:rFonts w:eastAsiaTheme="minorHAnsi"/>
          <w:sz w:val="24"/>
          <w:szCs w:val="24"/>
          <w:lang w:val="nb-NO"/>
        </w:rPr>
        <w:t xml:space="preserve">tangen </w:t>
      </w:r>
      <w:r w:rsidR="00DA30C5">
        <w:rPr>
          <w:rFonts w:eastAsiaTheme="minorHAnsi"/>
          <w:sz w:val="24"/>
          <w:szCs w:val="24"/>
          <w:lang w:val="nb-NO"/>
        </w:rPr>
        <w:t xml:space="preserve">har </w:t>
      </w:r>
      <w:r w:rsidR="001367C8">
        <w:rPr>
          <w:rFonts w:eastAsiaTheme="minorHAnsi"/>
          <w:sz w:val="24"/>
          <w:szCs w:val="24"/>
          <w:lang w:val="nb-NO"/>
        </w:rPr>
        <w:t xml:space="preserve">en </w:t>
      </w:r>
      <w:r w:rsidR="00DA30C5">
        <w:rPr>
          <w:rFonts w:eastAsiaTheme="minorHAnsi"/>
          <w:sz w:val="24"/>
          <w:szCs w:val="24"/>
          <w:lang w:val="nb-NO"/>
        </w:rPr>
        <w:t xml:space="preserve">høyere </w:t>
      </w:r>
      <w:r w:rsidR="001367C8">
        <w:rPr>
          <w:rFonts w:eastAsiaTheme="minorHAnsi"/>
          <w:sz w:val="24"/>
          <w:szCs w:val="24"/>
          <w:lang w:val="nb-NO"/>
        </w:rPr>
        <w:t>opplevelsesverdi</w:t>
      </w:r>
      <w:r w:rsidR="00D83FB0">
        <w:rPr>
          <w:rFonts w:eastAsiaTheme="minorHAnsi"/>
          <w:sz w:val="24"/>
          <w:szCs w:val="24"/>
          <w:lang w:val="nb-NO"/>
        </w:rPr>
        <w:t xml:space="preserve">, men </w:t>
      </w:r>
      <w:r w:rsidR="001367C8">
        <w:rPr>
          <w:rFonts w:eastAsiaTheme="minorHAnsi"/>
          <w:sz w:val="24"/>
          <w:szCs w:val="24"/>
          <w:lang w:val="nb-NO"/>
        </w:rPr>
        <w:t xml:space="preserve">er </w:t>
      </w:r>
      <w:r w:rsidR="00D83FB0">
        <w:rPr>
          <w:rFonts w:eastAsiaTheme="minorHAnsi"/>
          <w:sz w:val="24"/>
          <w:szCs w:val="24"/>
          <w:lang w:val="nb-NO"/>
        </w:rPr>
        <w:t xml:space="preserve">200 meter lengre. </w:t>
      </w:r>
      <w:r w:rsidR="005D02BB">
        <w:rPr>
          <w:rFonts w:eastAsiaTheme="minorHAnsi"/>
          <w:sz w:val="24"/>
          <w:szCs w:val="24"/>
          <w:lang w:val="nb-NO"/>
        </w:rPr>
        <w:t xml:space="preserve">Det bør undersøkes </w:t>
      </w:r>
      <w:r w:rsidR="00585037">
        <w:rPr>
          <w:rFonts w:eastAsiaTheme="minorHAnsi"/>
          <w:sz w:val="24"/>
          <w:szCs w:val="24"/>
          <w:lang w:val="nb-NO"/>
        </w:rPr>
        <w:t>om det er noe</w:t>
      </w:r>
      <w:r w:rsidR="005D02BB">
        <w:rPr>
          <w:rFonts w:eastAsiaTheme="minorHAnsi"/>
          <w:sz w:val="24"/>
          <w:szCs w:val="24"/>
          <w:lang w:val="nb-NO"/>
        </w:rPr>
        <w:t xml:space="preserve"> som kan gjøres for at flere vil bruke </w:t>
      </w:r>
      <w:proofErr w:type="spellStart"/>
      <w:r w:rsidR="005D02BB">
        <w:rPr>
          <w:rFonts w:eastAsiaTheme="minorHAnsi"/>
          <w:sz w:val="24"/>
          <w:szCs w:val="24"/>
          <w:lang w:val="nb-NO"/>
        </w:rPr>
        <w:t>Vardheivegen</w:t>
      </w:r>
      <w:proofErr w:type="spellEnd"/>
      <w:r w:rsidR="005D02BB">
        <w:rPr>
          <w:rFonts w:eastAsiaTheme="minorHAnsi"/>
          <w:sz w:val="24"/>
          <w:szCs w:val="24"/>
          <w:lang w:val="nb-NO"/>
        </w:rPr>
        <w:t xml:space="preserve"> som effektiv sykkelrute</w:t>
      </w:r>
    </w:p>
    <w:p w14:paraId="5798272F" w14:textId="7B0C4CDE" w:rsidR="00675E2A" w:rsidRDefault="00675E2A" w:rsidP="00B85BF7">
      <w:pPr>
        <w:pStyle w:val="Brdtekst"/>
        <w:spacing w:line="276" w:lineRule="auto"/>
        <w:ind w:left="851"/>
        <w:rPr>
          <w:rFonts w:eastAsiaTheme="minorHAnsi"/>
          <w:sz w:val="24"/>
          <w:szCs w:val="24"/>
          <w:lang w:val="nb-NO"/>
        </w:rPr>
      </w:pPr>
    </w:p>
    <w:p w14:paraId="02339C20" w14:textId="748341D3" w:rsidR="004F5FF0" w:rsidRDefault="00DA30C5" w:rsidP="00B85BF7">
      <w:pPr>
        <w:ind w:left="426"/>
        <w:rPr>
          <w:rFonts w:cstheme="minorHAnsi"/>
          <w:sz w:val="24"/>
          <w:szCs w:val="24"/>
        </w:rPr>
      </w:pPr>
      <w:r>
        <w:rPr>
          <w:rFonts w:cstheme="minorHAnsi"/>
          <w:sz w:val="24"/>
          <w:szCs w:val="24"/>
        </w:rPr>
        <w:t xml:space="preserve">Prosjekt </w:t>
      </w:r>
      <w:proofErr w:type="spellStart"/>
      <w:r>
        <w:rPr>
          <w:rFonts w:cstheme="minorHAnsi"/>
          <w:sz w:val="24"/>
          <w:szCs w:val="24"/>
        </w:rPr>
        <w:t>Vardheivegen</w:t>
      </w:r>
      <w:proofErr w:type="spellEnd"/>
      <w:r>
        <w:rPr>
          <w:rFonts w:cstheme="minorHAnsi"/>
          <w:sz w:val="24"/>
          <w:szCs w:val="24"/>
        </w:rPr>
        <w:t xml:space="preserve"> </w:t>
      </w:r>
      <w:r w:rsidR="004F5FF0" w:rsidRPr="00857594">
        <w:rPr>
          <w:rFonts w:cstheme="minorHAnsi"/>
          <w:sz w:val="24"/>
          <w:szCs w:val="24"/>
        </w:rPr>
        <w:t>foreslås å bli tatt inn i handlingsprogrammet med middels prioritet</w:t>
      </w:r>
    </w:p>
    <w:p w14:paraId="2005C648" w14:textId="77777777" w:rsidR="00675E2A" w:rsidRDefault="00675E2A" w:rsidP="00113C55">
      <w:pPr>
        <w:pStyle w:val="Brdtekst"/>
        <w:ind w:left="851"/>
        <w:rPr>
          <w:rFonts w:eastAsiaTheme="minorHAnsi"/>
          <w:sz w:val="24"/>
          <w:szCs w:val="24"/>
          <w:lang w:val="nb-NO"/>
        </w:rPr>
      </w:pPr>
    </w:p>
    <w:p w14:paraId="5A86E624" w14:textId="03B97536" w:rsidR="00113C55" w:rsidRDefault="00113C55" w:rsidP="00113C55">
      <w:pPr>
        <w:pStyle w:val="Brdtekst"/>
        <w:numPr>
          <w:ilvl w:val="0"/>
          <w:numId w:val="47"/>
        </w:numPr>
        <w:ind w:left="851" w:hanging="425"/>
        <w:rPr>
          <w:rFonts w:eastAsiaTheme="minorHAnsi"/>
          <w:b/>
          <w:bCs/>
          <w:sz w:val="24"/>
          <w:szCs w:val="24"/>
          <w:lang w:val="nb-NO"/>
        </w:rPr>
      </w:pPr>
      <w:proofErr w:type="spellStart"/>
      <w:r w:rsidRPr="004D395C">
        <w:rPr>
          <w:rFonts w:eastAsiaTheme="minorHAnsi"/>
          <w:b/>
          <w:bCs/>
          <w:sz w:val="24"/>
          <w:szCs w:val="24"/>
          <w:lang w:val="nb-NO"/>
        </w:rPr>
        <w:t>Hognestadvegen</w:t>
      </w:r>
      <w:proofErr w:type="spellEnd"/>
      <w:r w:rsidRPr="004D395C">
        <w:rPr>
          <w:rFonts w:eastAsiaTheme="minorHAnsi"/>
          <w:b/>
          <w:bCs/>
          <w:sz w:val="24"/>
          <w:szCs w:val="24"/>
          <w:lang w:val="nb-NO"/>
        </w:rPr>
        <w:t>/</w:t>
      </w:r>
      <w:proofErr w:type="spellStart"/>
      <w:r w:rsidRPr="004D395C">
        <w:rPr>
          <w:rFonts w:eastAsiaTheme="minorHAnsi"/>
          <w:b/>
          <w:bCs/>
          <w:sz w:val="24"/>
          <w:szCs w:val="24"/>
          <w:lang w:val="nb-NO"/>
        </w:rPr>
        <w:t>Hålandsvegen</w:t>
      </w:r>
      <w:proofErr w:type="spellEnd"/>
      <w:r w:rsidRPr="004D395C">
        <w:rPr>
          <w:rFonts w:eastAsiaTheme="minorHAnsi"/>
          <w:b/>
          <w:bCs/>
          <w:sz w:val="24"/>
          <w:szCs w:val="24"/>
          <w:lang w:val="nb-NO"/>
        </w:rPr>
        <w:t xml:space="preserve"> </w:t>
      </w:r>
      <w:r w:rsidR="001367C8" w:rsidRPr="004D395C">
        <w:rPr>
          <w:rFonts w:eastAsiaTheme="minorHAnsi"/>
          <w:b/>
          <w:bCs/>
          <w:sz w:val="24"/>
          <w:szCs w:val="24"/>
          <w:lang w:val="nb-NO"/>
        </w:rPr>
        <w:t>- effektiv</w:t>
      </w:r>
      <w:r w:rsidRPr="004D395C">
        <w:rPr>
          <w:rFonts w:eastAsiaTheme="minorHAnsi"/>
          <w:b/>
          <w:bCs/>
          <w:sz w:val="24"/>
          <w:szCs w:val="24"/>
          <w:lang w:val="nb-NO"/>
        </w:rPr>
        <w:t xml:space="preserve"> sykkelrute</w:t>
      </w:r>
    </w:p>
    <w:p w14:paraId="47E336CC" w14:textId="77777777" w:rsidR="00B822D8" w:rsidRPr="004D395C" w:rsidRDefault="00B822D8" w:rsidP="00B822D8">
      <w:pPr>
        <w:pStyle w:val="Brdtekst"/>
        <w:ind w:left="851"/>
        <w:rPr>
          <w:rFonts w:eastAsiaTheme="minorHAnsi"/>
          <w:b/>
          <w:bCs/>
          <w:sz w:val="24"/>
          <w:szCs w:val="24"/>
          <w:lang w:val="nb-NO"/>
        </w:rPr>
      </w:pPr>
    </w:p>
    <w:p w14:paraId="349F75C5" w14:textId="7A2F674C" w:rsidR="00113C55" w:rsidRDefault="00585037" w:rsidP="00FB2123">
      <w:pPr>
        <w:ind w:left="426"/>
        <w:rPr>
          <w:rFonts w:cstheme="minorHAnsi"/>
          <w:sz w:val="24"/>
          <w:szCs w:val="24"/>
        </w:rPr>
      </w:pPr>
      <w:r>
        <w:rPr>
          <w:rFonts w:cstheme="minorHAnsi"/>
          <w:sz w:val="24"/>
          <w:szCs w:val="24"/>
        </w:rPr>
        <w:t xml:space="preserve">Når Kommunedelplan for dobbeltsporet ikke viser </w:t>
      </w:r>
      <w:r w:rsidR="00D64CB3">
        <w:rPr>
          <w:rFonts w:cstheme="minorHAnsi"/>
          <w:sz w:val="24"/>
          <w:szCs w:val="24"/>
        </w:rPr>
        <w:t>en effektiv sykkelrute langs jernbanen/dobbeltsporet</w:t>
      </w:r>
      <w:r w:rsidR="00B822D8">
        <w:rPr>
          <w:rFonts w:cstheme="minorHAnsi"/>
          <w:sz w:val="24"/>
          <w:szCs w:val="24"/>
        </w:rPr>
        <w:t xml:space="preserve">, som </w:t>
      </w:r>
      <w:r w:rsidR="001367C8">
        <w:rPr>
          <w:rFonts w:cstheme="minorHAnsi"/>
          <w:sz w:val="24"/>
          <w:szCs w:val="24"/>
        </w:rPr>
        <w:t>sentrumsplanen</w:t>
      </w:r>
      <w:r w:rsidR="00B822D8">
        <w:rPr>
          <w:rFonts w:cstheme="minorHAnsi"/>
          <w:sz w:val="24"/>
          <w:szCs w:val="24"/>
        </w:rPr>
        <w:t xml:space="preserve"> l</w:t>
      </w:r>
      <w:r w:rsidR="001367C8">
        <w:rPr>
          <w:rFonts w:cstheme="minorHAnsi"/>
          <w:sz w:val="24"/>
          <w:szCs w:val="24"/>
        </w:rPr>
        <w:t>a</w:t>
      </w:r>
      <w:r w:rsidR="00B822D8">
        <w:rPr>
          <w:rFonts w:cstheme="minorHAnsi"/>
          <w:sz w:val="24"/>
          <w:szCs w:val="24"/>
        </w:rPr>
        <w:t xml:space="preserve"> til rette for, </w:t>
      </w:r>
      <w:r w:rsidR="00D64CB3">
        <w:rPr>
          <w:rFonts w:cstheme="minorHAnsi"/>
          <w:sz w:val="24"/>
          <w:szCs w:val="24"/>
        </w:rPr>
        <w:t xml:space="preserve">bør det </w:t>
      </w:r>
      <w:r w:rsidR="00E8383C">
        <w:rPr>
          <w:rFonts w:cstheme="minorHAnsi"/>
          <w:sz w:val="24"/>
          <w:szCs w:val="24"/>
        </w:rPr>
        <w:t>etableres</w:t>
      </w:r>
      <w:r w:rsidR="00D64CB3">
        <w:rPr>
          <w:rFonts w:cstheme="minorHAnsi"/>
          <w:sz w:val="24"/>
          <w:szCs w:val="24"/>
        </w:rPr>
        <w:t xml:space="preserve"> en bedre forbindelse for syklister fra Bryne sentrum til </w:t>
      </w:r>
      <w:r w:rsidR="009E5A74">
        <w:rPr>
          <w:rFonts w:cstheme="minorHAnsi"/>
          <w:sz w:val="24"/>
          <w:szCs w:val="24"/>
        </w:rPr>
        <w:t>næ</w:t>
      </w:r>
      <w:r w:rsidR="00D64CB3">
        <w:rPr>
          <w:rFonts w:cstheme="minorHAnsi"/>
          <w:sz w:val="24"/>
          <w:szCs w:val="24"/>
        </w:rPr>
        <w:t>ringsområdene på Håland</w:t>
      </w:r>
      <w:r w:rsidR="009E5A74">
        <w:rPr>
          <w:rFonts w:cstheme="minorHAnsi"/>
          <w:sz w:val="24"/>
          <w:szCs w:val="24"/>
        </w:rPr>
        <w:t xml:space="preserve">/Re. </w:t>
      </w:r>
      <w:proofErr w:type="spellStart"/>
      <w:r w:rsidR="009E5A74">
        <w:rPr>
          <w:rFonts w:cstheme="minorHAnsi"/>
          <w:sz w:val="24"/>
          <w:szCs w:val="24"/>
        </w:rPr>
        <w:t>Hognestadvegen</w:t>
      </w:r>
      <w:proofErr w:type="spellEnd"/>
      <w:r w:rsidR="009E5A74">
        <w:rPr>
          <w:rFonts w:cstheme="minorHAnsi"/>
          <w:sz w:val="24"/>
          <w:szCs w:val="24"/>
        </w:rPr>
        <w:t xml:space="preserve">, men særlig </w:t>
      </w:r>
      <w:proofErr w:type="spellStart"/>
      <w:r w:rsidR="009E5A74">
        <w:rPr>
          <w:rFonts w:cstheme="minorHAnsi"/>
          <w:sz w:val="24"/>
          <w:szCs w:val="24"/>
        </w:rPr>
        <w:t>Jernbanengata</w:t>
      </w:r>
      <w:proofErr w:type="spellEnd"/>
      <w:r w:rsidR="009E5A74">
        <w:rPr>
          <w:rFonts w:cstheme="minorHAnsi"/>
          <w:sz w:val="24"/>
          <w:szCs w:val="24"/>
        </w:rPr>
        <w:t xml:space="preserve">- </w:t>
      </w:r>
      <w:proofErr w:type="spellStart"/>
      <w:r w:rsidR="009E5A74">
        <w:rPr>
          <w:rFonts w:cstheme="minorHAnsi"/>
          <w:sz w:val="24"/>
          <w:szCs w:val="24"/>
        </w:rPr>
        <w:t>Hognestadv</w:t>
      </w:r>
      <w:r w:rsidR="001367C8">
        <w:rPr>
          <w:rFonts w:cstheme="minorHAnsi"/>
          <w:sz w:val="24"/>
          <w:szCs w:val="24"/>
        </w:rPr>
        <w:t>e</w:t>
      </w:r>
      <w:r w:rsidR="009E5A74">
        <w:rPr>
          <w:rFonts w:cstheme="minorHAnsi"/>
          <w:sz w:val="24"/>
          <w:szCs w:val="24"/>
        </w:rPr>
        <w:t>gen</w:t>
      </w:r>
      <w:proofErr w:type="spellEnd"/>
      <w:r w:rsidR="001367C8">
        <w:rPr>
          <w:rFonts w:cstheme="minorHAnsi"/>
          <w:sz w:val="24"/>
          <w:szCs w:val="24"/>
        </w:rPr>
        <w:t xml:space="preserve">. </w:t>
      </w:r>
      <w:proofErr w:type="spellStart"/>
      <w:r w:rsidR="009E5A74">
        <w:rPr>
          <w:rFonts w:cstheme="minorHAnsi"/>
          <w:sz w:val="24"/>
          <w:szCs w:val="24"/>
        </w:rPr>
        <w:t>Hålandvegen</w:t>
      </w:r>
      <w:proofErr w:type="spellEnd"/>
      <w:r w:rsidR="009E5A74">
        <w:rPr>
          <w:rFonts w:cstheme="minorHAnsi"/>
          <w:sz w:val="24"/>
          <w:szCs w:val="24"/>
        </w:rPr>
        <w:t xml:space="preserve"> vil </w:t>
      </w:r>
      <w:r w:rsidR="00570716">
        <w:rPr>
          <w:rFonts w:cstheme="minorHAnsi"/>
          <w:sz w:val="24"/>
          <w:szCs w:val="24"/>
        </w:rPr>
        <w:t>gi den mest optimale, effektive forbindelsen. Strekningen er delvis egnet til det, på andre deler</w:t>
      </w:r>
      <w:r w:rsidR="00C367C9">
        <w:rPr>
          <w:rFonts w:cstheme="minorHAnsi"/>
          <w:sz w:val="24"/>
          <w:szCs w:val="24"/>
        </w:rPr>
        <w:t xml:space="preserve"> vil det kunne være</w:t>
      </w:r>
      <w:r w:rsidR="00570716">
        <w:rPr>
          <w:rFonts w:cstheme="minorHAnsi"/>
          <w:sz w:val="24"/>
          <w:szCs w:val="24"/>
        </w:rPr>
        <w:t xml:space="preserve"> </w:t>
      </w:r>
      <w:r w:rsidR="00C367C9">
        <w:rPr>
          <w:rFonts w:cstheme="minorHAnsi"/>
          <w:sz w:val="24"/>
          <w:szCs w:val="24"/>
        </w:rPr>
        <w:t xml:space="preserve">krevende å få til </w:t>
      </w:r>
      <w:r w:rsidR="00401291">
        <w:rPr>
          <w:rFonts w:cstheme="minorHAnsi"/>
          <w:sz w:val="24"/>
          <w:szCs w:val="24"/>
        </w:rPr>
        <w:t xml:space="preserve">gode forhold for syklister. Vurderingen må ses i sammenheng med eventuell stenging av </w:t>
      </w:r>
      <w:proofErr w:type="spellStart"/>
      <w:r w:rsidR="00385AD5">
        <w:rPr>
          <w:rFonts w:cstheme="minorHAnsi"/>
          <w:sz w:val="24"/>
          <w:szCs w:val="24"/>
        </w:rPr>
        <w:t>Hognestadvegen</w:t>
      </w:r>
      <w:proofErr w:type="spellEnd"/>
      <w:r w:rsidR="00385AD5">
        <w:rPr>
          <w:rFonts w:cstheme="minorHAnsi"/>
          <w:sz w:val="24"/>
          <w:szCs w:val="24"/>
        </w:rPr>
        <w:t xml:space="preserve"> v</w:t>
      </w:r>
      <w:r w:rsidR="00E8383C">
        <w:rPr>
          <w:rFonts w:cstheme="minorHAnsi"/>
          <w:sz w:val="24"/>
          <w:szCs w:val="24"/>
        </w:rPr>
        <w:t>/</w:t>
      </w:r>
      <w:r w:rsidR="00385AD5">
        <w:rPr>
          <w:rFonts w:cstheme="minorHAnsi"/>
          <w:sz w:val="24"/>
          <w:szCs w:val="24"/>
        </w:rPr>
        <w:t>Nubben for biltrafikk</w:t>
      </w:r>
      <w:r w:rsidR="00381201">
        <w:rPr>
          <w:rFonts w:cstheme="minorHAnsi"/>
          <w:sz w:val="24"/>
          <w:szCs w:val="24"/>
        </w:rPr>
        <w:t xml:space="preserve"> og prosjekt Jernbanegata</w:t>
      </w:r>
      <w:r w:rsidR="000827C1">
        <w:rPr>
          <w:rFonts w:cstheme="minorHAnsi"/>
          <w:sz w:val="24"/>
          <w:szCs w:val="24"/>
        </w:rPr>
        <w:t>.</w:t>
      </w:r>
    </w:p>
    <w:p w14:paraId="42E4F33F" w14:textId="62E2C46D" w:rsidR="00DA30C5" w:rsidRDefault="0060029C" w:rsidP="00DA30C5">
      <w:pPr>
        <w:ind w:left="426"/>
        <w:rPr>
          <w:rFonts w:cstheme="minorHAnsi"/>
          <w:sz w:val="24"/>
          <w:szCs w:val="24"/>
        </w:rPr>
      </w:pPr>
      <w:r>
        <w:rPr>
          <w:rFonts w:cstheme="minorHAnsi"/>
          <w:sz w:val="24"/>
          <w:szCs w:val="24"/>
        </w:rPr>
        <w:t xml:space="preserve">Prosjekt </w:t>
      </w:r>
      <w:proofErr w:type="spellStart"/>
      <w:r w:rsidR="00381201">
        <w:rPr>
          <w:rFonts w:cstheme="minorHAnsi"/>
          <w:sz w:val="24"/>
          <w:szCs w:val="24"/>
        </w:rPr>
        <w:t>Hognestadvegen</w:t>
      </w:r>
      <w:proofErr w:type="spellEnd"/>
      <w:r w:rsidR="00381201">
        <w:rPr>
          <w:rFonts w:cstheme="minorHAnsi"/>
          <w:sz w:val="24"/>
          <w:szCs w:val="24"/>
        </w:rPr>
        <w:t>/</w:t>
      </w:r>
      <w:proofErr w:type="spellStart"/>
      <w:r w:rsidR="00381201">
        <w:rPr>
          <w:rFonts w:cstheme="minorHAnsi"/>
          <w:sz w:val="24"/>
          <w:szCs w:val="24"/>
        </w:rPr>
        <w:t>Hålandvegen</w:t>
      </w:r>
      <w:proofErr w:type="spellEnd"/>
      <w:r w:rsidR="00381201">
        <w:rPr>
          <w:rFonts w:cstheme="minorHAnsi"/>
          <w:sz w:val="24"/>
          <w:szCs w:val="24"/>
        </w:rPr>
        <w:t xml:space="preserve"> </w:t>
      </w:r>
      <w:r w:rsidR="00DA30C5" w:rsidRPr="00857594">
        <w:rPr>
          <w:rFonts w:cstheme="minorHAnsi"/>
          <w:sz w:val="24"/>
          <w:szCs w:val="24"/>
        </w:rPr>
        <w:t>foreslås å bli tatt inn i handlingsprogrammet med middels prioritet</w:t>
      </w:r>
      <w:r w:rsidR="000827C1">
        <w:rPr>
          <w:rFonts w:cstheme="minorHAnsi"/>
          <w:sz w:val="24"/>
          <w:szCs w:val="24"/>
        </w:rPr>
        <w:t>.</w:t>
      </w:r>
    </w:p>
    <w:p w14:paraId="772A9D09" w14:textId="77777777" w:rsidR="00DA30C5" w:rsidRPr="00857594" w:rsidRDefault="00DA30C5" w:rsidP="00FB2123">
      <w:pPr>
        <w:ind w:left="426"/>
        <w:rPr>
          <w:rFonts w:cstheme="minorHAnsi"/>
          <w:sz w:val="24"/>
          <w:szCs w:val="24"/>
        </w:rPr>
      </w:pPr>
    </w:p>
    <w:p w14:paraId="1D529382" w14:textId="77777777" w:rsidR="00854D8B" w:rsidRPr="00857594" w:rsidRDefault="00854D8B" w:rsidP="00FB2123">
      <w:pPr>
        <w:pStyle w:val="Listeavsnitt"/>
        <w:numPr>
          <w:ilvl w:val="0"/>
          <w:numId w:val="42"/>
        </w:numPr>
        <w:ind w:left="426" w:firstLine="0"/>
        <w:rPr>
          <w:rFonts w:cstheme="minorHAnsi"/>
          <w:b/>
          <w:bCs/>
          <w:sz w:val="24"/>
          <w:szCs w:val="24"/>
        </w:rPr>
      </w:pPr>
      <w:bookmarkStart w:id="34" w:name="_Hlk161830102"/>
      <w:r w:rsidRPr="00857594">
        <w:rPr>
          <w:rFonts w:cstheme="minorHAnsi"/>
          <w:b/>
          <w:bCs/>
          <w:sz w:val="24"/>
          <w:szCs w:val="24"/>
        </w:rPr>
        <w:t xml:space="preserve">Sidegatene til Storgata: Øgårdsbakken, </w:t>
      </w:r>
      <w:proofErr w:type="spellStart"/>
      <w:r w:rsidRPr="00857594">
        <w:rPr>
          <w:rFonts w:cstheme="minorHAnsi"/>
          <w:b/>
          <w:bCs/>
          <w:sz w:val="24"/>
          <w:szCs w:val="24"/>
        </w:rPr>
        <w:t>Erlandsbakken</w:t>
      </w:r>
      <w:proofErr w:type="spellEnd"/>
      <w:r w:rsidRPr="00857594">
        <w:rPr>
          <w:rFonts w:cstheme="minorHAnsi"/>
          <w:b/>
          <w:bCs/>
          <w:sz w:val="24"/>
          <w:szCs w:val="24"/>
        </w:rPr>
        <w:t xml:space="preserve"> og </w:t>
      </w:r>
      <w:proofErr w:type="spellStart"/>
      <w:r w:rsidRPr="00857594">
        <w:rPr>
          <w:rFonts w:cstheme="minorHAnsi"/>
          <w:b/>
          <w:bCs/>
          <w:sz w:val="24"/>
          <w:szCs w:val="24"/>
        </w:rPr>
        <w:t>Saronsbrotet</w:t>
      </w:r>
      <w:proofErr w:type="spellEnd"/>
    </w:p>
    <w:bookmarkEnd w:id="34"/>
    <w:p w14:paraId="6889389C" w14:textId="436DBA2F" w:rsidR="00FB404C" w:rsidRPr="00857594" w:rsidRDefault="00614FE1" w:rsidP="00FB2123">
      <w:pPr>
        <w:ind w:left="426"/>
        <w:rPr>
          <w:rFonts w:cstheme="minorHAnsi"/>
          <w:sz w:val="24"/>
          <w:szCs w:val="24"/>
        </w:rPr>
      </w:pPr>
      <w:r w:rsidRPr="00857594">
        <w:rPr>
          <w:rFonts w:cstheme="minorHAnsi"/>
          <w:sz w:val="24"/>
          <w:szCs w:val="24"/>
        </w:rPr>
        <w:t>Evaluere 5 år e</w:t>
      </w:r>
      <w:r w:rsidR="00854D8B" w:rsidRPr="00857594">
        <w:rPr>
          <w:rFonts w:cstheme="minorHAnsi"/>
          <w:sz w:val="24"/>
          <w:szCs w:val="24"/>
        </w:rPr>
        <w:t>tter at Storgata har blitt gågata</w:t>
      </w:r>
      <w:r w:rsidR="009F6AB1" w:rsidRPr="00857594">
        <w:rPr>
          <w:rFonts w:cstheme="minorHAnsi"/>
          <w:sz w:val="24"/>
          <w:szCs w:val="24"/>
        </w:rPr>
        <w:t>,</w:t>
      </w:r>
      <w:r w:rsidR="00854D8B" w:rsidRPr="00857594">
        <w:rPr>
          <w:rFonts w:cstheme="minorHAnsi"/>
          <w:sz w:val="24"/>
          <w:szCs w:val="24"/>
        </w:rPr>
        <w:t xml:space="preserve"> vurdere om </w:t>
      </w:r>
      <w:r w:rsidR="005C069B" w:rsidRPr="00857594">
        <w:rPr>
          <w:rFonts w:cstheme="minorHAnsi"/>
          <w:sz w:val="24"/>
          <w:szCs w:val="24"/>
        </w:rPr>
        <w:t>en</w:t>
      </w:r>
      <w:r w:rsidR="00FB404C" w:rsidRPr="00857594">
        <w:rPr>
          <w:rFonts w:cstheme="minorHAnsi"/>
          <w:sz w:val="24"/>
          <w:szCs w:val="24"/>
        </w:rPr>
        <w:t xml:space="preserve"> det er ønskelig</w:t>
      </w:r>
      <w:r w:rsidR="00EC27B1" w:rsidRPr="00857594">
        <w:rPr>
          <w:rFonts w:cstheme="minorHAnsi"/>
          <w:sz w:val="24"/>
          <w:szCs w:val="24"/>
        </w:rPr>
        <w:t xml:space="preserve"> å</w:t>
      </w:r>
      <w:r w:rsidR="00B926AA">
        <w:rPr>
          <w:rFonts w:cstheme="minorHAnsi"/>
          <w:sz w:val="24"/>
          <w:szCs w:val="24"/>
        </w:rPr>
        <w:t>:</w:t>
      </w:r>
    </w:p>
    <w:p w14:paraId="2F782128" w14:textId="569B804F" w:rsidR="00FB404C" w:rsidRPr="00857594" w:rsidRDefault="00FB404C" w:rsidP="00FB2123">
      <w:pPr>
        <w:pStyle w:val="Listeavsnitt"/>
        <w:numPr>
          <w:ilvl w:val="0"/>
          <w:numId w:val="45"/>
        </w:numPr>
        <w:ind w:left="426" w:firstLine="0"/>
        <w:rPr>
          <w:sz w:val="24"/>
          <w:szCs w:val="24"/>
        </w:rPr>
      </w:pPr>
      <w:r w:rsidRPr="00857594">
        <w:rPr>
          <w:sz w:val="24"/>
          <w:szCs w:val="24"/>
        </w:rPr>
        <w:t xml:space="preserve">Fjerne </w:t>
      </w:r>
      <w:r w:rsidR="00AC1A0A" w:rsidRPr="00857594">
        <w:rPr>
          <w:sz w:val="24"/>
          <w:szCs w:val="24"/>
        </w:rPr>
        <w:t>parkeringsplasse</w:t>
      </w:r>
      <w:r w:rsidRPr="00857594">
        <w:rPr>
          <w:sz w:val="24"/>
          <w:szCs w:val="24"/>
        </w:rPr>
        <w:t>ne i sidegatene</w:t>
      </w:r>
    </w:p>
    <w:p w14:paraId="6D99F431" w14:textId="77777777" w:rsidR="00FB404C" w:rsidRPr="00857594" w:rsidRDefault="00AC1A0A" w:rsidP="00FB2123">
      <w:pPr>
        <w:pStyle w:val="Listeavsnitt"/>
        <w:numPr>
          <w:ilvl w:val="0"/>
          <w:numId w:val="45"/>
        </w:numPr>
        <w:ind w:left="426" w:firstLine="0"/>
        <w:rPr>
          <w:sz w:val="24"/>
          <w:szCs w:val="24"/>
        </w:rPr>
      </w:pPr>
      <w:r w:rsidRPr="00857594">
        <w:rPr>
          <w:sz w:val="24"/>
          <w:szCs w:val="24"/>
        </w:rPr>
        <w:t>L</w:t>
      </w:r>
      <w:r w:rsidR="00854D8B" w:rsidRPr="00857594">
        <w:rPr>
          <w:sz w:val="24"/>
          <w:szCs w:val="24"/>
        </w:rPr>
        <w:t>egge til rette for noen flere HC-plasser</w:t>
      </w:r>
    </w:p>
    <w:p w14:paraId="4053725D" w14:textId="7CCDE753" w:rsidR="00F47B23" w:rsidRPr="003A5089" w:rsidRDefault="00AC1A0A" w:rsidP="00B54BA0">
      <w:pPr>
        <w:pStyle w:val="Listeavsnitt"/>
        <w:numPr>
          <w:ilvl w:val="0"/>
          <w:numId w:val="45"/>
        </w:numPr>
        <w:spacing w:after="160" w:line="259" w:lineRule="auto"/>
        <w:ind w:left="426" w:firstLine="0"/>
        <w:rPr>
          <w:rFonts w:cstheme="minorHAnsi"/>
          <w:lang w:val="nn-NO"/>
        </w:rPr>
      </w:pPr>
      <w:r w:rsidRPr="003A5089">
        <w:rPr>
          <w:sz w:val="24"/>
          <w:szCs w:val="24"/>
          <w:lang w:val="nn-NO"/>
        </w:rPr>
        <w:t xml:space="preserve">Opparbeide </w:t>
      </w:r>
      <w:r w:rsidR="00B5299E" w:rsidRPr="003A5089">
        <w:rPr>
          <w:sz w:val="24"/>
          <w:szCs w:val="24"/>
          <w:lang w:val="nn-NO"/>
        </w:rPr>
        <w:t xml:space="preserve">gatene til å bli </w:t>
      </w:r>
      <w:proofErr w:type="spellStart"/>
      <w:r w:rsidR="00B5299E" w:rsidRPr="003A5089">
        <w:rPr>
          <w:sz w:val="24"/>
          <w:szCs w:val="24"/>
          <w:lang w:val="nn-NO"/>
        </w:rPr>
        <w:t>grønne</w:t>
      </w:r>
      <w:proofErr w:type="spellEnd"/>
      <w:r w:rsidR="00B5299E" w:rsidRPr="003A5089">
        <w:rPr>
          <w:sz w:val="24"/>
          <w:szCs w:val="24"/>
          <w:lang w:val="nn-NO"/>
        </w:rPr>
        <w:t xml:space="preserve"> byrom</w:t>
      </w:r>
      <w:r w:rsidR="00B5299E" w:rsidRPr="003A5089">
        <w:rPr>
          <w:lang w:val="nn-NO"/>
        </w:rPr>
        <w:t xml:space="preserve"> jf. Temakart nr 8</w:t>
      </w:r>
      <w:r w:rsidR="00854D8B" w:rsidRPr="003A5089">
        <w:rPr>
          <w:lang w:val="nn-NO"/>
        </w:rPr>
        <w:tab/>
        <w:t xml:space="preserve"> </w:t>
      </w:r>
    </w:p>
    <w:p w14:paraId="6AB623F3" w14:textId="77777777" w:rsidR="00434246" w:rsidRPr="003A5089" w:rsidRDefault="00434246" w:rsidP="00AC0E60">
      <w:pPr>
        <w:pStyle w:val="Listeavsnitt"/>
        <w:ind w:left="0"/>
        <w:jc w:val="both"/>
        <w:rPr>
          <w:rFonts w:eastAsiaTheme="minorEastAsia"/>
          <w:highlight w:val="yellow"/>
          <w:lang w:val="nn-NO"/>
        </w:rPr>
      </w:pPr>
    </w:p>
    <w:p w14:paraId="3096689C" w14:textId="2E99CBAF" w:rsidR="000827C1" w:rsidRPr="00023F2A" w:rsidRDefault="000827C1" w:rsidP="000827C1">
      <w:pPr>
        <w:pStyle w:val="Listeavsnitt"/>
        <w:ind w:left="426"/>
        <w:rPr>
          <w:rFonts w:cstheme="minorHAnsi"/>
          <w:sz w:val="24"/>
          <w:szCs w:val="24"/>
          <w:lang w:val="nn-NO"/>
        </w:rPr>
      </w:pPr>
      <w:r w:rsidRPr="00023F2A">
        <w:rPr>
          <w:rFonts w:cstheme="minorHAnsi"/>
          <w:sz w:val="24"/>
          <w:szCs w:val="24"/>
          <w:lang w:val="nn-NO"/>
        </w:rPr>
        <w:t xml:space="preserve">Prosjekt « Sidegatene til Storgata: </w:t>
      </w:r>
      <w:proofErr w:type="spellStart"/>
      <w:r w:rsidRPr="00023F2A">
        <w:rPr>
          <w:rFonts w:cstheme="minorHAnsi"/>
          <w:sz w:val="24"/>
          <w:szCs w:val="24"/>
          <w:lang w:val="nn-NO"/>
        </w:rPr>
        <w:t>Øgårdsbakken</w:t>
      </w:r>
      <w:proofErr w:type="spellEnd"/>
      <w:r w:rsidRPr="00023F2A">
        <w:rPr>
          <w:rFonts w:cstheme="minorHAnsi"/>
          <w:sz w:val="24"/>
          <w:szCs w:val="24"/>
          <w:lang w:val="nn-NO"/>
        </w:rPr>
        <w:t xml:space="preserve">, </w:t>
      </w:r>
      <w:proofErr w:type="spellStart"/>
      <w:r w:rsidRPr="00023F2A">
        <w:rPr>
          <w:rFonts w:cstheme="minorHAnsi"/>
          <w:sz w:val="24"/>
          <w:szCs w:val="24"/>
          <w:lang w:val="nn-NO"/>
        </w:rPr>
        <w:t>Erlandsbakken</w:t>
      </w:r>
      <w:proofErr w:type="spellEnd"/>
      <w:r w:rsidRPr="00023F2A">
        <w:rPr>
          <w:rFonts w:cstheme="minorHAnsi"/>
          <w:sz w:val="24"/>
          <w:szCs w:val="24"/>
          <w:lang w:val="nn-NO"/>
        </w:rPr>
        <w:t xml:space="preserve"> og </w:t>
      </w:r>
      <w:proofErr w:type="spellStart"/>
      <w:r w:rsidRPr="00023F2A">
        <w:rPr>
          <w:rFonts w:cstheme="minorHAnsi"/>
          <w:sz w:val="24"/>
          <w:szCs w:val="24"/>
          <w:lang w:val="nn-NO"/>
        </w:rPr>
        <w:t>Saronsbrotet</w:t>
      </w:r>
      <w:proofErr w:type="spellEnd"/>
      <w:r w:rsidR="00C62135" w:rsidRPr="00023F2A">
        <w:rPr>
          <w:rFonts w:cstheme="minorHAnsi"/>
          <w:sz w:val="24"/>
          <w:szCs w:val="24"/>
          <w:lang w:val="nn-NO"/>
        </w:rPr>
        <w:t>»</w:t>
      </w:r>
      <w:r w:rsidRPr="00023F2A">
        <w:rPr>
          <w:rFonts w:cstheme="minorHAnsi"/>
          <w:sz w:val="24"/>
          <w:szCs w:val="24"/>
          <w:lang w:val="nn-NO"/>
        </w:rPr>
        <w:t xml:space="preserve"> </w:t>
      </w:r>
      <w:proofErr w:type="spellStart"/>
      <w:r w:rsidRPr="00023F2A">
        <w:rPr>
          <w:rFonts w:cstheme="minorHAnsi"/>
          <w:sz w:val="24"/>
          <w:szCs w:val="24"/>
          <w:lang w:val="nn-NO"/>
        </w:rPr>
        <w:t>foreslås</w:t>
      </w:r>
      <w:proofErr w:type="spellEnd"/>
      <w:r w:rsidRPr="00023F2A">
        <w:rPr>
          <w:rFonts w:cstheme="minorHAnsi"/>
          <w:sz w:val="24"/>
          <w:szCs w:val="24"/>
          <w:lang w:val="nn-NO"/>
        </w:rPr>
        <w:t xml:space="preserve"> å bli tatt inn i handlingsprogrammet med middels prioritet</w:t>
      </w:r>
    </w:p>
    <w:p w14:paraId="3D2F2D8B" w14:textId="77777777" w:rsidR="00AA515E" w:rsidRPr="00023F2A" w:rsidRDefault="00AA515E" w:rsidP="00AC0E60">
      <w:pPr>
        <w:pStyle w:val="Listeavsnitt"/>
        <w:ind w:left="0"/>
        <w:jc w:val="both"/>
        <w:rPr>
          <w:rFonts w:eastAsiaTheme="minorEastAsia"/>
          <w:highlight w:val="yellow"/>
          <w:lang w:val="nn-NO"/>
        </w:rPr>
      </w:pPr>
    </w:p>
    <w:p w14:paraId="4CC9AC28" w14:textId="77777777" w:rsidR="00434246" w:rsidRPr="00023F2A" w:rsidRDefault="00434246" w:rsidP="00AC0E60">
      <w:pPr>
        <w:pStyle w:val="Listeavsnitt"/>
        <w:ind w:left="0"/>
        <w:jc w:val="both"/>
        <w:rPr>
          <w:rFonts w:eastAsiaTheme="minorEastAsia"/>
          <w:b/>
          <w:bCs/>
          <w:highlight w:val="yellow"/>
          <w:lang w:val="nn-NO"/>
        </w:rPr>
      </w:pPr>
    </w:p>
    <w:p w14:paraId="0A15F0AB" w14:textId="1138D82B" w:rsidR="00014E7B" w:rsidRPr="00023F2A" w:rsidRDefault="00014E7B" w:rsidP="4401A7D6">
      <w:pPr>
        <w:pStyle w:val="Listeavsnitt"/>
        <w:ind w:left="0"/>
        <w:jc w:val="both"/>
        <w:rPr>
          <w:rFonts w:eastAsiaTheme="minorEastAsia"/>
          <w:b/>
          <w:bCs/>
          <w:lang w:val="nn-NO"/>
        </w:rPr>
      </w:pPr>
      <w:proofErr w:type="spellStart"/>
      <w:r w:rsidRPr="00023F2A">
        <w:rPr>
          <w:rFonts w:eastAsiaTheme="minorEastAsia"/>
          <w:b/>
          <w:bCs/>
          <w:lang w:val="nn-NO"/>
        </w:rPr>
        <w:t>Øvrige</w:t>
      </w:r>
      <w:proofErr w:type="spellEnd"/>
      <w:r w:rsidRPr="00023F2A">
        <w:rPr>
          <w:rFonts w:eastAsiaTheme="minorEastAsia"/>
          <w:b/>
          <w:bCs/>
          <w:lang w:val="nn-NO"/>
        </w:rPr>
        <w:t xml:space="preserve"> gater i sentrum</w:t>
      </w:r>
    </w:p>
    <w:p w14:paraId="751A2BBA" w14:textId="6A0D959B" w:rsidR="00AC0E60" w:rsidRPr="006E61CA" w:rsidRDefault="00AC0E60" w:rsidP="4401A7D6">
      <w:pPr>
        <w:pStyle w:val="Listeavsnitt"/>
        <w:ind w:left="0"/>
        <w:jc w:val="both"/>
        <w:rPr>
          <w:rFonts w:eastAsiaTheme="minorEastAsia"/>
          <w:lang w:val="nn-NO"/>
        </w:rPr>
      </w:pPr>
      <w:r w:rsidRPr="006E61CA">
        <w:rPr>
          <w:rFonts w:eastAsiaTheme="minorEastAsia"/>
          <w:lang w:val="nn-NO"/>
        </w:rPr>
        <w:t xml:space="preserve">De </w:t>
      </w:r>
      <w:proofErr w:type="spellStart"/>
      <w:r w:rsidRPr="006E61CA">
        <w:rPr>
          <w:rFonts w:eastAsiaTheme="minorEastAsia"/>
          <w:lang w:val="nn-NO"/>
        </w:rPr>
        <w:t>øvrige</w:t>
      </w:r>
      <w:proofErr w:type="spellEnd"/>
      <w:r w:rsidRPr="006E61CA">
        <w:rPr>
          <w:rFonts w:eastAsiaTheme="minorEastAsia"/>
          <w:lang w:val="nn-NO"/>
        </w:rPr>
        <w:t xml:space="preserve"> gatene </w:t>
      </w:r>
      <w:proofErr w:type="spellStart"/>
      <w:r w:rsidRPr="006E61CA">
        <w:rPr>
          <w:rFonts w:eastAsiaTheme="minorEastAsia"/>
          <w:lang w:val="nn-NO"/>
        </w:rPr>
        <w:t>foreslås</w:t>
      </w:r>
      <w:proofErr w:type="spellEnd"/>
      <w:r w:rsidRPr="006E61CA">
        <w:rPr>
          <w:rFonts w:eastAsiaTheme="minorEastAsia"/>
          <w:lang w:val="nn-NO"/>
        </w:rPr>
        <w:t xml:space="preserve"> med lav prioritet og er derfor </w:t>
      </w:r>
      <w:proofErr w:type="spellStart"/>
      <w:r w:rsidRPr="006E61CA">
        <w:rPr>
          <w:rFonts w:eastAsiaTheme="minorEastAsia"/>
          <w:lang w:val="nn-NO"/>
        </w:rPr>
        <w:t>ikke</w:t>
      </w:r>
      <w:proofErr w:type="spellEnd"/>
      <w:r w:rsidRPr="006E61CA">
        <w:rPr>
          <w:rFonts w:eastAsiaTheme="minorEastAsia"/>
          <w:lang w:val="nn-NO"/>
        </w:rPr>
        <w:t xml:space="preserve"> med i forslag til handlingsprogram.</w:t>
      </w:r>
      <w:r w:rsidR="00712707" w:rsidRPr="006E61CA">
        <w:rPr>
          <w:rFonts w:eastAsiaTheme="minorEastAsia"/>
          <w:lang w:val="nn-NO"/>
        </w:rPr>
        <w:t xml:space="preserve"> Disse </w:t>
      </w:r>
      <w:proofErr w:type="spellStart"/>
      <w:r w:rsidR="00712707" w:rsidRPr="006E61CA">
        <w:rPr>
          <w:rFonts w:eastAsiaTheme="minorEastAsia"/>
          <w:lang w:val="nn-NO"/>
        </w:rPr>
        <w:t>vei</w:t>
      </w:r>
      <w:r w:rsidR="003935BC" w:rsidRPr="006E61CA">
        <w:rPr>
          <w:rFonts w:eastAsiaTheme="minorEastAsia"/>
          <w:lang w:val="nn-NO"/>
        </w:rPr>
        <w:t>profilene</w:t>
      </w:r>
      <w:proofErr w:type="spellEnd"/>
      <w:r w:rsidR="003935BC" w:rsidRPr="006E61CA">
        <w:rPr>
          <w:rFonts w:eastAsiaTheme="minorEastAsia"/>
          <w:lang w:val="nn-NO"/>
        </w:rPr>
        <w:t xml:space="preserve"> </w:t>
      </w:r>
      <w:r w:rsidR="00415633" w:rsidRPr="006E61CA">
        <w:rPr>
          <w:rFonts w:eastAsiaTheme="minorEastAsia"/>
          <w:lang w:val="nn-NO"/>
        </w:rPr>
        <w:t xml:space="preserve">vil kunne bli </w:t>
      </w:r>
      <w:r w:rsidR="003935BC" w:rsidRPr="006E61CA">
        <w:rPr>
          <w:rFonts w:eastAsiaTheme="minorEastAsia"/>
          <w:lang w:val="nn-NO"/>
        </w:rPr>
        <w:t>vurder</w:t>
      </w:r>
      <w:r w:rsidR="00415633" w:rsidRPr="006E61CA">
        <w:rPr>
          <w:rFonts w:eastAsiaTheme="minorEastAsia"/>
          <w:lang w:val="nn-NO"/>
        </w:rPr>
        <w:t xml:space="preserve">t </w:t>
      </w:r>
      <w:r w:rsidR="003935BC" w:rsidRPr="006E61CA">
        <w:rPr>
          <w:rFonts w:eastAsiaTheme="minorEastAsia"/>
          <w:lang w:val="nn-NO"/>
        </w:rPr>
        <w:t xml:space="preserve">i forbindelse med eventuelle </w:t>
      </w:r>
      <w:proofErr w:type="spellStart"/>
      <w:r w:rsidR="003935BC" w:rsidRPr="006E61CA">
        <w:rPr>
          <w:rFonts w:eastAsiaTheme="minorEastAsia"/>
          <w:lang w:val="nn-NO"/>
        </w:rPr>
        <w:t>reguleringsplaner</w:t>
      </w:r>
      <w:proofErr w:type="spellEnd"/>
      <w:r w:rsidR="003935BC" w:rsidRPr="006E61CA">
        <w:rPr>
          <w:rFonts w:eastAsiaTheme="minorEastAsia"/>
          <w:lang w:val="nn-NO"/>
        </w:rPr>
        <w:t>, VA-</w:t>
      </w:r>
      <w:proofErr w:type="spellStart"/>
      <w:r w:rsidR="003935BC" w:rsidRPr="006E61CA">
        <w:rPr>
          <w:rFonts w:eastAsiaTheme="minorEastAsia"/>
          <w:lang w:val="nn-NO"/>
        </w:rPr>
        <w:t>investeringer</w:t>
      </w:r>
      <w:proofErr w:type="spellEnd"/>
      <w:r w:rsidR="003935BC" w:rsidRPr="006E61CA">
        <w:rPr>
          <w:rFonts w:eastAsiaTheme="minorEastAsia"/>
          <w:lang w:val="nn-NO"/>
        </w:rPr>
        <w:t xml:space="preserve"> e</w:t>
      </w:r>
      <w:r w:rsidR="3A0DFE7B" w:rsidRPr="006E61CA">
        <w:rPr>
          <w:rFonts w:eastAsiaTheme="minorEastAsia"/>
          <w:lang w:val="nn-NO"/>
        </w:rPr>
        <w:t xml:space="preserve">ller </w:t>
      </w:r>
      <w:proofErr w:type="spellStart"/>
      <w:r w:rsidR="3A0DFE7B" w:rsidRPr="006E61CA">
        <w:rPr>
          <w:rFonts w:eastAsiaTheme="minorEastAsia"/>
          <w:lang w:val="nn-NO"/>
        </w:rPr>
        <w:t>lignende</w:t>
      </w:r>
      <w:proofErr w:type="spellEnd"/>
      <w:r w:rsidR="3A0DFE7B" w:rsidRPr="006E61CA">
        <w:rPr>
          <w:rFonts w:eastAsiaTheme="minorEastAsia"/>
          <w:lang w:val="nn-NO"/>
        </w:rPr>
        <w:t>.</w:t>
      </w:r>
    </w:p>
    <w:p w14:paraId="274120E5" w14:textId="77777777" w:rsidR="00637380" w:rsidRPr="006E61CA" w:rsidRDefault="00637380" w:rsidP="14D04FBE">
      <w:pPr>
        <w:pStyle w:val="Listeavsnitt"/>
        <w:ind w:left="0"/>
        <w:jc w:val="both"/>
        <w:rPr>
          <w:rFonts w:eastAsiaTheme="minorEastAsia"/>
          <w:lang w:val="nn-NO"/>
        </w:rPr>
      </w:pPr>
    </w:p>
    <w:p w14:paraId="28C15869" w14:textId="32CB5665" w:rsidR="001B600B" w:rsidRDefault="001B600B" w:rsidP="00C71905">
      <w:pPr>
        <w:pStyle w:val="Overskrift2"/>
        <w:numPr>
          <w:ilvl w:val="1"/>
          <w:numId w:val="61"/>
        </w:numPr>
        <w:ind w:left="993" w:hanging="633"/>
        <w:jc w:val="both"/>
      </w:pPr>
      <w:bookmarkStart w:id="35" w:name="_Toc163559474"/>
      <w:proofErr w:type="spellStart"/>
      <w:r>
        <w:t>Monitoring</w:t>
      </w:r>
      <w:bookmarkEnd w:id="35"/>
      <w:proofErr w:type="spellEnd"/>
    </w:p>
    <w:p w14:paraId="6E10A0BA" w14:textId="02B826A3" w:rsidR="00637380" w:rsidRDefault="001B600B" w:rsidP="14D04FBE">
      <w:pPr>
        <w:pStyle w:val="Listeavsnitt"/>
        <w:ind w:left="0"/>
        <w:jc w:val="both"/>
      </w:pPr>
      <w:r w:rsidRPr="00FD15A1">
        <w:t>Systematisk måling av type k</w:t>
      </w:r>
      <w:r w:rsidR="00CD6B3A">
        <w:t>j</w:t>
      </w:r>
      <w:r w:rsidRPr="00FD15A1">
        <w:t>øretøy og tal på flere faste målepunkt ved hjelp av ny sensorteknologi</w:t>
      </w:r>
      <w:r w:rsidR="00622B86">
        <w:t xml:space="preserve">. </w:t>
      </w:r>
    </w:p>
    <w:p w14:paraId="119F05D4" w14:textId="0CB8DADE" w:rsidR="00622B86" w:rsidRPr="00A54CE5" w:rsidRDefault="00622B86" w:rsidP="14D04FBE">
      <w:pPr>
        <w:pStyle w:val="Listeavsnitt"/>
        <w:ind w:left="0"/>
        <w:jc w:val="both"/>
        <w:rPr>
          <w:rFonts w:eastAsiaTheme="minorEastAsia"/>
        </w:rPr>
      </w:pPr>
      <w:r>
        <w:t>Det anbefales derfor at det kjøpes inn sen</w:t>
      </w:r>
      <w:r w:rsidR="00CD6B3A">
        <w:t>s</w:t>
      </w:r>
      <w:r>
        <w:t xml:space="preserve">orer </w:t>
      </w:r>
      <w:r w:rsidR="00CD6B3A">
        <w:t xml:space="preserve">for å få </w:t>
      </w:r>
      <w:r w:rsidR="00E8383C">
        <w:t>b</w:t>
      </w:r>
      <w:r w:rsidRPr="00622B86">
        <w:t>e</w:t>
      </w:r>
      <w:r w:rsidR="00CD6B3A">
        <w:t>d</w:t>
      </w:r>
      <w:r w:rsidRPr="00622B86">
        <w:t>re innsikt i trafikkavvikling, og</w:t>
      </w:r>
      <w:r w:rsidR="00CD6B3A">
        <w:t xml:space="preserve"> </w:t>
      </w:r>
      <w:proofErr w:type="spellStart"/>
      <w:r w:rsidR="00CD6B3A">
        <w:t>f.e</w:t>
      </w:r>
      <w:proofErr w:type="spellEnd"/>
      <w:r w:rsidR="00CD6B3A">
        <w:t>.</w:t>
      </w:r>
      <w:r w:rsidRPr="00622B86">
        <w:t xml:space="preserve"> konsekvens</w:t>
      </w:r>
      <w:r w:rsidR="00CD6B3A">
        <w:t>e</w:t>
      </w:r>
      <w:r w:rsidRPr="00622B86">
        <w:t>r av tiltak som endr</w:t>
      </w:r>
      <w:r w:rsidR="00CD6B3A">
        <w:t>e</w:t>
      </w:r>
      <w:r w:rsidRPr="00622B86">
        <w:t>r k</w:t>
      </w:r>
      <w:r w:rsidR="00CD6B3A">
        <w:t>j</w:t>
      </w:r>
      <w:r w:rsidRPr="00622B86">
        <w:t>øremønster, for å måle utvikling over tid</w:t>
      </w:r>
      <w:r w:rsidR="00E8383C">
        <w:t>.</w:t>
      </w:r>
    </w:p>
    <w:p w14:paraId="1F80F7F9" w14:textId="0F00F977" w:rsidR="00AC0E60" w:rsidRDefault="00651048" w:rsidP="00B14B06">
      <w:pPr>
        <w:pStyle w:val="Overskrift2"/>
        <w:numPr>
          <w:ilvl w:val="1"/>
          <w:numId w:val="61"/>
        </w:numPr>
        <w:ind w:left="567" w:hanging="425"/>
        <w:jc w:val="both"/>
      </w:pPr>
      <w:bookmarkStart w:id="36" w:name="_Toc163559475"/>
      <w:r>
        <w:t>Forslag til</w:t>
      </w:r>
      <w:r w:rsidR="00A735EA">
        <w:t xml:space="preserve"> revidert</w:t>
      </w:r>
      <w:r>
        <w:t xml:space="preserve"> handlingsprogram</w:t>
      </w:r>
      <w:bookmarkEnd w:id="36"/>
    </w:p>
    <w:p w14:paraId="0498B116" w14:textId="250AD008" w:rsidR="0078144F" w:rsidRPr="0078144F" w:rsidRDefault="0078144F" w:rsidP="0078144F">
      <w:r>
        <w:t xml:space="preserve">Det anbefales at følgende handlingsprogram blir innarbeidet i </w:t>
      </w:r>
      <w:r w:rsidR="0012279E">
        <w:t xml:space="preserve">Sentrumsplan 2024-2035, Handlingsprogram: </w:t>
      </w:r>
    </w:p>
    <w:tbl>
      <w:tblPr>
        <w:tblStyle w:val="Tabellrutenett"/>
        <w:tblW w:w="9854" w:type="dxa"/>
        <w:tblLayout w:type="fixed"/>
        <w:tblLook w:val="04A0" w:firstRow="1" w:lastRow="0" w:firstColumn="1" w:lastColumn="0" w:noHBand="0" w:noVBand="1"/>
      </w:tblPr>
      <w:tblGrid>
        <w:gridCol w:w="6"/>
        <w:gridCol w:w="584"/>
        <w:gridCol w:w="2666"/>
        <w:gridCol w:w="1238"/>
        <w:gridCol w:w="1281"/>
        <w:gridCol w:w="1308"/>
        <w:gridCol w:w="2733"/>
        <w:gridCol w:w="38"/>
      </w:tblGrid>
      <w:tr w:rsidR="00036819" w14:paraId="7474F003" w14:textId="77777777" w:rsidTr="14D04FBE">
        <w:trPr>
          <w:gridBefore w:val="1"/>
          <w:wBefore w:w="6" w:type="dxa"/>
        </w:trPr>
        <w:tc>
          <w:tcPr>
            <w:tcW w:w="584" w:type="dxa"/>
            <w:shd w:val="clear" w:color="auto" w:fill="4472C4" w:themeFill="accent1"/>
          </w:tcPr>
          <w:p w14:paraId="664B6A92" w14:textId="77777777" w:rsidR="00036819" w:rsidRPr="00FB4E5E" w:rsidRDefault="00036819" w:rsidP="00C23B03">
            <w:pPr>
              <w:rPr>
                <w:color w:val="FFFFFF" w:themeColor="background1"/>
              </w:rPr>
            </w:pPr>
          </w:p>
        </w:tc>
        <w:tc>
          <w:tcPr>
            <w:tcW w:w="2666" w:type="dxa"/>
            <w:shd w:val="clear" w:color="auto" w:fill="4472C4" w:themeFill="accent1"/>
          </w:tcPr>
          <w:p w14:paraId="76444DF5" w14:textId="77777777" w:rsidR="00036819" w:rsidRPr="00FB4E5E" w:rsidRDefault="00036819" w:rsidP="00C23B03">
            <w:pPr>
              <w:rPr>
                <w:color w:val="FFFFFF" w:themeColor="background1"/>
              </w:rPr>
            </w:pPr>
            <w:r w:rsidRPr="00FB4E5E">
              <w:rPr>
                <w:color w:val="FFFFFF" w:themeColor="background1"/>
              </w:rPr>
              <w:t xml:space="preserve">Tiltak </w:t>
            </w:r>
          </w:p>
        </w:tc>
        <w:tc>
          <w:tcPr>
            <w:tcW w:w="1238" w:type="dxa"/>
            <w:shd w:val="clear" w:color="auto" w:fill="4472C4" w:themeFill="accent1"/>
          </w:tcPr>
          <w:p w14:paraId="356FB7ED" w14:textId="77777777" w:rsidR="00036819" w:rsidRPr="00FB4E5E" w:rsidRDefault="00036819" w:rsidP="00C23B03">
            <w:pPr>
              <w:rPr>
                <w:color w:val="FFFFFF" w:themeColor="background1"/>
              </w:rPr>
            </w:pPr>
            <w:r w:rsidRPr="00FB4E5E">
              <w:rPr>
                <w:color w:val="FFFFFF" w:themeColor="background1"/>
              </w:rPr>
              <w:t xml:space="preserve">Løyvde </w:t>
            </w:r>
            <w:proofErr w:type="spellStart"/>
            <w:r w:rsidRPr="00FB4E5E">
              <w:rPr>
                <w:color w:val="FFFFFF" w:themeColor="background1"/>
              </w:rPr>
              <w:t>midlar</w:t>
            </w:r>
            <w:proofErr w:type="spellEnd"/>
          </w:p>
          <w:p w14:paraId="19EFC5C2" w14:textId="77777777" w:rsidR="00036819" w:rsidRPr="00FB4E5E" w:rsidRDefault="00036819" w:rsidP="00C23B03">
            <w:pPr>
              <w:rPr>
                <w:color w:val="FFFFFF" w:themeColor="background1"/>
              </w:rPr>
            </w:pPr>
            <w:r w:rsidRPr="00FB4E5E">
              <w:rPr>
                <w:color w:val="FFFFFF" w:themeColor="background1"/>
              </w:rPr>
              <w:t xml:space="preserve">(Mill. kr) </w:t>
            </w:r>
          </w:p>
        </w:tc>
        <w:tc>
          <w:tcPr>
            <w:tcW w:w="1281" w:type="dxa"/>
            <w:shd w:val="clear" w:color="auto" w:fill="4472C4" w:themeFill="accent1"/>
          </w:tcPr>
          <w:p w14:paraId="1E8261F8" w14:textId="77777777" w:rsidR="00036819" w:rsidRPr="00FB4E5E" w:rsidRDefault="00036819" w:rsidP="00C23B03">
            <w:pPr>
              <w:rPr>
                <w:color w:val="FFFFFF" w:themeColor="background1"/>
              </w:rPr>
            </w:pPr>
            <w:r w:rsidRPr="00FB4E5E">
              <w:rPr>
                <w:color w:val="FFFFFF" w:themeColor="background1"/>
              </w:rPr>
              <w:t>2024 - 2027</w:t>
            </w:r>
          </w:p>
        </w:tc>
        <w:tc>
          <w:tcPr>
            <w:tcW w:w="1308" w:type="dxa"/>
            <w:shd w:val="clear" w:color="auto" w:fill="4472C4" w:themeFill="accent1"/>
          </w:tcPr>
          <w:p w14:paraId="0AF52D4E" w14:textId="77777777" w:rsidR="00036819" w:rsidRDefault="00036819" w:rsidP="00C23B03">
            <w:pPr>
              <w:rPr>
                <w:color w:val="FFFFFF" w:themeColor="background1"/>
              </w:rPr>
            </w:pPr>
            <w:r>
              <w:rPr>
                <w:color w:val="FFFFFF" w:themeColor="background1"/>
              </w:rPr>
              <w:t>2028-2031</w:t>
            </w:r>
          </w:p>
        </w:tc>
        <w:tc>
          <w:tcPr>
            <w:tcW w:w="2771" w:type="dxa"/>
            <w:gridSpan w:val="2"/>
            <w:shd w:val="clear" w:color="auto" w:fill="4472C4" w:themeFill="accent1"/>
          </w:tcPr>
          <w:p w14:paraId="7AD7C460" w14:textId="77777777" w:rsidR="00036819" w:rsidRDefault="00036819" w:rsidP="00C23B03">
            <w:pPr>
              <w:rPr>
                <w:color w:val="FFFFFF" w:themeColor="background1"/>
              </w:rPr>
            </w:pPr>
          </w:p>
          <w:p w14:paraId="42959C2C" w14:textId="77777777" w:rsidR="00036819" w:rsidRDefault="00036819" w:rsidP="00C23B03">
            <w:pPr>
              <w:rPr>
                <w:color w:val="FFFFFF" w:themeColor="background1"/>
              </w:rPr>
            </w:pPr>
            <w:r>
              <w:rPr>
                <w:color w:val="FFFFFF" w:themeColor="background1"/>
              </w:rPr>
              <w:t xml:space="preserve">Merknad </w:t>
            </w:r>
          </w:p>
          <w:p w14:paraId="00952339" w14:textId="77777777" w:rsidR="00036819" w:rsidRPr="00FB4E5E" w:rsidRDefault="00036819" w:rsidP="00C23B03">
            <w:pPr>
              <w:rPr>
                <w:color w:val="FFFFFF" w:themeColor="background1"/>
              </w:rPr>
            </w:pPr>
          </w:p>
        </w:tc>
      </w:tr>
      <w:tr w:rsidR="00036819" w:rsidRPr="00CF42FE" w14:paraId="5573706B" w14:textId="77777777" w:rsidTr="14D04FBE">
        <w:trPr>
          <w:gridAfter w:val="1"/>
          <w:wAfter w:w="38" w:type="dxa"/>
        </w:trPr>
        <w:tc>
          <w:tcPr>
            <w:tcW w:w="590" w:type="dxa"/>
            <w:gridSpan w:val="2"/>
          </w:tcPr>
          <w:p w14:paraId="452886AC" w14:textId="77777777" w:rsidR="00036819" w:rsidRDefault="00036819" w:rsidP="00C23B03">
            <w:r>
              <w:t>1</w:t>
            </w:r>
          </w:p>
        </w:tc>
        <w:tc>
          <w:tcPr>
            <w:tcW w:w="2666" w:type="dxa"/>
          </w:tcPr>
          <w:p w14:paraId="3EC342EF" w14:textId="77777777" w:rsidR="00036819" w:rsidRPr="0012279E" w:rsidRDefault="00036819" w:rsidP="00C23B03">
            <w:pPr>
              <w:rPr>
                <w:color w:val="000000" w:themeColor="text1"/>
                <w:lang w:val="nn-NO"/>
              </w:rPr>
            </w:pPr>
            <w:r w:rsidRPr="0012279E">
              <w:rPr>
                <w:color w:val="000000" w:themeColor="text1"/>
                <w:lang w:val="nn-NO"/>
              </w:rPr>
              <w:t>Gatebruksplanen</w:t>
            </w:r>
          </w:p>
          <w:p w14:paraId="63EBAB7B" w14:textId="77777777" w:rsidR="00036819" w:rsidRPr="0012279E" w:rsidRDefault="00036819" w:rsidP="00036819">
            <w:pPr>
              <w:pStyle w:val="Listeavsnitt"/>
              <w:numPr>
                <w:ilvl w:val="0"/>
                <w:numId w:val="32"/>
              </w:numPr>
              <w:spacing w:after="0" w:line="240" w:lineRule="auto"/>
              <w:ind w:left="325" w:hanging="283"/>
              <w:rPr>
                <w:color w:val="000000" w:themeColor="text1"/>
                <w:lang w:val="nn-NO"/>
              </w:rPr>
            </w:pPr>
            <w:r w:rsidRPr="0012279E">
              <w:rPr>
                <w:color w:val="000000" w:themeColor="text1"/>
                <w:lang w:val="nn-NO"/>
              </w:rPr>
              <w:t>Regulere og opparbeida Storgata som gågata</w:t>
            </w:r>
          </w:p>
          <w:p w14:paraId="631E73A9" w14:textId="77777777" w:rsidR="00036819" w:rsidRPr="0012279E" w:rsidRDefault="00036819" w:rsidP="00C23B03">
            <w:pPr>
              <w:pStyle w:val="Listeavsnitt"/>
              <w:ind w:left="325"/>
              <w:rPr>
                <w:color w:val="000000" w:themeColor="text1"/>
                <w:lang w:val="nn-NO"/>
              </w:rPr>
            </w:pPr>
          </w:p>
          <w:p w14:paraId="2247FC67" w14:textId="77777777" w:rsidR="00036819" w:rsidRPr="0012279E" w:rsidRDefault="00036819" w:rsidP="00C23B03">
            <w:pPr>
              <w:pStyle w:val="Listeavsnitt"/>
              <w:ind w:left="325"/>
              <w:rPr>
                <w:color w:val="000000" w:themeColor="text1"/>
                <w:lang w:val="nn-NO"/>
              </w:rPr>
            </w:pPr>
          </w:p>
          <w:p w14:paraId="3EAAC55F" w14:textId="77777777" w:rsidR="00036819" w:rsidRPr="0012279E" w:rsidRDefault="00036819" w:rsidP="00036819">
            <w:pPr>
              <w:pStyle w:val="Listeavsnitt"/>
              <w:numPr>
                <w:ilvl w:val="0"/>
                <w:numId w:val="32"/>
              </w:numPr>
              <w:spacing w:after="0" w:line="240" w:lineRule="auto"/>
              <w:ind w:left="325" w:hanging="283"/>
              <w:rPr>
                <w:color w:val="000000" w:themeColor="text1"/>
                <w:lang w:val="nn-NO"/>
              </w:rPr>
            </w:pPr>
            <w:r w:rsidRPr="0012279E">
              <w:rPr>
                <w:color w:val="000000" w:themeColor="text1"/>
                <w:lang w:val="nn-NO"/>
              </w:rPr>
              <w:t>Reevegen - #AG veg-#Meierigata: gågata</w:t>
            </w:r>
          </w:p>
          <w:p w14:paraId="3862B211" w14:textId="77777777" w:rsidR="00036819" w:rsidRPr="0012279E" w:rsidRDefault="00036819" w:rsidP="00C23B03">
            <w:pPr>
              <w:pStyle w:val="Listeavsnitt"/>
              <w:ind w:left="325"/>
              <w:rPr>
                <w:color w:val="000000" w:themeColor="text1"/>
                <w:lang w:val="nn-NO"/>
              </w:rPr>
            </w:pPr>
          </w:p>
          <w:p w14:paraId="3D5606E0" w14:textId="77777777" w:rsidR="00036819" w:rsidRPr="0012279E" w:rsidRDefault="00036819" w:rsidP="00C23B03">
            <w:pPr>
              <w:pStyle w:val="Listeavsnitt"/>
              <w:ind w:left="325"/>
              <w:rPr>
                <w:color w:val="000000" w:themeColor="text1"/>
                <w:lang w:val="nn-NO"/>
              </w:rPr>
            </w:pPr>
          </w:p>
          <w:p w14:paraId="28528AE8" w14:textId="77777777" w:rsidR="00036819" w:rsidRPr="0012279E" w:rsidRDefault="00036819" w:rsidP="00036819">
            <w:pPr>
              <w:pStyle w:val="Listeavsnitt"/>
              <w:numPr>
                <w:ilvl w:val="0"/>
                <w:numId w:val="32"/>
              </w:numPr>
              <w:spacing w:after="0" w:line="240" w:lineRule="auto"/>
              <w:ind w:left="325" w:hanging="283"/>
              <w:rPr>
                <w:color w:val="000000" w:themeColor="text1"/>
                <w:lang w:val="nn-NO"/>
              </w:rPr>
            </w:pPr>
            <w:r w:rsidRPr="0012279E">
              <w:rPr>
                <w:color w:val="000000" w:themeColor="text1"/>
                <w:lang w:val="nn-NO"/>
              </w:rPr>
              <w:t>Prosjekt Jernbanegata</w:t>
            </w:r>
          </w:p>
          <w:p w14:paraId="01A79D5C" w14:textId="77777777" w:rsidR="00036819" w:rsidRPr="0012279E" w:rsidRDefault="00036819" w:rsidP="00C23B03">
            <w:pPr>
              <w:pStyle w:val="Listeavsnitt"/>
              <w:rPr>
                <w:color w:val="000000" w:themeColor="text1"/>
                <w:lang w:val="nn-NO"/>
              </w:rPr>
            </w:pPr>
          </w:p>
          <w:p w14:paraId="164C72F2" w14:textId="77777777" w:rsidR="00036819" w:rsidRPr="0012279E" w:rsidRDefault="00036819" w:rsidP="00C23B03">
            <w:pPr>
              <w:pStyle w:val="Listeavsnitt"/>
              <w:rPr>
                <w:color w:val="000000" w:themeColor="text1"/>
                <w:lang w:val="nn-NO"/>
              </w:rPr>
            </w:pPr>
          </w:p>
          <w:p w14:paraId="0DE25AF3" w14:textId="77777777" w:rsidR="00036819" w:rsidRPr="0012279E" w:rsidRDefault="00036819" w:rsidP="00C23B03">
            <w:pPr>
              <w:pStyle w:val="Listeavsnitt"/>
              <w:rPr>
                <w:color w:val="000000" w:themeColor="text1"/>
                <w:lang w:val="nn-NO"/>
              </w:rPr>
            </w:pPr>
          </w:p>
          <w:p w14:paraId="3FC7E1A0" w14:textId="77777777" w:rsidR="00036819" w:rsidRPr="0012279E" w:rsidRDefault="00036819" w:rsidP="00C23B03">
            <w:pPr>
              <w:pStyle w:val="Listeavsnitt"/>
              <w:rPr>
                <w:color w:val="000000" w:themeColor="text1"/>
                <w:lang w:val="nn-NO"/>
              </w:rPr>
            </w:pPr>
          </w:p>
          <w:p w14:paraId="722781F0" w14:textId="77777777" w:rsidR="00036819" w:rsidRPr="0012279E" w:rsidRDefault="00036819" w:rsidP="00C23B03">
            <w:pPr>
              <w:pStyle w:val="Listeavsnitt"/>
              <w:rPr>
                <w:color w:val="000000" w:themeColor="text1"/>
                <w:lang w:val="nn-NO"/>
              </w:rPr>
            </w:pPr>
          </w:p>
          <w:p w14:paraId="70B0CF5E" w14:textId="77777777" w:rsidR="00036819" w:rsidRPr="0012279E" w:rsidRDefault="00036819" w:rsidP="00C23B03">
            <w:pPr>
              <w:pStyle w:val="Listeavsnitt"/>
              <w:rPr>
                <w:color w:val="000000" w:themeColor="text1"/>
                <w:lang w:val="nn-NO"/>
              </w:rPr>
            </w:pPr>
          </w:p>
          <w:p w14:paraId="4A103AAA" w14:textId="77777777" w:rsidR="00036819" w:rsidRPr="0012279E" w:rsidRDefault="00036819" w:rsidP="00C23B03">
            <w:pPr>
              <w:pStyle w:val="Listeavsnitt"/>
              <w:rPr>
                <w:color w:val="000000" w:themeColor="text1"/>
                <w:lang w:val="nn-NO"/>
              </w:rPr>
            </w:pPr>
          </w:p>
          <w:p w14:paraId="4BBD970C" w14:textId="77777777" w:rsidR="00113FC7" w:rsidRPr="0012279E" w:rsidRDefault="00113FC7" w:rsidP="00113FC7">
            <w:pPr>
              <w:pStyle w:val="Listeavsnitt"/>
              <w:spacing w:after="0" w:line="240" w:lineRule="auto"/>
              <w:ind w:left="325"/>
              <w:rPr>
                <w:rFonts w:cstheme="minorHAnsi"/>
                <w:color w:val="000000" w:themeColor="text1"/>
                <w:lang w:val="nn-NO"/>
              </w:rPr>
            </w:pPr>
          </w:p>
          <w:p w14:paraId="40F876B4" w14:textId="77777777" w:rsidR="00BE3248" w:rsidRPr="0012279E" w:rsidRDefault="00BE3248" w:rsidP="00113FC7">
            <w:pPr>
              <w:pStyle w:val="Listeavsnitt"/>
              <w:spacing w:after="0" w:line="240" w:lineRule="auto"/>
              <w:ind w:left="325"/>
              <w:rPr>
                <w:rFonts w:cstheme="minorHAnsi"/>
                <w:color w:val="000000" w:themeColor="text1"/>
                <w:lang w:val="nn-NO"/>
              </w:rPr>
            </w:pPr>
          </w:p>
          <w:p w14:paraId="5D17E15B" w14:textId="77777777" w:rsidR="00BE3248" w:rsidRPr="0012279E" w:rsidRDefault="00BE3248" w:rsidP="00113FC7">
            <w:pPr>
              <w:pStyle w:val="Listeavsnitt"/>
              <w:spacing w:after="0" w:line="240" w:lineRule="auto"/>
              <w:ind w:left="325"/>
              <w:rPr>
                <w:rFonts w:cstheme="minorHAnsi"/>
                <w:color w:val="000000" w:themeColor="text1"/>
                <w:lang w:val="nn-NO"/>
              </w:rPr>
            </w:pPr>
          </w:p>
          <w:p w14:paraId="6BA76CCA" w14:textId="6A358E92" w:rsidR="00036819" w:rsidRPr="0012279E" w:rsidRDefault="00036819" w:rsidP="00036819">
            <w:pPr>
              <w:pStyle w:val="Listeavsnitt"/>
              <w:numPr>
                <w:ilvl w:val="0"/>
                <w:numId w:val="32"/>
              </w:numPr>
              <w:spacing w:after="0" w:line="240" w:lineRule="auto"/>
              <w:ind w:left="325" w:hanging="283"/>
              <w:rPr>
                <w:color w:val="000000" w:themeColor="text1"/>
                <w:lang w:val="nn-NO"/>
              </w:rPr>
            </w:pPr>
            <w:r w:rsidRPr="0012279E">
              <w:rPr>
                <w:color w:val="000000" w:themeColor="text1"/>
                <w:lang w:val="nn-NO"/>
              </w:rPr>
              <w:t>Hetlandsgata</w:t>
            </w:r>
          </w:p>
          <w:p w14:paraId="110563D7" w14:textId="77777777" w:rsidR="00036819" w:rsidRPr="0012279E" w:rsidRDefault="00036819" w:rsidP="00036819">
            <w:pPr>
              <w:pStyle w:val="Listeavsnitt"/>
              <w:numPr>
                <w:ilvl w:val="1"/>
                <w:numId w:val="32"/>
              </w:numPr>
              <w:spacing w:after="0" w:line="240" w:lineRule="auto"/>
              <w:ind w:left="576" w:hanging="425"/>
              <w:rPr>
                <w:color w:val="000000" w:themeColor="text1"/>
                <w:lang w:val="nn-NO"/>
              </w:rPr>
            </w:pPr>
            <w:r w:rsidRPr="0012279E">
              <w:rPr>
                <w:color w:val="000000" w:themeColor="text1"/>
                <w:lang w:val="nn-NO"/>
              </w:rPr>
              <w:t>Samanheng med prosjekt Jernbanegata</w:t>
            </w:r>
          </w:p>
          <w:p w14:paraId="16D3FCA9" w14:textId="77777777" w:rsidR="00036819" w:rsidRDefault="00036819" w:rsidP="00036819">
            <w:pPr>
              <w:pStyle w:val="Listeavsnitt"/>
              <w:numPr>
                <w:ilvl w:val="1"/>
                <w:numId w:val="32"/>
              </w:numPr>
              <w:spacing w:after="0" w:line="240" w:lineRule="auto"/>
              <w:ind w:left="576" w:hanging="425"/>
              <w:rPr>
                <w:color w:val="000000" w:themeColor="text1"/>
                <w:lang w:val="nn-NO"/>
              </w:rPr>
            </w:pPr>
            <w:r w:rsidRPr="0012279E">
              <w:rPr>
                <w:color w:val="000000" w:themeColor="text1"/>
                <w:lang w:val="nn-NO"/>
              </w:rPr>
              <w:t>#Trallfavegen-#Kong Sverres gata – tilrettelegging for syklistar</w:t>
            </w:r>
          </w:p>
          <w:p w14:paraId="5547C578" w14:textId="72E87D95" w:rsidR="00497AE9" w:rsidRPr="0012279E" w:rsidRDefault="00497AE9" w:rsidP="00497AE9">
            <w:pPr>
              <w:pStyle w:val="Listeavsnitt"/>
              <w:numPr>
                <w:ilvl w:val="0"/>
                <w:numId w:val="32"/>
              </w:numPr>
              <w:spacing w:after="0" w:line="240" w:lineRule="auto"/>
              <w:ind w:left="290" w:hanging="284"/>
              <w:rPr>
                <w:color w:val="000000" w:themeColor="text1"/>
                <w:lang w:val="nn-NO"/>
              </w:rPr>
            </w:pPr>
            <w:r>
              <w:rPr>
                <w:color w:val="000000" w:themeColor="text1"/>
                <w:lang w:val="nn-NO"/>
              </w:rPr>
              <w:t>Ola Barkveds veg</w:t>
            </w:r>
          </w:p>
          <w:p w14:paraId="5D9092CB" w14:textId="77777777" w:rsidR="00036819" w:rsidRPr="0012279E" w:rsidRDefault="00036819" w:rsidP="00C23B03">
            <w:pPr>
              <w:pStyle w:val="Listeavsnitt"/>
              <w:ind w:left="765"/>
              <w:rPr>
                <w:color w:val="000000" w:themeColor="text1"/>
                <w:lang w:val="nn-NO"/>
              </w:rPr>
            </w:pPr>
          </w:p>
          <w:p w14:paraId="3AE2456F" w14:textId="77777777" w:rsidR="00415633" w:rsidRPr="0012279E" w:rsidRDefault="00415633" w:rsidP="00C23B03">
            <w:pPr>
              <w:pStyle w:val="Listeavsnitt"/>
              <w:ind w:left="765"/>
              <w:rPr>
                <w:color w:val="000000" w:themeColor="text1"/>
                <w:lang w:val="nn-NO"/>
              </w:rPr>
            </w:pPr>
          </w:p>
          <w:p w14:paraId="0E5C66D1" w14:textId="77777777" w:rsidR="00036819" w:rsidRPr="0012279E" w:rsidRDefault="00036819" w:rsidP="00036819">
            <w:pPr>
              <w:pStyle w:val="Listeavsnitt"/>
              <w:numPr>
                <w:ilvl w:val="0"/>
                <w:numId w:val="32"/>
              </w:numPr>
              <w:spacing w:after="0" w:line="240" w:lineRule="auto"/>
              <w:ind w:left="289" w:hanging="289"/>
              <w:rPr>
                <w:color w:val="000000" w:themeColor="text1"/>
                <w:lang w:val="nn-NO"/>
              </w:rPr>
            </w:pPr>
            <w:r w:rsidRPr="0012279E">
              <w:rPr>
                <w:color w:val="000000" w:themeColor="text1"/>
                <w:lang w:val="nn-NO"/>
              </w:rPr>
              <w:t>Sidegatene til Storgata</w:t>
            </w:r>
          </w:p>
          <w:p w14:paraId="36E29891" w14:textId="77777777" w:rsidR="003618E4" w:rsidRPr="0012279E" w:rsidRDefault="003618E4" w:rsidP="003618E4">
            <w:pPr>
              <w:spacing w:after="0" w:line="240" w:lineRule="auto"/>
              <w:rPr>
                <w:color w:val="000000" w:themeColor="text1"/>
                <w:lang w:val="nn-NO"/>
              </w:rPr>
            </w:pPr>
          </w:p>
          <w:p w14:paraId="47036EFF" w14:textId="77777777" w:rsidR="003618E4" w:rsidRPr="0012279E" w:rsidRDefault="003618E4" w:rsidP="003618E4">
            <w:pPr>
              <w:spacing w:after="0" w:line="240" w:lineRule="auto"/>
              <w:rPr>
                <w:color w:val="000000" w:themeColor="text1"/>
                <w:lang w:val="nn-NO"/>
              </w:rPr>
            </w:pPr>
          </w:p>
          <w:p w14:paraId="6EE7717D" w14:textId="77777777" w:rsidR="003618E4" w:rsidRPr="0012279E" w:rsidRDefault="003618E4" w:rsidP="003618E4">
            <w:pPr>
              <w:spacing w:after="0" w:line="240" w:lineRule="auto"/>
              <w:rPr>
                <w:color w:val="000000" w:themeColor="text1"/>
                <w:lang w:val="nn-NO"/>
              </w:rPr>
            </w:pPr>
          </w:p>
          <w:p w14:paraId="68872F56" w14:textId="77777777" w:rsidR="003618E4" w:rsidRPr="0012279E" w:rsidRDefault="003618E4" w:rsidP="003618E4">
            <w:pPr>
              <w:spacing w:after="0" w:line="240" w:lineRule="auto"/>
              <w:rPr>
                <w:color w:val="000000" w:themeColor="text1"/>
                <w:lang w:val="nn-NO"/>
              </w:rPr>
            </w:pPr>
          </w:p>
          <w:p w14:paraId="3B256F90" w14:textId="77777777" w:rsidR="003618E4" w:rsidRPr="0012279E" w:rsidRDefault="003618E4" w:rsidP="003618E4">
            <w:pPr>
              <w:spacing w:after="0" w:line="240" w:lineRule="auto"/>
              <w:rPr>
                <w:color w:val="000000" w:themeColor="text1"/>
                <w:lang w:val="nn-NO"/>
              </w:rPr>
            </w:pPr>
          </w:p>
          <w:p w14:paraId="7576BB66" w14:textId="77777777" w:rsidR="003618E4" w:rsidRPr="0012279E" w:rsidRDefault="003618E4" w:rsidP="003618E4">
            <w:pPr>
              <w:spacing w:after="0" w:line="240" w:lineRule="auto"/>
              <w:rPr>
                <w:color w:val="000000" w:themeColor="text1"/>
                <w:lang w:val="nn-NO"/>
              </w:rPr>
            </w:pPr>
          </w:p>
          <w:p w14:paraId="0EDFA946" w14:textId="77777777" w:rsidR="003618E4" w:rsidRPr="0012279E" w:rsidRDefault="003618E4" w:rsidP="003618E4">
            <w:pPr>
              <w:spacing w:after="0" w:line="240" w:lineRule="auto"/>
              <w:rPr>
                <w:color w:val="000000" w:themeColor="text1"/>
                <w:lang w:val="nn-NO"/>
              </w:rPr>
            </w:pPr>
          </w:p>
          <w:p w14:paraId="4B83AFC4" w14:textId="77777777" w:rsidR="003618E4" w:rsidRPr="0012279E" w:rsidRDefault="003618E4" w:rsidP="003618E4">
            <w:pPr>
              <w:spacing w:after="0" w:line="240" w:lineRule="auto"/>
              <w:rPr>
                <w:color w:val="000000" w:themeColor="text1"/>
                <w:lang w:val="nn-NO"/>
              </w:rPr>
            </w:pPr>
          </w:p>
          <w:p w14:paraId="53F95692" w14:textId="77777777" w:rsidR="003618E4" w:rsidRPr="0012279E" w:rsidRDefault="003618E4" w:rsidP="003618E4">
            <w:pPr>
              <w:spacing w:after="0" w:line="240" w:lineRule="auto"/>
              <w:rPr>
                <w:color w:val="000000" w:themeColor="text1"/>
                <w:lang w:val="nn-NO"/>
              </w:rPr>
            </w:pPr>
          </w:p>
          <w:p w14:paraId="4A9F4D70" w14:textId="77777777" w:rsidR="003618E4" w:rsidRPr="0012279E" w:rsidRDefault="003618E4" w:rsidP="003618E4">
            <w:pPr>
              <w:spacing w:after="0" w:line="240" w:lineRule="auto"/>
              <w:rPr>
                <w:color w:val="000000" w:themeColor="text1"/>
                <w:lang w:val="nn-NO"/>
              </w:rPr>
            </w:pPr>
          </w:p>
          <w:p w14:paraId="00BDBD24" w14:textId="1194C933" w:rsidR="003618E4" w:rsidRPr="0012279E" w:rsidRDefault="00D77EB2" w:rsidP="00D77EB2">
            <w:pPr>
              <w:pStyle w:val="Listeavsnitt"/>
              <w:numPr>
                <w:ilvl w:val="0"/>
                <w:numId w:val="32"/>
              </w:numPr>
              <w:spacing w:after="0" w:line="240" w:lineRule="auto"/>
              <w:ind w:left="289" w:hanging="289"/>
              <w:rPr>
                <w:color w:val="000000" w:themeColor="text1"/>
                <w:lang w:val="nn-NO"/>
              </w:rPr>
            </w:pPr>
            <w:r w:rsidRPr="0012279E">
              <w:rPr>
                <w:color w:val="000000" w:themeColor="text1"/>
                <w:lang w:val="nn-NO"/>
              </w:rPr>
              <w:t>Reevegen- nord og sør</w:t>
            </w:r>
          </w:p>
          <w:p w14:paraId="71637D0A" w14:textId="77777777" w:rsidR="00B74098" w:rsidRPr="0012279E" w:rsidRDefault="00D77EB2" w:rsidP="00D77EB2">
            <w:pPr>
              <w:pStyle w:val="Listeavsnitt"/>
              <w:numPr>
                <w:ilvl w:val="0"/>
                <w:numId w:val="32"/>
              </w:numPr>
              <w:spacing w:after="0" w:line="240" w:lineRule="auto"/>
              <w:ind w:left="289" w:hanging="289"/>
              <w:rPr>
                <w:color w:val="000000" w:themeColor="text1"/>
                <w:lang w:val="nn-NO"/>
              </w:rPr>
            </w:pPr>
            <w:proofErr w:type="spellStart"/>
            <w:r w:rsidRPr="0012279E">
              <w:rPr>
                <w:color w:val="000000" w:themeColor="text1"/>
                <w:lang w:val="nn-NO"/>
              </w:rPr>
              <w:t>Hognestadvegen</w:t>
            </w:r>
            <w:proofErr w:type="spellEnd"/>
            <w:r w:rsidRPr="0012279E">
              <w:rPr>
                <w:color w:val="000000" w:themeColor="text1"/>
                <w:lang w:val="nn-NO"/>
              </w:rPr>
              <w:t>/</w:t>
            </w:r>
          </w:p>
          <w:p w14:paraId="41E98CA4" w14:textId="3466C5A9" w:rsidR="00D77EB2" w:rsidRPr="0012279E" w:rsidRDefault="00B74098" w:rsidP="00B521FF">
            <w:pPr>
              <w:pStyle w:val="Listeavsnitt"/>
              <w:spacing w:after="0" w:line="240" w:lineRule="auto"/>
              <w:ind w:left="289"/>
              <w:rPr>
                <w:color w:val="000000" w:themeColor="text1"/>
                <w:lang w:val="nn-NO"/>
              </w:rPr>
            </w:pPr>
            <w:proofErr w:type="spellStart"/>
            <w:r w:rsidRPr="0012279E">
              <w:rPr>
                <w:color w:val="000000" w:themeColor="text1"/>
                <w:lang w:val="nn-NO"/>
              </w:rPr>
              <w:t>Hålandvegen</w:t>
            </w:r>
            <w:proofErr w:type="spellEnd"/>
            <w:r w:rsidRPr="0012279E">
              <w:rPr>
                <w:color w:val="000000" w:themeColor="text1"/>
                <w:lang w:val="nn-NO"/>
              </w:rPr>
              <w:t xml:space="preserve"> (i </w:t>
            </w:r>
            <w:proofErr w:type="spellStart"/>
            <w:r w:rsidRPr="0012279E">
              <w:rPr>
                <w:color w:val="000000" w:themeColor="text1"/>
                <w:lang w:val="nn-NO"/>
              </w:rPr>
              <w:t>sammenheng</w:t>
            </w:r>
            <w:proofErr w:type="spellEnd"/>
            <w:r w:rsidRPr="0012279E">
              <w:rPr>
                <w:color w:val="000000" w:themeColor="text1"/>
                <w:lang w:val="nn-NO"/>
              </w:rPr>
              <w:t xml:space="preserve"> med </w:t>
            </w:r>
            <w:r w:rsidR="00B521FF" w:rsidRPr="0012279E">
              <w:rPr>
                <w:color w:val="000000" w:themeColor="text1"/>
                <w:lang w:val="nn-NO"/>
              </w:rPr>
              <w:t xml:space="preserve">prosjekt </w:t>
            </w:r>
            <w:r w:rsidRPr="0012279E">
              <w:rPr>
                <w:color w:val="000000" w:themeColor="text1"/>
                <w:lang w:val="nn-NO"/>
              </w:rPr>
              <w:t>Je</w:t>
            </w:r>
            <w:r w:rsidR="00B521FF" w:rsidRPr="0012279E">
              <w:rPr>
                <w:color w:val="000000" w:themeColor="text1"/>
                <w:lang w:val="nn-NO"/>
              </w:rPr>
              <w:t>r</w:t>
            </w:r>
            <w:r w:rsidRPr="0012279E">
              <w:rPr>
                <w:color w:val="000000" w:themeColor="text1"/>
                <w:lang w:val="nn-NO"/>
              </w:rPr>
              <w:t xml:space="preserve">nbanegata? </w:t>
            </w:r>
          </w:p>
          <w:p w14:paraId="3465DC6F" w14:textId="20199DEA" w:rsidR="00B521FF" w:rsidRDefault="00B521FF" w:rsidP="00B521FF">
            <w:pPr>
              <w:pStyle w:val="Listeavsnitt"/>
              <w:numPr>
                <w:ilvl w:val="0"/>
                <w:numId w:val="32"/>
              </w:numPr>
              <w:spacing w:after="0" w:line="240" w:lineRule="auto"/>
              <w:ind w:left="289" w:hanging="289"/>
              <w:rPr>
                <w:color w:val="000000" w:themeColor="text1"/>
                <w:lang w:val="nn-NO"/>
              </w:rPr>
            </w:pPr>
            <w:proofErr w:type="spellStart"/>
            <w:r w:rsidRPr="0012279E">
              <w:rPr>
                <w:color w:val="000000" w:themeColor="text1"/>
                <w:lang w:val="nn-NO"/>
              </w:rPr>
              <w:t>Vardheivegen</w:t>
            </w:r>
            <w:proofErr w:type="spellEnd"/>
          </w:p>
          <w:p w14:paraId="1BE6F634" w14:textId="3911A919" w:rsidR="00497AE9" w:rsidRPr="0012279E" w:rsidRDefault="00497AE9" w:rsidP="00497AE9">
            <w:pPr>
              <w:pStyle w:val="Listeavsnitt"/>
              <w:spacing w:after="0" w:line="240" w:lineRule="auto"/>
              <w:ind w:left="289"/>
              <w:rPr>
                <w:color w:val="000000" w:themeColor="text1"/>
                <w:lang w:val="nn-NO"/>
              </w:rPr>
            </w:pPr>
          </w:p>
          <w:p w14:paraId="58BDBF72" w14:textId="77777777" w:rsidR="00B521FF" w:rsidRPr="0012279E" w:rsidRDefault="00B521FF" w:rsidP="00B521FF">
            <w:pPr>
              <w:pStyle w:val="Listeavsnitt"/>
              <w:spacing w:after="0" w:line="240" w:lineRule="auto"/>
              <w:ind w:left="289"/>
              <w:rPr>
                <w:color w:val="000000" w:themeColor="text1"/>
                <w:lang w:val="nn-NO"/>
              </w:rPr>
            </w:pPr>
          </w:p>
          <w:p w14:paraId="09E11714" w14:textId="77777777" w:rsidR="00036819" w:rsidRPr="0012279E" w:rsidRDefault="00036819" w:rsidP="00E53CCA">
            <w:pPr>
              <w:pStyle w:val="Listeavsnitt"/>
              <w:spacing w:after="0" w:line="240" w:lineRule="auto"/>
              <w:ind w:left="289"/>
              <w:rPr>
                <w:color w:val="000000" w:themeColor="text1"/>
                <w:lang w:val="nn-NO"/>
              </w:rPr>
            </w:pPr>
          </w:p>
        </w:tc>
        <w:tc>
          <w:tcPr>
            <w:tcW w:w="1238" w:type="dxa"/>
          </w:tcPr>
          <w:p w14:paraId="1B3F01C1" w14:textId="77777777" w:rsidR="00036819" w:rsidRPr="0012279E" w:rsidRDefault="00036819" w:rsidP="00C23B03">
            <w:pPr>
              <w:rPr>
                <w:color w:val="000000" w:themeColor="text1"/>
                <w:lang w:val="nn-NO"/>
              </w:rPr>
            </w:pPr>
          </w:p>
          <w:p w14:paraId="5B331863" w14:textId="2AB13FC8" w:rsidR="00036819" w:rsidRPr="0012279E" w:rsidRDefault="00036819" w:rsidP="00036819">
            <w:pPr>
              <w:pStyle w:val="Listeavsnitt"/>
              <w:numPr>
                <w:ilvl w:val="0"/>
                <w:numId w:val="33"/>
              </w:numPr>
              <w:spacing w:after="0" w:line="240" w:lineRule="auto"/>
              <w:ind w:left="143" w:hanging="142"/>
              <w:rPr>
                <w:color w:val="000000" w:themeColor="text1"/>
                <w:lang w:val="nn-NO"/>
              </w:rPr>
            </w:pPr>
            <w:r w:rsidRPr="0012279E">
              <w:rPr>
                <w:color w:val="000000" w:themeColor="text1"/>
                <w:lang w:val="nn-NO"/>
              </w:rPr>
              <w:t>15 mill</w:t>
            </w:r>
            <w:r w:rsidR="00E8383C">
              <w:rPr>
                <w:color w:val="000000" w:themeColor="text1"/>
                <w:lang w:val="nn-NO"/>
              </w:rPr>
              <w:t>.</w:t>
            </w:r>
          </w:p>
          <w:p w14:paraId="523B6E8C" w14:textId="77777777" w:rsidR="00036819" w:rsidRPr="0012279E" w:rsidRDefault="00036819" w:rsidP="00C23B03">
            <w:pPr>
              <w:rPr>
                <w:color w:val="000000" w:themeColor="text1"/>
                <w:lang w:val="nn-NO"/>
              </w:rPr>
            </w:pPr>
          </w:p>
          <w:p w14:paraId="4D0CCFDE" w14:textId="77777777" w:rsidR="00036819" w:rsidRPr="0012279E" w:rsidRDefault="00036819" w:rsidP="00C23B03">
            <w:pPr>
              <w:rPr>
                <w:color w:val="000000" w:themeColor="text1"/>
                <w:lang w:val="nn-NO"/>
              </w:rPr>
            </w:pPr>
          </w:p>
          <w:p w14:paraId="7F8F5DC6" w14:textId="77777777" w:rsidR="00036819" w:rsidRPr="0012279E" w:rsidRDefault="00036819" w:rsidP="00C23B03">
            <w:pPr>
              <w:rPr>
                <w:color w:val="000000" w:themeColor="text1"/>
                <w:lang w:val="nn-NO"/>
              </w:rPr>
            </w:pPr>
          </w:p>
          <w:p w14:paraId="3A0D64E0" w14:textId="77777777" w:rsidR="00036819" w:rsidRPr="0012279E" w:rsidRDefault="00036819" w:rsidP="00C23B03">
            <w:pPr>
              <w:pStyle w:val="Listeavsnitt"/>
              <w:rPr>
                <w:color w:val="000000" w:themeColor="text1"/>
                <w:lang w:val="nn-NO"/>
              </w:rPr>
            </w:pPr>
          </w:p>
          <w:p w14:paraId="2EE3A73D" w14:textId="77777777" w:rsidR="00036819" w:rsidRPr="0012279E" w:rsidRDefault="00036819" w:rsidP="00C23B03">
            <w:pPr>
              <w:pStyle w:val="Listeavsnitt"/>
              <w:ind w:left="325"/>
              <w:rPr>
                <w:color w:val="000000" w:themeColor="text1"/>
                <w:lang w:val="nn-NO"/>
              </w:rPr>
            </w:pPr>
          </w:p>
          <w:p w14:paraId="6E939C09" w14:textId="77777777" w:rsidR="00036819" w:rsidRPr="0012279E" w:rsidRDefault="00036819" w:rsidP="00C23B03">
            <w:pPr>
              <w:pStyle w:val="Listeavsnitt"/>
              <w:ind w:left="325"/>
              <w:rPr>
                <w:color w:val="000000" w:themeColor="text1"/>
                <w:lang w:val="nn-NO"/>
              </w:rPr>
            </w:pPr>
          </w:p>
          <w:p w14:paraId="2FD5ED0C" w14:textId="77777777" w:rsidR="00036819" w:rsidRPr="0012279E" w:rsidRDefault="00036819" w:rsidP="00C23B03">
            <w:pPr>
              <w:pStyle w:val="Listeavsnitt"/>
              <w:ind w:left="325"/>
              <w:rPr>
                <w:color w:val="000000" w:themeColor="text1"/>
                <w:lang w:val="nn-NO"/>
              </w:rPr>
            </w:pPr>
          </w:p>
          <w:p w14:paraId="3CF3AEDD" w14:textId="77777777" w:rsidR="00036819" w:rsidRPr="0012279E" w:rsidRDefault="00036819" w:rsidP="00C23B03">
            <w:pPr>
              <w:pStyle w:val="Listeavsnitt"/>
              <w:ind w:left="325"/>
              <w:rPr>
                <w:color w:val="000000" w:themeColor="text1"/>
                <w:lang w:val="nn-NO"/>
              </w:rPr>
            </w:pPr>
          </w:p>
          <w:p w14:paraId="6B883564" w14:textId="77777777" w:rsidR="00036819" w:rsidRPr="0012279E" w:rsidRDefault="00036819" w:rsidP="00C23B03">
            <w:pPr>
              <w:pStyle w:val="Listeavsnitt"/>
              <w:ind w:left="325"/>
              <w:rPr>
                <w:color w:val="000000" w:themeColor="text1"/>
                <w:lang w:val="nn-NO"/>
              </w:rPr>
            </w:pPr>
          </w:p>
          <w:p w14:paraId="637526C0" w14:textId="77777777" w:rsidR="00036819" w:rsidRPr="0012279E" w:rsidRDefault="00036819" w:rsidP="00C23B03">
            <w:pPr>
              <w:pStyle w:val="Listeavsnitt"/>
              <w:ind w:left="325"/>
              <w:rPr>
                <w:color w:val="000000" w:themeColor="text1"/>
                <w:lang w:val="nn-NO"/>
              </w:rPr>
            </w:pPr>
          </w:p>
          <w:p w14:paraId="205C8378" w14:textId="77777777" w:rsidR="00036819" w:rsidRPr="0012279E" w:rsidRDefault="00036819" w:rsidP="00C23B03">
            <w:pPr>
              <w:pStyle w:val="Listeavsnitt"/>
              <w:ind w:left="325"/>
              <w:rPr>
                <w:color w:val="000000" w:themeColor="text1"/>
                <w:lang w:val="nn-NO"/>
              </w:rPr>
            </w:pPr>
          </w:p>
          <w:p w14:paraId="182C65C4" w14:textId="77777777" w:rsidR="00036819" w:rsidRPr="0012279E" w:rsidRDefault="00036819" w:rsidP="00C23B03">
            <w:pPr>
              <w:pStyle w:val="Listeavsnitt"/>
              <w:ind w:left="325"/>
              <w:rPr>
                <w:color w:val="000000" w:themeColor="text1"/>
                <w:lang w:val="nn-NO"/>
              </w:rPr>
            </w:pPr>
          </w:p>
          <w:p w14:paraId="7A48DB81" w14:textId="77777777" w:rsidR="00036819" w:rsidRPr="0012279E" w:rsidRDefault="00036819" w:rsidP="00C23B03">
            <w:pPr>
              <w:pStyle w:val="Listeavsnitt"/>
              <w:ind w:left="325"/>
              <w:rPr>
                <w:color w:val="000000" w:themeColor="text1"/>
                <w:lang w:val="nn-NO"/>
              </w:rPr>
            </w:pPr>
          </w:p>
          <w:p w14:paraId="5819D2C2" w14:textId="77777777" w:rsidR="00036819" w:rsidRPr="0012279E" w:rsidRDefault="00036819" w:rsidP="00C23B03">
            <w:pPr>
              <w:pStyle w:val="Listeavsnitt"/>
              <w:ind w:left="325"/>
              <w:rPr>
                <w:color w:val="000000" w:themeColor="text1"/>
                <w:lang w:val="nn-NO"/>
              </w:rPr>
            </w:pPr>
          </w:p>
          <w:p w14:paraId="71B72FB8" w14:textId="77777777" w:rsidR="00036819" w:rsidRPr="0012279E" w:rsidRDefault="00036819" w:rsidP="00C23B03">
            <w:pPr>
              <w:pStyle w:val="Listeavsnitt"/>
              <w:ind w:left="325"/>
              <w:rPr>
                <w:color w:val="000000" w:themeColor="text1"/>
                <w:lang w:val="nn-NO"/>
              </w:rPr>
            </w:pPr>
          </w:p>
          <w:p w14:paraId="1BAE9E7B" w14:textId="77777777" w:rsidR="00036819" w:rsidRPr="0012279E" w:rsidRDefault="00036819" w:rsidP="00C23B03">
            <w:pPr>
              <w:pStyle w:val="Listeavsnitt"/>
              <w:ind w:left="325"/>
              <w:rPr>
                <w:color w:val="000000" w:themeColor="text1"/>
                <w:lang w:val="nn-NO"/>
              </w:rPr>
            </w:pPr>
          </w:p>
          <w:p w14:paraId="1502993F" w14:textId="77777777" w:rsidR="00036819" w:rsidRPr="0012279E" w:rsidRDefault="00036819" w:rsidP="00C23B03">
            <w:pPr>
              <w:pStyle w:val="Listeavsnitt"/>
              <w:ind w:left="325"/>
              <w:rPr>
                <w:color w:val="000000" w:themeColor="text1"/>
                <w:lang w:val="nn-NO"/>
              </w:rPr>
            </w:pPr>
          </w:p>
          <w:p w14:paraId="1FBDC115" w14:textId="77777777" w:rsidR="00036819" w:rsidRPr="0012279E" w:rsidRDefault="00036819" w:rsidP="00C23B03">
            <w:pPr>
              <w:pStyle w:val="Listeavsnitt"/>
              <w:ind w:left="325"/>
              <w:rPr>
                <w:color w:val="000000" w:themeColor="text1"/>
                <w:lang w:val="nn-NO"/>
              </w:rPr>
            </w:pPr>
          </w:p>
          <w:p w14:paraId="4DA50923" w14:textId="77777777" w:rsidR="00036819" w:rsidRPr="0012279E" w:rsidRDefault="00036819" w:rsidP="00C23B03">
            <w:pPr>
              <w:pStyle w:val="Listeavsnitt"/>
              <w:ind w:left="0"/>
              <w:rPr>
                <w:color w:val="000000" w:themeColor="text1"/>
                <w:lang w:val="nn-NO"/>
              </w:rPr>
            </w:pPr>
          </w:p>
        </w:tc>
        <w:tc>
          <w:tcPr>
            <w:tcW w:w="1281" w:type="dxa"/>
          </w:tcPr>
          <w:p w14:paraId="4F5C5AA2" w14:textId="77777777" w:rsidR="00036819" w:rsidRPr="0012279E" w:rsidRDefault="00036819" w:rsidP="00C23B03">
            <w:pPr>
              <w:pStyle w:val="Listeavsnitt"/>
              <w:tabs>
                <w:tab w:val="left" w:pos="0"/>
              </w:tabs>
              <w:ind w:left="262"/>
              <w:rPr>
                <w:color w:val="000000" w:themeColor="text1"/>
                <w:lang w:val="nn-NO"/>
              </w:rPr>
            </w:pPr>
          </w:p>
          <w:p w14:paraId="0040F8AE" w14:textId="77777777" w:rsidR="007033D6" w:rsidRPr="0012279E" w:rsidRDefault="007033D6" w:rsidP="00C23B03">
            <w:pPr>
              <w:pStyle w:val="Listeavsnitt"/>
              <w:tabs>
                <w:tab w:val="left" w:pos="0"/>
              </w:tabs>
              <w:ind w:left="262"/>
              <w:rPr>
                <w:color w:val="000000" w:themeColor="text1"/>
                <w:lang w:val="nn-NO"/>
              </w:rPr>
            </w:pPr>
          </w:p>
          <w:p w14:paraId="250DC74E" w14:textId="6CE899EB" w:rsidR="00036819" w:rsidRPr="0012279E" w:rsidRDefault="00036819" w:rsidP="00036819">
            <w:pPr>
              <w:pStyle w:val="Listeavsnitt"/>
              <w:numPr>
                <w:ilvl w:val="0"/>
                <w:numId w:val="33"/>
              </w:numPr>
              <w:spacing w:after="0" w:line="240" w:lineRule="auto"/>
              <w:ind w:left="178" w:hanging="178"/>
              <w:rPr>
                <w:color w:val="000000" w:themeColor="text1"/>
                <w:lang w:val="nn-NO"/>
              </w:rPr>
            </w:pPr>
            <w:r w:rsidRPr="0012279E">
              <w:rPr>
                <w:color w:val="000000" w:themeColor="text1"/>
                <w:lang w:val="nn-NO"/>
              </w:rPr>
              <w:t>+ 15  mill</w:t>
            </w:r>
            <w:r w:rsidR="00E8383C">
              <w:rPr>
                <w:color w:val="000000" w:themeColor="text1"/>
                <w:lang w:val="nn-NO"/>
              </w:rPr>
              <w:t>.</w:t>
            </w:r>
          </w:p>
          <w:p w14:paraId="1CA3B5A2" w14:textId="77777777" w:rsidR="00036819" w:rsidRPr="0012279E" w:rsidRDefault="00036819" w:rsidP="00C23B03">
            <w:pPr>
              <w:pStyle w:val="Listeavsnitt"/>
              <w:tabs>
                <w:tab w:val="left" w:pos="0"/>
              </w:tabs>
              <w:ind w:left="262"/>
              <w:rPr>
                <w:color w:val="000000" w:themeColor="text1"/>
                <w:lang w:val="nn-NO"/>
              </w:rPr>
            </w:pPr>
          </w:p>
          <w:p w14:paraId="4F7BC777" w14:textId="77777777" w:rsidR="00036819" w:rsidRPr="0012279E" w:rsidRDefault="00036819" w:rsidP="00C23B03">
            <w:pPr>
              <w:pStyle w:val="Listeavsnitt"/>
              <w:tabs>
                <w:tab w:val="left" w:pos="0"/>
              </w:tabs>
              <w:ind w:left="262"/>
              <w:rPr>
                <w:color w:val="000000" w:themeColor="text1"/>
                <w:lang w:val="nn-NO"/>
              </w:rPr>
            </w:pPr>
          </w:p>
          <w:p w14:paraId="5AA0023C" w14:textId="77777777" w:rsidR="00036819" w:rsidRPr="0012279E" w:rsidRDefault="00036819" w:rsidP="00C23B03">
            <w:pPr>
              <w:pStyle w:val="Listeavsnitt"/>
              <w:tabs>
                <w:tab w:val="left" w:pos="0"/>
              </w:tabs>
              <w:ind w:left="262"/>
              <w:rPr>
                <w:color w:val="000000" w:themeColor="text1"/>
                <w:lang w:val="nn-NO"/>
              </w:rPr>
            </w:pPr>
          </w:p>
          <w:p w14:paraId="4782A81D" w14:textId="77777777" w:rsidR="00036819" w:rsidRPr="0012279E" w:rsidRDefault="00036819" w:rsidP="00C23B03">
            <w:pPr>
              <w:pStyle w:val="Listeavsnitt"/>
              <w:tabs>
                <w:tab w:val="left" w:pos="0"/>
              </w:tabs>
              <w:ind w:left="262"/>
              <w:rPr>
                <w:color w:val="000000" w:themeColor="text1"/>
                <w:lang w:val="nn-NO"/>
              </w:rPr>
            </w:pPr>
          </w:p>
          <w:p w14:paraId="7A784516" w14:textId="77777777" w:rsidR="00036819" w:rsidRPr="0012279E" w:rsidRDefault="00036819" w:rsidP="00036819">
            <w:pPr>
              <w:pStyle w:val="Listeavsnitt"/>
              <w:numPr>
                <w:ilvl w:val="0"/>
                <w:numId w:val="33"/>
              </w:numPr>
              <w:spacing w:after="0" w:line="240" w:lineRule="auto"/>
              <w:ind w:left="285" w:hanging="284"/>
              <w:rPr>
                <w:color w:val="000000" w:themeColor="text1"/>
                <w:lang w:val="nn-NO"/>
              </w:rPr>
            </w:pPr>
            <w:r w:rsidRPr="0012279E">
              <w:rPr>
                <w:color w:val="000000" w:themeColor="text1"/>
                <w:lang w:val="nn-NO"/>
              </w:rPr>
              <w:t>Ikkje behov</w:t>
            </w:r>
          </w:p>
          <w:p w14:paraId="72FF540D" w14:textId="77777777" w:rsidR="00036819" w:rsidRPr="0012279E" w:rsidRDefault="00036819" w:rsidP="00C23B03">
            <w:pPr>
              <w:pStyle w:val="Listeavsnitt"/>
              <w:ind w:left="262"/>
              <w:rPr>
                <w:color w:val="000000" w:themeColor="text1"/>
                <w:lang w:val="nn-NO"/>
              </w:rPr>
            </w:pPr>
          </w:p>
          <w:p w14:paraId="1CE50C6B" w14:textId="77777777" w:rsidR="00036819" w:rsidRPr="0012279E" w:rsidRDefault="00036819" w:rsidP="00036819">
            <w:pPr>
              <w:pStyle w:val="Listeavsnitt"/>
              <w:numPr>
                <w:ilvl w:val="0"/>
                <w:numId w:val="34"/>
              </w:numPr>
              <w:spacing w:after="0" w:line="259" w:lineRule="auto"/>
              <w:ind w:left="178" w:hanging="142"/>
              <w:rPr>
                <w:color w:val="000000" w:themeColor="text1"/>
                <w:lang w:val="nn-NO"/>
              </w:rPr>
            </w:pPr>
            <w:r w:rsidRPr="0012279E">
              <w:rPr>
                <w:color w:val="000000" w:themeColor="text1"/>
                <w:lang w:val="nn-NO"/>
              </w:rPr>
              <w:t>200 000</w:t>
            </w:r>
          </w:p>
          <w:p w14:paraId="1A1A2E9A" w14:textId="77777777" w:rsidR="00036819" w:rsidRPr="0012279E" w:rsidRDefault="00036819" w:rsidP="00C23B03">
            <w:pPr>
              <w:spacing w:line="259" w:lineRule="auto"/>
              <w:rPr>
                <w:color w:val="000000" w:themeColor="text1"/>
                <w:lang w:val="nn-NO"/>
              </w:rPr>
            </w:pPr>
          </w:p>
          <w:p w14:paraId="797A9997" w14:textId="77777777" w:rsidR="00036819" w:rsidRPr="0012279E" w:rsidRDefault="00036819" w:rsidP="00C23B03">
            <w:pPr>
              <w:pStyle w:val="Listeavsnitt"/>
              <w:tabs>
                <w:tab w:val="left" w:pos="0"/>
              </w:tabs>
              <w:ind w:left="262"/>
              <w:rPr>
                <w:color w:val="000000" w:themeColor="text1"/>
                <w:lang w:val="nn-NO"/>
              </w:rPr>
            </w:pPr>
          </w:p>
          <w:p w14:paraId="6F633947" w14:textId="77777777" w:rsidR="00036819" w:rsidRPr="0012279E" w:rsidRDefault="00036819" w:rsidP="00C23B03">
            <w:pPr>
              <w:pStyle w:val="Listeavsnitt"/>
              <w:tabs>
                <w:tab w:val="left" w:pos="0"/>
              </w:tabs>
              <w:ind w:left="262"/>
              <w:rPr>
                <w:color w:val="000000" w:themeColor="text1"/>
                <w:lang w:val="nn-NO"/>
              </w:rPr>
            </w:pPr>
          </w:p>
          <w:p w14:paraId="01F3D784" w14:textId="77777777" w:rsidR="007033D6" w:rsidRPr="0012279E" w:rsidRDefault="007033D6" w:rsidP="00C23B03">
            <w:pPr>
              <w:pStyle w:val="Listeavsnitt"/>
              <w:tabs>
                <w:tab w:val="left" w:pos="0"/>
              </w:tabs>
              <w:ind w:left="262"/>
              <w:rPr>
                <w:color w:val="000000" w:themeColor="text1"/>
                <w:lang w:val="nn-NO"/>
              </w:rPr>
            </w:pPr>
          </w:p>
          <w:p w14:paraId="4C9949B6" w14:textId="77777777" w:rsidR="00036819" w:rsidRPr="0012279E" w:rsidRDefault="00036819" w:rsidP="00C23B03">
            <w:pPr>
              <w:pStyle w:val="Listeavsnitt"/>
              <w:tabs>
                <w:tab w:val="left" w:pos="0"/>
              </w:tabs>
              <w:ind w:left="262"/>
              <w:rPr>
                <w:color w:val="000000" w:themeColor="text1"/>
                <w:lang w:val="nn-NO"/>
              </w:rPr>
            </w:pPr>
          </w:p>
          <w:p w14:paraId="32172E44" w14:textId="77777777" w:rsidR="00036819" w:rsidRPr="0012279E" w:rsidRDefault="00036819" w:rsidP="00C23B03">
            <w:pPr>
              <w:pStyle w:val="Listeavsnitt"/>
              <w:tabs>
                <w:tab w:val="left" w:pos="0"/>
              </w:tabs>
              <w:ind w:left="262"/>
              <w:rPr>
                <w:color w:val="000000" w:themeColor="text1"/>
                <w:lang w:val="nn-NO"/>
              </w:rPr>
            </w:pPr>
          </w:p>
          <w:p w14:paraId="3E56B11B" w14:textId="77777777" w:rsidR="00036819" w:rsidRPr="0012279E" w:rsidRDefault="00036819" w:rsidP="00C23B03">
            <w:pPr>
              <w:pStyle w:val="Listeavsnitt"/>
              <w:tabs>
                <w:tab w:val="left" w:pos="0"/>
              </w:tabs>
              <w:ind w:left="262"/>
              <w:rPr>
                <w:color w:val="000000" w:themeColor="text1"/>
                <w:lang w:val="nn-NO"/>
              </w:rPr>
            </w:pPr>
          </w:p>
          <w:p w14:paraId="3DF7B94B" w14:textId="77777777" w:rsidR="00113FC7" w:rsidRPr="0012279E" w:rsidRDefault="00113FC7" w:rsidP="00C23B03">
            <w:pPr>
              <w:pStyle w:val="Listeavsnitt"/>
              <w:tabs>
                <w:tab w:val="left" w:pos="0"/>
              </w:tabs>
              <w:ind w:left="262"/>
              <w:rPr>
                <w:color w:val="000000" w:themeColor="text1"/>
                <w:lang w:val="nn-NO"/>
              </w:rPr>
            </w:pPr>
          </w:p>
          <w:p w14:paraId="14FA0014" w14:textId="77777777" w:rsidR="00113FC7" w:rsidRPr="0012279E" w:rsidRDefault="00113FC7" w:rsidP="00C23B03">
            <w:pPr>
              <w:pStyle w:val="Listeavsnitt"/>
              <w:tabs>
                <w:tab w:val="left" w:pos="0"/>
              </w:tabs>
              <w:ind w:left="262"/>
              <w:rPr>
                <w:color w:val="000000" w:themeColor="text1"/>
                <w:lang w:val="nn-NO"/>
              </w:rPr>
            </w:pPr>
          </w:p>
          <w:p w14:paraId="4DF4DBCF" w14:textId="77777777" w:rsidR="00113FC7" w:rsidRPr="0012279E" w:rsidRDefault="00113FC7" w:rsidP="00C23B03">
            <w:pPr>
              <w:pStyle w:val="Listeavsnitt"/>
              <w:tabs>
                <w:tab w:val="left" w:pos="0"/>
              </w:tabs>
              <w:ind w:left="262"/>
              <w:rPr>
                <w:color w:val="000000" w:themeColor="text1"/>
                <w:lang w:val="nn-NO"/>
              </w:rPr>
            </w:pPr>
          </w:p>
          <w:p w14:paraId="5C6EEE28" w14:textId="77777777" w:rsidR="00113FC7" w:rsidRPr="0012279E" w:rsidRDefault="00113FC7" w:rsidP="00C23B03">
            <w:pPr>
              <w:pStyle w:val="Listeavsnitt"/>
              <w:tabs>
                <w:tab w:val="left" w:pos="0"/>
              </w:tabs>
              <w:ind w:left="262"/>
              <w:rPr>
                <w:color w:val="000000" w:themeColor="text1"/>
                <w:lang w:val="nn-NO"/>
              </w:rPr>
            </w:pPr>
          </w:p>
          <w:p w14:paraId="1ED540D0" w14:textId="77777777" w:rsidR="00036819" w:rsidRPr="0012279E" w:rsidRDefault="00036819" w:rsidP="00036819">
            <w:pPr>
              <w:pStyle w:val="Listeavsnitt"/>
              <w:numPr>
                <w:ilvl w:val="0"/>
                <w:numId w:val="34"/>
              </w:numPr>
              <w:spacing w:after="0" w:line="240" w:lineRule="auto"/>
              <w:ind w:left="178" w:hanging="178"/>
              <w:rPr>
                <w:color w:val="000000" w:themeColor="text1"/>
                <w:lang w:val="nn-NO"/>
              </w:rPr>
            </w:pPr>
            <w:r w:rsidRPr="0012279E">
              <w:rPr>
                <w:color w:val="000000" w:themeColor="text1"/>
                <w:lang w:val="nn-NO"/>
              </w:rPr>
              <w:t>Inkludert i pkt. 3</w:t>
            </w:r>
          </w:p>
          <w:p w14:paraId="76242388" w14:textId="77777777" w:rsidR="00036819" w:rsidRPr="0012279E" w:rsidRDefault="00036819" w:rsidP="00C23B03">
            <w:pPr>
              <w:pStyle w:val="Listeavsnitt"/>
              <w:tabs>
                <w:tab w:val="left" w:pos="0"/>
              </w:tabs>
              <w:ind w:left="262"/>
              <w:rPr>
                <w:color w:val="000000" w:themeColor="text1"/>
                <w:lang w:val="nn-NO"/>
              </w:rPr>
            </w:pPr>
          </w:p>
          <w:p w14:paraId="76121F50" w14:textId="77777777" w:rsidR="00036819" w:rsidRPr="0012279E" w:rsidRDefault="00036819" w:rsidP="00036819">
            <w:pPr>
              <w:pStyle w:val="Listeavsnitt"/>
              <w:numPr>
                <w:ilvl w:val="0"/>
                <w:numId w:val="34"/>
              </w:numPr>
              <w:spacing w:after="0" w:line="240" w:lineRule="auto"/>
              <w:ind w:left="212" w:hanging="212"/>
              <w:rPr>
                <w:color w:val="000000" w:themeColor="text1"/>
                <w:lang w:val="nn-NO"/>
              </w:rPr>
            </w:pPr>
            <w:r w:rsidRPr="0012279E">
              <w:rPr>
                <w:color w:val="000000" w:themeColor="text1"/>
                <w:lang w:val="nn-NO"/>
              </w:rPr>
              <w:t>1 mill.</w:t>
            </w:r>
          </w:p>
          <w:p w14:paraId="7F19C7C8" w14:textId="77777777" w:rsidR="00613088" w:rsidRPr="0012279E" w:rsidRDefault="00613088" w:rsidP="00613088">
            <w:pPr>
              <w:rPr>
                <w:rStyle w:val="normaltextrun"/>
                <w:rFonts w:cstheme="minorHAnsi"/>
                <w:color w:val="000000" w:themeColor="text1"/>
                <w:shd w:val="clear" w:color="auto" w:fill="FFFFFF"/>
                <w:lang w:val="nn-NO"/>
              </w:rPr>
            </w:pPr>
          </w:p>
          <w:p w14:paraId="235847FC" w14:textId="3BFEB782" w:rsidR="00613088" w:rsidRPr="00497AE9" w:rsidRDefault="00497AE9" w:rsidP="00497AE9">
            <w:pPr>
              <w:pStyle w:val="Listeavsnitt"/>
              <w:numPr>
                <w:ilvl w:val="0"/>
                <w:numId w:val="34"/>
              </w:numPr>
              <w:ind w:left="210" w:hanging="210"/>
              <w:rPr>
                <w:rStyle w:val="normaltextrun"/>
                <w:rFonts w:cstheme="minorHAnsi"/>
                <w:color w:val="000000" w:themeColor="text1"/>
                <w:shd w:val="clear" w:color="auto" w:fill="FFFFFF"/>
                <w:lang w:val="nn-NO"/>
              </w:rPr>
            </w:pPr>
            <w:r>
              <w:rPr>
                <w:rStyle w:val="normaltextrun"/>
                <w:rFonts w:cstheme="minorHAnsi"/>
                <w:color w:val="000000" w:themeColor="text1"/>
                <w:shd w:val="clear" w:color="auto" w:fill="FFFFFF"/>
                <w:lang w:val="nn-NO"/>
              </w:rPr>
              <w:t>?</w:t>
            </w:r>
          </w:p>
          <w:p w14:paraId="64879B25" w14:textId="77777777" w:rsidR="00613088" w:rsidRPr="0012279E" w:rsidRDefault="00613088" w:rsidP="00613088">
            <w:pPr>
              <w:rPr>
                <w:rStyle w:val="normaltextrun"/>
                <w:rFonts w:cstheme="minorHAnsi"/>
                <w:color w:val="000000" w:themeColor="text1"/>
                <w:shd w:val="clear" w:color="auto" w:fill="FFFFFF"/>
                <w:lang w:val="nn-NO"/>
              </w:rPr>
            </w:pPr>
          </w:p>
          <w:p w14:paraId="5FD3BB7C" w14:textId="77777777" w:rsidR="00613088" w:rsidRPr="0012279E" w:rsidRDefault="00613088" w:rsidP="00613088">
            <w:pPr>
              <w:rPr>
                <w:rStyle w:val="normaltextrun"/>
                <w:rFonts w:cstheme="minorHAnsi"/>
                <w:color w:val="000000" w:themeColor="text1"/>
                <w:shd w:val="clear" w:color="auto" w:fill="FFFFFF"/>
                <w:lang w:val="nn-NO"/>
              </w:rPr>
            </w:pPr>
          </w:p>
          <w:p w14:paraId="37D809FC" w14:textId="77777777" w:rsidR="00613088" w:rsidRPr="0012279E" w:rsidRDefault="00613088" w:rsidP="00613088">
            <w:pPr>
              <w:rPr>
                <w:rStyle w:val="normaltextrun"/>
                <w:rFonts w:cstheme="minorHAnsi"/>
                <w:color w:val="000000" w:themeColor="text1"/>
                <w:shd w:val="clear" w:color="auto" w:fill="FFFFFF"/>
                <w:lang w:val="nn-NO"/>
              </w:rPr>
            </w:pPr>
          </w:p>
          <w:p w14:paraId="0D222C60" w14:textId="77777777" w:rsidR="00613088" w:rsidRPr="0012279E" w:rsidRDefault="00613088" w:rsidP="00613088">
            <w:pPr>
              <w:rPr>
                <w:rStyle w:val="normaltextrun"/>
                <w:rFonts w:cstheme="minorHAnsi"/>
                <w:color w:val="000000" w:themeColor="text1"/>
                <w:shd w:val="clear" w:color="auto" w:fill="FFFFFF"/>
                <w:lang w:val="nn-NO"/>
              </w:rPr>
            </w:pPr>
          </w:p>
          <w:p w14:paraId="56FBDE93" w14:textId="77777777" w:rsidR="00613088" w:rsidRPr="0012279E" w:rsidRDefault="00613088" w:rsidP="00613088">
            <w:pPr>
              <w:rPr>
                <w:rStyle w:val="normaltextrun"/>
                <w:rFonts w:cstheme="minorHAnsi"/>
                <w:color w:val="000000" w:themeColor="text1"/>
                <w:shd w:val="clear" w:color="auto" w:fill="FFFFFF"/>
                <w:lang w:val="nn-NO"/>
              </w:rPr>
            </w:pPr>
          </w:p>
          <w:p w14:paraId="05A99D5F" w14:textId="77777777" w:rsidR="00613088" w:rsidRPr="0012279E" w:rsidRDefault="00613088" w:rsidP="00613088">
            <w:pPr>
              <w:rPr>
                <w:rStyle w:val="normaltextrun"/>
                <w:rFonts w:cstheme="minorHAnsi"/>
                <w:color w:val="000000" w:themeColor="text1"/>
                <w:shd w:val="clear" w:color="auto" w:fill="FFFFFF"/>
                <w:lang w:val="nn-NO"/>
              </w:rPr>
            </w:pPr>
          </w:p>
          <w:p w14:paraId="40881F39" w14:textId="77777777" w:rsidR="00613088" w:rsidRPr="0012279E" w:rsidRDefault="00613088" w:rsidP="00613088">
            <w:pPr>
              <w:rPr>
                <w:rStyle w:val="normaltextrun"/>
                <w:rFonts w:cstheme="minorHAnsi"/>
                <w:color w:val="000000" w:themeColor="text1"/>
                <w:shd w:val="clear" w:color="auto" w:fill="FFFFFF"/>
                <w:lang w:val="nn-NO"/>
              </w:rPr>
            </w:pPr>
          </w:p>
          <w:p w14:paraId="67888E4A" w14:textId="77777777" w:rsidR="00613088" w:rsidRPr="0012279E" w:rsidRDefault="00613088" w:rsidP="00613088">
            <w:pPr>
              <w:rPr>
                <w:rStyle w:val="normaltextrun"/>
                <w:rFonts w:cstheme="minorHAnsi"/>
                <w:color w:val="000000" w:themeColor="text1"/>
                <w:shd w:val="clear" w:color="auto" w:fill="FFFFFF"/>
                <w:lang w:val="nn-NO"/>
              </w:rPr>
            </w:pPr>
          </w:p>
          <w:p w14:paraId="696FBC02" w14:textId="77777777" w:rsidR="00036819" w:rsidRPr="0012279E" w:rsidRDefault="00036819" w:rsidP="00C23B03">
            <w:pPr>
              <w:tabs>
                <w:tab w:val="left" w:pos="0"/>
              </w:tabs>
              <w:rPr>
                <w:color w:val="000000" w:themeColor="text1"/>
                <w:lang w:val="nn-NO"/>
              </w:rPr>
            </w:pPr>
          </w:p>
        </w:tc>
        <w:tc>
          <w:tcPr>
            <w:tcW w:w="1308" w:type="dxa"/>
          </w:tcPr>
          <w:p w14:paraId="7E8C7CD4" w14:textId="77777777" w:rsidR="00036819" w:rsidRPr="0012279E" w:rsidRDefault="00036819" w:rsidP="00C23B03">
            <w:pPr>
              <w:rPr>
                <w:color w:val="000000" w:themeColor="text1"/>
                <w:lang w:val="nn-NO"/>
              </w:rPr>
            </w:pPr>
          </w:p>
          <w:p w14:paraId="6E9DC4A1" w14:textId="77777777" w:rsidR="00036819" w:rsidRPr="0012279E" w:rsidRDefault="00036819" w:rsidP="00C23B03">
            <w:pPr>
              <w:rPr>
                <w:color w:val="000000" w:themeColor="text1"/>
                <w:lang w:val="nn-NO"/>
              </w:rPr>
            </w:pPr>
          </w:p>
          <w:p w14:paraId="358D38D1" w14:textId="77777777" w:rsidR="00036819" w:rsidRPr="0012279E" w:rsidRDefault="00036819" w:rsidP="00C23B03">
            <w:pPr>
              <w:rPr>
                <w:color w:val="000000" w:themeColor="text1"/>
                <w:lang w:val="nn-NO"/>
              </w:rPr>
            </w:pPr>
          </w:p>
          <w:p w14:paraId="05C98C29" w14:textId="77777777" w:rsidR="00036819" w:rsidRPr="0012279E" w:rsidRDefault="00036819" w:rsidP="00C23B03">
            <w:pPr>
              <w:rPr>
                <w:color w:val="000000" w:themeColor="text1"/>
                <w:lang w:val="nn-NO"/>
              </w:rPr>
            </w:pPr>
          </w:p>
          <w:p w14:paraId="2012B965" w14:textId="77777777" w:rsidR="00036819" w:rsidRPr="0012279E" w:rsidRDefault="00036819" w:rsidP="00C23B03">
            <w:pPr>
              <w:rPr>
                <w:color w:val="000000" w:themeColor="text1"/>
                <w:lang w:val="nn-NO"/>
              </w:rPr>
            </w:pPr>
          </w:p>
          <w:p w14:paraId="095F0986" w14:textId="77777777" w:rsidR="00036819" w:rsidRPr="0012279E" w:rsidRDefault="00036819" w:rsidP="00C23B03">
            <w:pPr>
              <w:rPr>
                <w:color w:val="000000" w:themeColor="text1"/>
                <w:lang w:val="nn-NO"/>
              </w:rPr>
            </w:pPr>
          </w:p>
          <w:p w14:paraId="1DFD0524" w14:textId="77777777" w:rsidR="00036819" w:rsidRPr="0012279E" w:rsidRDefault="00036819" w:rsidP="00C23B03">
            <w:pPr>
              <w:rPr>
                <w:color w:val="000000" w:themeColor="text1"/>
                <w:lang w:val="nn-NO"/>
              </w:rPr>
            </w:pPr>
          </w:p>
          <w:p w14:paraId="0EBAF70B" w14:textId="77777777" w:rsidR="00036819" w:rsidRPr="0012279E" w:rsidRDefault="00036819" w:rsidP="00C23B03">
            <w:pPr>
              <w:rPr>
                <w:color w:val="000000" w:themeColor="text1"/>
                <w:lang w:val="nn-NO"/>
              </w:rPr>
            </w:pPr>
          </w:p>
          <w:p w14:paraId="35A426FB" w14:textId="77777777" w:rsidR="00036819" w:rsidRPr="0012279E" w:rsidRDefault="00036819" w:rsidP="00C23B03">
            <w:pPr>
              <w:rPr>
                <w:color w:val="000000" w:themeColor="text1"/>
                <w:lang w:val="nn-NO"/>
              </w:rPr>
            </w:pPr>
          </w:p>
          <w:p w14:paraId="757837AF" w14:textId="77777777" w:rsidR="00036819" w:rsidRPr="0012279E" w:rsidRDefault="00036819" w:rsidP="00C23B03">
            <w:pPr>
              <w:rPr>
                <w:color w:val="000000" w:themeColor="text1"/>
                <w:lang w:val="nn-NO"/>
              </w:rPr>
            </w:pPr>
          </w:p>
          <w:p w14:paraId="1FFD1FE0" w14:textId="77777777" w:rsidR="00036819" w:rsidRPr="0012279E" w:rsidRDefault="00036819" w:rsidP="00C23B03">
            <w:pPr>
              <w:rPr>
                <w:color w:val="000000" w:themeColor="text1"/>
                <w:lang w:val="nn-NO"/>
              </w:rPr>
            </w:pPr>
          </w:p>
          <w:p w14:paraId="4CBC8C0C" w14:textId="77777777" w:rsidR="00036819" w:rsidRPr="0012279E" w:rsidRDefault="00036819" w:rsidP="00C23B03">
            <w:pPr>
              <w:rPr>
                <w:color w:val="000000" w:themeColor="text1"/>
                <w:lang w:val="nn-NO"/>
              </w:rPr>
            </w:pPr>
          </w:p>
          <w:p w14:paraId="7855809F" w14:textId="77777777" w:rsidR="00036819" w:rsidRPr="0012279E" w:rsidRDefault="00036819" w:rsidP="00C23B03">
            <w:pPr>
              <w:rPr>
                <w:color w:val="000000" w:themeColor="text1"/>
                <w:lang w:val="nn-NO"/>
              </w:rPr>
            </w:pPr>
          </w:p>
          <w:p w14:paraId="033452EB" w14:textId="77777777" w:rsidR="00036819" w:rsidRPr="0012279E" w:rsidRDefault="00036819" w:rsidP="00C23B03">
            <w:pPr>
              <w:rPr>
                <w:color w:val="000000" w:themeColor="text1"/>
                <w:lang w:val="nn-NO"/>
              </w:rPr>
            </w:pPr>
          </w:p>
          <w:p w14:paraId="6C59EA35" w14:textId="77777777" w:rsidR="00036819" w:rsidRPr="0012279E" w:rsidRDefault="00036819" w:rsidP="00C23B03">
            <w:pPr>
              <w:rPr>
                <w:color w:val="000000" w:themeColor="text1"/>
                <w:lang w:val="nn-NO"/>
              </w:rPr>
            </w:pPr>
          </w:p>
          <w:p w14:paraId="58526F42" w14:textId="77777777" w:rsidR="00BE3248" w:rsidRPr="0012279E" w:rsidRDefault="00BE3248" w:rsidP="00C23B03">
            <w:pPr>
              <w:rPr>
                <w:color w:val="000000" w:themeColor="text1"/>
                <w:lang w:val="nn-NO"/>
              </w:rPr>
            </w:pPr>
          </w:p>
          <w:p w14:paraId="5AE6540A" w14:textId="77777777" w:rsidR="00BE3248" w:rsidRPr="0012279E" w:rsidRDefault="00BE3248" w:rsidP="00C23B03">
            <w:pPr>
              <w:rPr>
                <w:color w:val="000000" w:themeColor="text1"/>
                <w:lang w:val="nn-NO"/>
              </w:rPr>
            </w:pPr>
          </w:p>
          <w:p w14:paraId="7CD931CD" w14:textId="77777777" w:rsidR="00AA3D37" w:rsidRPr="0012279E" w:rsidRDefault="00AA3D37" w:rsidP="00C23B03">
            <w:pPr>
              <w:rPr>
                <w:color w:val="000000" w:themeColor="text1"/>
                <w:lang w:val="nn-NO"/>
              </w:rPr>
            </w:pPr>
          </w:p>
          <w:p w14:paraId="3042C23E" w14:textId="22A870B3" w:rsidR="006A426E" w:rsidRPr="0012279E" w:rsidRDefault="7B754088" w:rsidP="006A426E">
            <w:pPr>
              <w:pStyle w:val="Listeavsnitt"/>
              <w:numPr>
                <w:ilvl w:val="0"/>
                <w:numId w:val="34"/>
              </w:numPr>
              <w:ind w:left="343" w:hanging="343"/>
              <w:rPr>
                <w:color w:val="000000" w:themeColor="text1"/>
                <w:lang w:val="nn-NO"/>
              </w:rPr>
            </w:pPr>
            <w:r w:rsidRPr="0012279E">
              <w:rPr>
                <w:color w:val="000000" w:themeColor="text1"/>
                <w:lang w:val="nn-NO"/>
              </w:rPr>
              <w:t>?</w:t>
            </w:r>
          </w:p>
          <w:p w14:paraId="507AF578" w14:textId="77777777" w:rsidR="00036819" w:rsidRPr="0012279E" w:rsidRDefault="00036819" w:rsidP="00C23B03">
            <w:pPr>
              <w:rPr>
                <w:color w:val="000000" w:themeColor="text1"/>
                <w:lang w:val="nn-NO"/>
              </w:rPr>
            </w:pPr>
          </w:p>
          <w:p w14:paraId="65FBD05E" w14:textId="77777777" w:rsidR="00AA3D37" w:rsidRPr="0012279E" w:rsidRDefault="00AA3D37" w:rsidP="00C23B03">
            <w:pPr>
              <w:rPr>
                <w:color w:val="000000" w:themeColor="text1"/>
                <w:lang w:val="nn-NO"/>
              </w:rPr>
            </w:pPr>
          </w:p>
          <w:p w14:paraId="236A88A8" w14:textId="77777777" w:rsidR="00AA3D37" w:rsidRPr="0012279E" w:rsidRDefault="00AA3D37" w:rsidP="00C23B03">
            <w:pPr>
              <w:rPr>
                <w:color w:val="000000" w:themeColor="text1"/>
                <w:lang w:val="nn-NO"/>
              </w:rPr>
            </w:pPr>
          </w:p>
          <w:p w14:paraId="1FFB6FBA" w14:textId="77777777" w:rsidR="00036819" w:rsidRPr="0012279E" w:rsidRDefault="00036819" w:rsidP="00C23B03">
            <w:pPr>
              <w:rPr>
                <w:color w:val="000000" w:themeColor="text1"/>
                <w:lang w:val="nn-NO"/>
              </w:rPr>
            </w:pPr>
          </w:p>
          <w:p w14:paraId="4E28E3F7" w14:textId="77777777" w:rsidR="00613088" w:rsidRPr="0012279E" w:rsidRDefault="00613088" w:rsidP="00C23B03">
            <w:pPr>
              <w:rPr>
                <w:color w:val="000000" w:themeColor="text1"/>
                <w:lang w:val="nn-NO"/>
              </w:rPr>
            </w:pPr>
          </w:p>
          <w:p w14:paraId="00E6A72C" w14:textId="3CEC3E90" w:rsidR="00C62135" w:rsidRPr="0012279E" w:rsidRDefault="00C62135" w:rsidP="00C23B03">
            <w:pPr>
              <w:rPr>
                <w:color w:val="000000" w:themeColor="text1"/>
                <w:lang w:val="nn-NO"/>
              </w:rPr>
            </w:pPr>
            <w:r w:rsidRPr="0012279E">
              <w:rPr>
                <w:color w:val="000000" w:themeColor="text1"/>
                <w:lang w:val="nn-NO"/>
              </w:rPr>
              <w:t>X</w:t>
            </w:r>
          </w:p>
          <w:p w14:paraId="593CAE83" w14:textId="1A0B27B4" w:rsidR="00C62135" w:rsidRPr="0012279E" w:rsidRDefault="00C62135" w:rsidP="00C23B03">
            <w:pPr>
              <w:rPr>
                <w:color w:val="000000" w:themeColor="text1"/>
                <w:lang w:val="nn-NO"/>
              </w:rPr>
            </w:pPr>
            <w:r w:rsidRPr="0012279E">
              <w:rPr>
                <w:color w:val="000000" w:themeColor="text1"/>
                <w:lang w:val="nn-NO"/>
              </w:rPr>
              <w:t>X</w:t>
            </w:r>
          </w:p>
          <w:p w14:paraId="110580EE" w14:textId="38FED6AB" w:rsidR="00C62135" w:rsidRPr="0012279E" w:rsidRDefault="00C62135" w:rsidP="00C23B03">
            <w:pPr>
              <w:rPr>
                <w:color w:val="000000" w:themeColor="text1"/>
                <w:lang w:val="nn-NO"/>
              </w:rPr>
            </w:pPr>
            <w:r w:rsidRPr="0012279E">
              <w:rPr>
                <w:color w:val="000000" w:themeColor="text1"/>
                <w:lang w:val="nn-NO"/>
              </w:rPr>
              <w:t>x</w:t>
            </w:r>
          </w:p>
          <w:p w14:paraId="6B7C669E" w14:textId="77777777" w:rsidR="00C62135" w:rsidRPr="0012279E" w:rsidRDefault="00C62135" w:rsidP="00C23B03">
            <w:pPr>
              <w:rPr>
                <w:color w:val="000000" w:themeColor="text1"/>
                <w:lang w:val="nn-NO"/>
              </w:rPr>
            </w:pPr>
          </w:p>
        </w:tc>
        <w:tc>
          <w:tcPr>
            <w:tcW w:w="2733" w:type="dxa"/>
          </w:tcPr>
          <w:p w14:paraId="1E79A187" w14:textId="77777777" w:rsidR="00036819" w:rsidRPr="0012279E" w:rsidRDefault="00036819" w:rsidP="00C23B03">
            <w:pPr>
              <w:rPr>
                <w:color w:val="000000" w:themeColor="text1"/>
                <w:lang w:val="nn-NO"/>
              </w:rPr>
            </w:pPr>
          </w:p>
          <w:p w14:paraId="3B3681B3" w14:textId="77777777" w:rsidR="00036819" w:rsidRPr="0012279E" w:rsidRDefault="00036819" w:rsidP="00036819">
            <w:pPr>
              <w:pStyle w:val="Listeavsnitt"/>
              <w:numPr>
                <w:ilvl w:val="0"/>
                <w:numId w:val="34"/>
              </w:numPr>
              <w:spacing w:after="0" w:line="240" w:lineRule="auto"/>
              <w:ind w:left="164" w:hanging="164"/>
              <w:rPr>
                <w:color w:val="000000" w:themeColor="text1"/>
                <w:lang w:val="nn-NO"/>
              </w:rPr>
            </w:pPr>
            <w:r w:rsidRPr="0012279E">
              <w:rPr>
                <w:color w:val="000000" w:themeColor="text1"/>
                <w:lang w:val="nn-NO"/>
              </w:rPr>
              <w:t>Det må også takast med i rekneskapen at ein tapar inntekter når p-plassane i Storgata forsvinn.</w:t>
            </w:r>
          </w:p>
          <w:p w14:paraId="351A78B5" w14:textId="77777777" w:rsidR="00036819" w:rsidRPr="0012279E" w:rsidRDefault="00036819" w:rsidP="00C23B03">
            <w:pPr>
              <w:ind w:left="164" w:hanging="164"/>
              <w:rPr>
                <w:color w:val="000000" w:themeColor="text1"/>
                <w:lang w:val="nn-NO"/>
              </w:rPr>
            </w:pPr>
          </w:p>
          <w:p w14:paraId="539598EF" w14:textId="5A92BD12" w:rsidR="00036819" w:rsidRPr="00020BB4" w:rsidRDefault="139ECD17" w:rsidP="00036819">
            <w:pPr>
              <w:pStyle w:val="Listeavsnitt"/>
              <w:numPr>
                <w:ilvl w:val="0"/>
                <w:numId w:val="34"/>
              </w:numPr>
              <w:spacing w:after="0" w:line="240" w:lineRule="auto"/>
              <w:ind w:left="164" w:hanging="164"/>
              <w:rPr>
                <w:color w:val="000000" w:themeColor="text1"/>
              </w:rPr>
            </w:pPr>
            <w:r w:rsidRPr="00020BB4">
              <w:rPr>
                <w:color w:val="000000" w:themeColor="text1"/>
              </w:rPr>
              <w:t>Stenge for biltrafikk, unntatt varelevering</w:t>
            </w:r>
            <w:r w:rsidR="000260AA" w:rsidRPr="00020BB4">
              <w:rPr>
                <w:color w:val="000000" w:themeColor="text1"/>
              </w:rPr>
              <w:t>.</w:t>
            </w:r>
            <w:r w:rsidRPr="00020BB4">
              <w:rPr>
                <w:color w:val="000000" w:themeColor="text1"/>
              </w:rPr>
              <w:t xml:space="preserve"> </w:t>
            </w:r>
          </w:p>
          <w:p w14:paraId="2D18F938" w14:textId="77777777" w:rsidR="00036819" w:rsidRPr="00020BB4" w:rsidRDefault="00036819" w:rsidP="00C23B03">
            <w:pPr>
              <w:pStyle w:val="Listeavsnitt"/>
              <w:rPr>
                <w:color w:val="000000" w:themeColor="text1"/>
              </w:rPr>
            </w:pPr>
          </w:p>
          <w:p w14:paraId="321D9E81" w14:textId="77777777" w:rsidR="00036819" w:rsidRPr="0012279E" w:rsidRDefault="00036819" w:rsidP="00036819">
            <w:pPr>
              <w:pStyle w:val="Listeavsnitt"/>
              <w:numPr>
                <w:ilvl w:val="0"/>
                <w:numId w:val="34"/>
              </w:numPr>
              <w:spacing w:after="0" w:line="240" w:lineRule="auto"/>
              <w:ind w:left="173" w:hanging="283"/>
              <w:rPr>
                <w:color w:val="000000" w:themeColor="text1"/>
                <w:lang w:val="nn-NO"/>
              </w:rPr>
            </w:pPr>
            <w:r w:rsidRPr="0012279E">
              <w:rPr>
                <w:color w:val="000000" w:themeColor="text1"/>
                <w:lang w:val="nn-NO"/>
              </w:rPr>
              <w:t xml:space="preserve">Samarbeidsprosjekt TK/RFK/SVV; </w:t>
            </w:r>
            <w:proofErr w:type="spellStart"/>
            <w:r w:rsidRPr="0012279E">
              <w:rPr>
                <w:color w:val="000000" w:themeColor="text1"/>
                <w:lang w:val="nn-NO"/>
              </w:rPr>
              <w:t>Kolumbus</w:t>
            </w:r>
            <w:proofErr w:type="spellEnd"/>
            <w:r w:rsidRPr="0012279E">
              <w:rPr>
                <w:color w:val="000000" w:themeColor="text1"/>
                <w:lang w:val="nn-NO"/>
              </w:rPr>
              <w:t xml:space="preserve">, </w:t>
            </w:r>
            <w:proofErr w:type="spellStart"/>
            <w:r w:rsidRPr="0012279E">
              <w:rPr>
                <w:color w:val="000000" w:themeColor="text1"/>
                <w:lang w:val="nn-NO"/>
              </w:rPr>
              <w:t>BaneNor</w:t>
            </w:r>
            <w:proofErr w:type="spellEnd"/>
            <w:r w:rsidRPr="0012279E">
              <w:rPr>
                <w:color w:val="000000" w:themeColor="text1"/>
                <w:lang w:val="nn-NO"/>
              </w:rPr>
              <w:t xml:space="preserve"> – Utgreiing av moglegheit for betring, oppgradering av Jernbanegata (annet trafikkmønster, kollektiv knutepunkt mm)</w:t>
            </w:r>
          </w:p>
          <w:p w14:paraId="35568771" w14:textId="77777777" w:rsidR="00036819" w:rsidRPr="0012279E" w:rsidRDefault="00036819" w:rsidP="00C23B03">
            <w:pPr>
              <w:pStyle w:val="Listeavsnitt"/>
              <w:rPr>
                <w:color w:val="000000" w:themeColor="text1"/>
                <w:lang w:val="nn-NO"/>
              </w:rPr>
            </w:pPr>
          </w:p>
          <w:p w14:paraId="6CF8BE33" w14:textId="77777777" w:rsidR="00F1647B" w:rsidRPr="0012279E" w:rsidRDefault="00F1647B" w:rsidP="00C23B03">
            <w:pPr>
              <w:pStyle w:val="Listeavsnitt"/>
              <w:rPr>
                <w:color w:val="000000" w:themeColor="text1"/>
                <w:lang w:val="nn-NO"/>
              </w:rPr>
            </w:pPr>
          </w:p>
          <w:p w14:paraId="76EA013C" w14:textId="77777777" w:rsidR="00F1647B" w:rsidRPr="0012279E" w:rsidRDefault="00F1647B" w:rsidP="00C23B03">
            <w:pPr>
              <w:pStyle w:val="Listeavsnitt"/>
              <w:rPr>
                <w:color w:val="000000" w:themeColor="text1"/>
                <w:lang w:val="nn-NO"/>
              </w:rPr>
            </w:pPr>
          </w:p>
          <w:p w14:paraId="5396C5F4" w14:textId="77777777" w:rsidR="00036819" w:rsidRPr="0012279E" w:rsidRDefault="00036819" w:rsidP="00036819">
            <w:pPr>
              <w:pStyle w:val="Listeavsnitt"/>
              <w:numPr>
                <w:ilvl w:val="0"/>
                <w:numId w:val="34"/>
              </w:numPr>
              <w:spacing w:after="0" w:line="240" w:lineRule="auto"/>
              <w:ind w:left="173" w:hanging="173"/>
              <w:rPr>
                <w:color w:val="000000" w:themeColor="text1"/>
                <w:lang w:val="nn-NO"/>
              </w:rPr>
            </w:pPr>
            <w:r w:rsidRPr="0012279E">
              <w:rPr>
                <w:color w:val="000000" w:themeColor="text1"/>
                <w:lang w:val="nn-NO"/>
              </w:rPr>
              <w:t>Mogleg berre skilting</w:t>
            </w:r>
          </w:p>
          <w:p w14:paraId="6D551988" w14:textId="77777777" w:rsidR="007033D6" w:rsidRPr="0012279E" w:rsidRDefault="007033D6" w:rsidP="007033D6">
            <w:pPr>
              <w:pStyle w:val="Listeavsnitt"/>
              <w:spacing w:after="0" w:line="240" w:lineRule="auto"/>
              <w:ind w:left="173"/>
              <w:rPr>
                <w:color w:val="000000" w:themeColor="text1"/>
                <w:lang w:val="nn-NO"/>
              </w:rPr>
            </w:pPr>
          </w:p>
          <w:p w14:paraId="3AB0D6E9" w14:textId="77777777" w:rsidR="00113FC7" w:rsidRPr="0012279E" w:rsidRDefault="00113FC7" w:rsidP="007033D6">
            <w:pPr>
              <w:pStyle w:val="Listeavsnitt"/>
              <w:spacing w:after="0" w:line="240" w:lineRule="auto"/>
              <w:ind w:left="173"/>
              <w:rPr>
                <w:color w:val="000000" w:themeColor="text1"/>
                <w:lang w:val="nn-NO"/>
              </w:rPr>
            </w:pPr>
          </w:p>
          <w:p w14:paraId="0B5B8D35" w14:textId="5F201867" w:rsidR="00036819" w:rsidRPr="0012279E" w:rsidRDefault="00036819" w:rsidP="00036819">
            <w:pPr>
              <w:pStyle w:val="Listeavsnitt"/>
              <w:numPr>
                <w:ilvl w:val="0"/>
                <w:numId w:val="34"/>
              </w:numPr>
              <w:spacing w:after="0" w:line="240" w:lineRule="auto"/>
              <w:ind w:left="173" w:hanging="173"/>
              <w:rPr>
                <w:color w:val="000000" w:themeColor="text1"/>
                <w:lang w:val="nn-NO"/>
              </w:rPr>
            </w:pPr>
            <w:r w:rsidRPr="0012279E">
              <w:rPr>
                <w:color w:val="000000" w:themeColor="text1"/>
                <w:lang w:val="nn-NO"/>
              </w:rPr>
              <w:t>Vurdera behov for regulering. Fjerna parkering, mala opp eigne sykkelfelt.</w:t>
            </w:r>
          </w:p>
          <w:p w14:paraId="30AF0E8C" w14:textId="77777777" w:rsidR="00113FC7" w:rsidRPr="0012279E" w:rsidRDefault="00113FC7" w:rsidP="00C23B03">
            <w:pPr>
              <w:pStyle w:val="Listeavsnitt"/>
              <w:rPr>
                <w:color w:val="000000" w:themeColor="text1"/>
                <w:lang w:val="nn-NO"/>
              </w:rPr>
            </w:pPr>
          </w:p>
          <w:p w14:paraId="336F1FB2" w14:textId="77777777" w:rsidR="00AA3D37" w:rsidRDefault="00AA3D37" w:rsidP="00C23B03">
            <w:pPr>
              <w:pStyle w:val="Listeavsnitt"/>
              <w:rPr>
                <w:color w:val="000000" w:themeColor="text1"/>
                <w:lang w:val="nn-NO"/>
              </w:rPr>
            </w:pPr>
          </w:p>
          <w:p w14:paraId="7609A7A8" w14:textId="2BC21222" w:rsidR="00497AE9" w:rsidRPr="0012279E" w:rsidRDefault="00497AE9" w:rsidP="00497AE9">
            <w:pPr>
              <w:pStyle w:val="Listeavsnitt"/>
              <w:numPr>
                <w:ilvl w:val="0"/>
                <w:numId w:val="34"/>
              </w:numPr>
              <w:ind w:left="173" w:hanging="173"/>
              <w:rPr>
                <w:color w:val="000000" w:themeColor="text1"/>
                <w:lang w:val="nn-NO"/>
              </w:rPr>
            </w:pPr>
            <w:r>
              <w:rPr>
                <w:color w:val="000000" w:themeColor="text1"/>
              </w:rPr>
              <w:t>Trafikksikringstiltak</w:t>
            </w:r>
          </w:p>
          <w:p w14:paraId="6376AC0D" w14:textId="77777777" w:rsidR="00AA3D37" w:rsidRPr="0012279E" w:rsidRDefault="00AA3D37" w:rsidP="00C23B03">
            <w:pPr>
              <w:pStyle w:val="Listeavsnitt"/>
              <w:rPr>
                <w:color w:val="000000" w:themeColor="text1"/>
                <w:lang w:val="nn-NO"/>
              </w:rPr>
            </w:pPr>
          </w:p>
          <w:p w14:paraId="5D4E8F9D" w14:textId="580DD05F" w:rsidR="00036819" w:rsidRPr="0012279E" w:rsidRDefault="00112CB5" w:rsidP="00036819">
            <w:pPr>
              <w:pStyle w:val="Listeavsnitt"/>
              <w:numPr>
                <w:ilvl w:val="0"/>
                <w:numId w:val="34"/>
              </w:numPr>
              <w:spacing w:after="0" w:line="240" w:lineRule="auto"/>
              <w:ind w:left="173" w:hanging="141"/>
              <w:rPr>
                <w:color w:val="000000" w:themeColor="text1"/>
                <w:lang w:val="nn-NO"/>
              </w:rPr>
            </w:pPr>
            <w:r w:rsidRPr="0012279E">
              <w:rPr>
                <w:rStyle w:val="cf01"/>
                <w:color w:val="000000" w:themeColor="text1"/>
                <w:sz w:val="20"/>
                <w:szCs w:val="20"/>
                <w:lang w:val="nn-NO"/>
              </w:rPr>
              <w:t>Gj</w:t>
            </w:r>
            <w:r w:rsidR="00B16980" w:rsidRPr="0012279E">
              <w:rPr>
                <w:rStyle w:val="cf01"/>
                <w:color w:val="000000" w:themeColor="text1"/>
                <w:sz w:val="20"/>
                <w:szCs w:val="20"/>
                <w:lang w:val="nn-NO"/>
              </w:rPr>
              <w:t>e</w:t>
            </w:r>
            <w:r w:rsidRPr="0012279E">
              <w:rPr>
                <w:rStyle w:val="cf01"/>
                <w:color w:val="000000" w:themeColor="text1"/>
                <w:sz w:val="20"/>
                <w:szCs w:val="20"/>
                <w:lang w:val="nn-NO"/>
              </w:rPr>
              <w:t>r</w:t>
            </w:r>
            <w:r w:rsidR="00B16980" w:rsidRPr="0012279E">
              <w:rPr>
                <w:rStyle w:val="cf01"/>
                <w:color w:val="000000" w:themeColor="text1"/>
                <w:sz w:val="20"/>
                <w:szCs w:val="20"/>
                <w:lang w:val="nn-NO"/>
              </w:rPr>
              <w:t>a</w:t>
            </w:r>
            <w:r w:rsidRPr="0012279E">
              <w:rPr>
                <w:rStyle w:val="cf01"/>
                <w:color w:val="000000" w:themeColor="text1"/>
                <w:sz w:val="20"/>
                <w:szCs w:val="20"/>
                <w:lang w:val="nn-NO"/>
              </w:rPr>
              <w:t xml:space="preserve"> seg erfaring</w:t>
            </w:r>
            <w:r w:rsidR="00B16980" w:rsidRPr="0012279E">
              <w:rPr>
                <w:rStyle w:val="cf01"/>
                <w:color w:val="000000" w:themeColor="text1"/>
                <w:sz w:val="20"/>
                <w:szCs w:val="20"/>
                <w:lang w:val="nn-NO"/>
              </w:rPr>
              <w:t>a</w:t>
            </w:r>
            <w:r w:rsidRPr="0012279E">
              <w:rPr>
                <w:rStyle w:val="cf01"/>
                <w:color w:val="000000" w:themeColor="text1"/>
                <w:sz w:val="20"/>
                <w:szCs w:val="20"/>
                <w:lang w:val="nn-NO"/>
              </w:rPr>
              <w:t>r etter at parkering i Storgata er fjern</w:t>
            </w:r>
            <w:r w:rsidR="0097097F" w:rsidRPr="0012279E">
              <w:rPr>
                <w:rStyle w:val="cf01"/>
                <w:color w:val="000000" w:themeColor="text1"/>
                <w:sz w:val="20"/>
                <w:szCs w:val="20"/>
                <w:lang w:val="nn-NO"/>
              </w:rPr>
              <w:t>a</w:t>
            </w:r>
            <w:r w:rsidR="00B16980" w:rsidRPr="0012279E">
              <w:rPr>
                <w:rStyle w:val="cf01"/>
                <w:color w:val="000000" w:themeColor="text1"/>
                <w:sz w:val="20"/>
                <w:szCs w:val="20"/>
                <w:lang w:val="nn-NO"/>
              </w:rPr>
              <w:t xml:space="preserve">: </w:t>
            </w:r>
            <w:r w:rsidR="001362A7" w:rsidRPr="0012279E">
              <w:rPr>
                <w:rStyle w:val="cf01"/>
                <w:color w:val="000000" w:themeColor="text1"/>
                <w:sz w:val="20"/>
                <w:szCs w:val="20"/>
                <w:lang w:val="nn-NO"/>
              </w:rPr>
              <w:t xml:space="preserve"> </w:t>
            </w:r>
            <w:r w:rsidR="0012279E" w:rsidRPr="0012279E">
              <w:rPr>
                <w:rStyle w:val="cf01"/>
                <w:color w:val="000000" w:themeColor="text1"/>
                <w:sz w:val="20"/>
                <w:szCs w:val="20"/>
                <w:lang w:val="nn-NO"/>
              </w:rPr>
              <w:t>v</w:t>
            </w:r>
            <w:r w:rsidR="0012279E" w:rsidRPr="0012279E">
              <w:rPr>
                <w:color w:val="000000" w:themeColor="text1"/>
                <w:lang w:val="nn-NO"/>
              </w:rPr>
              <w:t>urdera</w:t>
            </w:r>
            <w:r w:rsidR="00036819" w:rsidRPr="0012279E">
              <w:rPr>
                <w:color w:val="000000" w:themeColor="text1"/>
                <w:lang w:val="nn-NO"/>
              </w:rPr>
              <w:t xml:space="preserve"> om parkeringsplas</w:t>
            </w:r>
            <w:r w:rsidR="001362A7" w:rsidRPr="0012279E">
              <w:rPr>
                <w:color w:val="000000" w:themeColor="text1"/>
                <w:lang w:val="nn-NO"/>
              </w:rPr>
              <w:t>san</w:t>
            </w:r>
            <w:r w:rsidR="00036819" w:rsidRPr="0012279E">
              <w:rPr>
                <w:color w:val="000000" w:themeColor="text1"/>
                <w:lang w:val="nn-NO"/>
              </w:rPr>
              <w:t xml:space="preserve">e i </w:t>
            </w:r>
            <w:r w:rsidR="00E8383C" w:rsidRPr="0012279E">
              <w:rPr>
                <w:color w:val="000000" w:themeColor="text1"/>
                <w:lang w:val="nn-NO"/>
              </w:rPr>
              <w:t>sidegatene</w:t>
            </w:r>
            <w:r w:rsidR="00036819" w:rsidRPr="0012279E">
              <w:rPr>
                <w:color w:val="000000" w:themeColor="text1"/>
                <w:lang w:val="nn-NO"/>
              </w:rPr>
              <w:t xml:space="preserve"> til Storgata kan fjern</w:t>
            </w:r>
            <w:r w:rsidR="00B16980" w:rsidRPr="0012279E">
              <w:rPr>
                <w:color w:val="000000" w:themeColor="text1"/>
                <w:lang w:val="nn-NO"/>
              </w:rPr>
              <w:t>a</w:t>
            </w:r>
            <w:r w:rsidR="00036819" w:rsidRPr="0012279E">
              <w:rPr>
                <w:color w:val="000000" w:themeColor="text1"/>
                <w:lang w:val="nn-NO"/>
              </w:rPr>
              <w:t>s</w:t>
            </w:r>
            <w:r w:rsidR="00B16980" w:rsidRPr="0012279E">
              <w:rPr>
                <w:color w:val="000000" w:themeColor="text1"/>
                <w:lang w:val="nn-NO"/>
              </w:rPr>
              <w:t>t</w:t>
            </w:r>
            <w:r w:rsidR="00036819" w:rsidRPr="0012279E">
              <w:rPr>
                <w:color w:val="000000" w:themeColor="text1"/>
                <w:lang w:val="nn-NO"/>
              </w:rPr>
              <w:t xml:space="preserve"> og gat</w:t>
            </w:r>
            <w:r w:rsidR="00B16980" w:rsidRPr="0012279E">
              <w:rPr>
                <w:color w:val="000000" w:themeColor="text1"/>
                <w:lang w:val="nn-NO"/>
              </w:rPr>
              <w:t>a</w:t>
            </w:r>
            <w:r w:rsidR="00036819" w:rsidRPr="0012279E">
              <w:rPr>
                <w:color w:val="000000" w:themeColor="text1"/>
                <w:lang w:val="nn-NO"/>
              </w:rPr>
              <w:t xml:space="preserve"> kan verta lagt til </w:t>
            </w:r>
            <w:r w:rsidR="007C299F" w:rsidRPr="0012279E">
              <w:rPr>
                <w:color w:val="000000" w:themeColor="text1"/>
                <w:lang w:val="nn-NO"/>
              </w:rPr>
              <w:t xml:space="preserve">rette </w:t>
            </w:r>
            <w:r w:rsidR="00036819" w:rsidRPr="0012279E">
              <w:rPr>
                <w:color w:val="000000" w:themeColor="text1"/>
                <w:lang w:val="nn-NO"/>
              </w:rPr>
              <w:t>for myke trafikantar eller kan gis eit grønt preg</w:t>
            </w:r>
            <w:r w:rsidR="00434246" w:rsidRPr="0012279E">
              <w:rPr>
                <w:color w:val="000000" w:themeColor="text1"/>
                <w:lang w:val="nn-NO"/>
              </w:rPr>
              <w:t>.</w:t>
            </w:r>
            <w:r w:rsidR="00036819" w:rsidRPr="0012279E">
              <w:rPr>
                <w:color w:val="000000" w:themeColor="text1"/>
                <w:lang w:val="nn-NO"/>
              </w:rPr>
              <w:t xml:space="preserve"> </w:t>
            </w:r>
          </w:p>
          <w:p w14:paraId="1D2591DE" w14:textId="77777777" w:rsidR="00D77EB2" w:rsidRPr="0012279E" w:rsidRDefault="00D77EB2" w:rsidP="00D77EB2">
            <w:pPr>
              <w:spacing w:after="0" w:line="240" w:lineRule="auto"/>
              <w:rPr>
                <w:color w:val="000000" w:themeColor="text1"/>
                <w:lang w:val="nn-NO"/>
              </w:rPr>
            </w:pPr>
          </w:p>
          <w:p w14:paraId="5989B7A8" w14:textId="77777777" w:rsidR="00C62135" w:rsidRPr="0012279E" w:rsidRDefault="00C62135" w:rsidP="00D77EB2">
            <w:pPr>
              <w:spacing w:after="0" w:line="240" w:lineRule="auto"/>
              <w:rPr>
                <w:color w:val="000000" w:themeColor="text1"/>
                <w:lang w:val="nn-NO"/>
              </w:rPr>
            </w:pPr>
          </w:p>
          <w:p w14:paraId="12A99BD6" w14:textId="77777777" w:rsidR="00613088" w:rsidRPr="0012279E" w:rsidRDefault="00613088" w:rsidP="00D77EB2">
            <w:pPr>
              <w:spacing w:after="0" w:line="240" w:lineRule="auto"/>
              <w:rPr>
                <w:color w:val="000000" w:themeColor="text1"/>
                <w:lang w:val="nn-NO"/>
              </w:rPr>
            </w:pPr>
          </w:p>
          <w:p w14:paraId="201DF368" w14:textId="77777777" w:rsidR="00D77EB2" w:rsidRPr="00020BB4" w:rsidRDefault="00D77EB2" w:rsidP="00D77EB2">
            <w:pPr>
              <w:spacing w:after="0" w:line="240" w:lineRule="auto"/>
              <w:rPr>
                <w:color w:val="000000" w:themeColor="text1"/>
              </w:rPr>
            </w:pPr>
            <w:r w:rsidRPr="00020BB4">
              <w:rPr>
                <w:color w:val="000000" w:themeColor="text1"/>
              </w:rPr>
              <w:t>Effektiv sykkelrute</w:t>
            </w:r>
          </w:p>
          <w:p w14:paraId="122F0B00" w14:textId="77777777" w:rsidR="00591B92" w:rsidRPr="00020BB4" w:rsidRDefault="00591B92" w:rsidP="00D77EB2">
            <w:pPr>
              <w:spacing w:after="0" w:line="240" w:lineRule="auto"/>
              <w:rPr>
                <w:color w:val="000000" w:themeColor="text1"/>
              </w:rPr>
            </w:pPr>
          </w:p>
          <w:p w14:paraId="5FE46580" w14:textId="77777777" w:rsidR="00B74098" w:rsidRPr="00020BB4" w:rsidRDefault="00B74098" w:rsidP="00D77EB2">
            <w:pPr>
              <w:spacing w:after="0" w:line="240" w:lineRule="auto"/>
              <w:rPr>
                <w:color w:val="000000" w:themeColor="text1"/>
              </w:rPr>
            </w:pPr>
            <w:r w:rsidRPr="00020BB4">
              <w:rPr>
                <w:color w:val="000000" w:themeColor="text1"/>
              </w:rPr>
              <w:t>Effektiv sykkelrute</w:t>
            </w:r>
          </w:p>
          <w:p w14:paraId="7FB37804" w14:textId="77777777" w:rsidR="00B521FF" w:rsidRPr="00020BB4" w:rsidRDefault="00B521FF" w:rsidP="00D77EB2">
            <w:pPr>
              <w:spacing w:after="0" w:line="240" w:lineRule="auto"/>
              <w:rPr>
                <w:color w:val="000000" w:themeColor="text1"/>
              </w:rPr>
            </w:pPr>
          </w:p>
          <w:p w14:paraId="19F356DE" w14:textId="77777777" w:rsidR="00FD15A1" w:rsidRPr="00020BB4" w:rsidRDefault="00B521FF" w:rsidP="00FD15A1">
            <w:pPr>
              <w:pStyle w:val="Listeavsnitt"/>
              <w:ind w:left="0" w:firstLine="31"/>
              <w:rPr>
                <w:rStyle w:val="normaltextrun"/>
                <w:rFonts w:cstheme="minorHAnsi"/>
                <w:color w:val="000000" w:themeColor="text1"/>
                <w:shd w:val="clear" w:color="auto" w:fill="FFFFFF"/>
              </w:rPr>
            </w:pPr>
            <w:r w:rsidRPr="00020BB4">
              <w:rPr>
                <w:color w:val="000000" w:themeColor="text1"/>
              </w:rPr>
              <w:t>Effektiv sykkelrute</w:t>
            </w:r>
            <w:r w:rsidR="00FD15A1" w:rsidRPr="00020BB4">
              <w:rPr>
                <w:rStyle w:val="normaltextrun"/>
                <w:rFonts w:cstheme="minorHAnsi"/>
                <w:color w:val="000000" w:themeColor="text1"/>
                <w:shd w:val="clear" w:color="auto" w:fill="FFFFFF"/>
              </w:rPr>
              <w:t xml:space="preserve"> </w:t>
            </w:r>
          </w:p>
          <w:p w14:paraId="7E3DFA00" w14:textId="77777777" w:rsidR="00FD15A1" w:rsidRPr="00020BB4" w:rsidRDefault="00FD15A1" w:rsidP="00FD15A1">
            <w:pPr>
              <w:pStyle w:val="Listeavsnitt"/>
              <w:ind w:left="0" w:firstLine="31"/>
              <w:rPr>
                <w:rStyle w:val="normaltextrun"/>
                <w:rFonts w:cstheme="minorHAnsi"/>
                <w:color w:val="000000" w:themeColor="text1"/>
                <w:shd w:val="clear" w:color="auto" w:fill="FFFFFF"/>
              </w:rPr>
            </w:pPr>
          </w:p>
          <w:p w14:paraId="2D4F476A" w14:textId="14E61BCE" w:rsidR="00B521FF" w:rsidRPr="00020BB4" w:rsidRDefault="00B521FF" w:rsidP="00E53CCA">
            <w:pPr>
              <w:pStyle w:val="Listeavsnitt"/>
              <w:ind w:left="0" w:firstLine="31"/>
              <w:rPr>
                <w:color w:val="000000" w:themeColor="text1"/>
              </w:rPr>
            </w:pPr>
          </w:p>
        </w:tc>
      </w:tr>
      <w:tr w:rsidR="0049461B" w:rsidRPr="00823C3D" w14:paraId="71BB5561" w14:textId="77777777" w:rsidTr="14D04FBE">
        <w:trPr>
          <w:gridAfter w:val="1"/>
          <w:wAfter w:w="38" w:type="dxa"/>
        </w:trPr>
        <w:tc>
          <w:tcPr>
            <w:tcW w:w="590" w:type="dxa"/>
            <w:gridSpan w:val="2"/>
          </w:tcPr>
          <w:p w14:paraId="101D1949" w14:textId="77777777" w:rsidR="0049461B" w:rsidRDefault="0049461B" w:rsidP="00C23B03"/>
          <w:p w14:paraId="59599B86" w14:textId="77777777" w:rsidR="0049461B" w:rsidRDefault="0049461B" w:rsidP="00C23B03"/>
        </w:tc>
        <w:tc>
          <w:tcPr>
            <w:tcW w:w="2666" w:type="dxa"/>
          </w:tcPr>
          <w:p w14:paraId="5DB03892" w14:textId="0F859CB3" w:rsidR="0049461B" w:rsidRPr="0012279E" w:rsidRDefault="00E53CCA" w:rsidP="00E53CCA">
            <w:pPr>
              <w:pStyle w:val="Listeavsnitt"/>
              <w:numPr>
                <w:ilvl w:val="0"/>
                <w:numId w:val="32"/>
              </w:numPr>
              <w:spacing w:after="0" w:line="240" w:lineRule="auto"/>
              <w:ind w:left="289" w:hanging="289"/>
              <w:rPr>
                <w:color w:val="000000" w:themeColor="text1"/>
                <w:lang w:val="nn-NO"/>
              </w:rPr>
            </w:pPr>
            <w:r w:rsidRPr="0012279E">
              <w:rPr>
                <w:lang w:val="nn-NO"/>
              </w:rPr>
              <w:t xml:space="preserve">Systematisk måling av type køyretøy og tal på fleire faste målepunkt ved hjelp av ny sensorteknologi </w:t>
            </w:r>
          </w:p>
        </w:tc>
        <w:tc>
          <w:tcPr>
            <w:tcW w:w="1238" w:type="dxa"/>
          </w:tcPr>
          <w:p w14:paraId="4C773186" w14:textId="77777777" w:rsidR="0049461B" w:rsidRPr="0012279E" w:rsidRDefault="0049461B" w:rsidP="00C23B03">
            <w:pPr>
              <w:rPr>
                <w:color w:val="000000" w:themeColor="text1"/>
                <w:lang w:val="nn-NO"/>
              </w:rPr>
            </w:pPr>
          </w:p>
        </w:tc>
        <w:tc>
          <w:tcPr>
            <w:tcW w:w="1281" w:type="dxa"/>
          </w:tcPr>
          <w:p w14:paraId="13B3BE85" w14:textId="27A17A30" w:rsidR="0049461B" w:rsidRPr="0012279E" w:rsidRDefault="00E53CCA" w:rsidP="00E53CCA">
            <w:pPr>
              <w:rPr>
                <w:color w:val="000000" w:themeColor="text1"/>
                <w:lang w:val="nn-NO"/>
              </w:rPr>
            </w:pPr>
            <w:r w:rsidRPr="0012279E">
              <w:rPr>
                <w:rStyle w:val="normaltextrun"/>
                <w:rFonts w:cstheme="minorHAnsi"/>
                <w:color w:val="000000" w:themeColor="text1"/>
                <w:shd w:val="clear" w:color="auto" w:fill="FFFFFF"/>
                <w:lang w:val="nn-NO"/>
              </w:rPr>
              <w:t>75 000</w:t>
            </w:r>
          </w:p>
        </w:tc>
        <w:tc>
          <w:tcPr>
            <w:tcW w:w="1308" w:type="dxa"/>
          </w:tcPr>
          <w:p w14:paraId="71A0A9D0" w14:textId="77777777" w:rsidR="0049461B" w:rsidRPr="0012279E" w:rsidRDefault="0049461B" w:rsidP="00C23B03">
            <w:pPr>
              <w:rPr>
                <w:color w:val="000000" w:themeColor="text1"/>
                <w:lang w:val="nn-NO"/>
              </w:rPr>
            </w:pPr>
          </w:p>
        </w:tc>
        <w:tc>
          <w:tcPr>
            <w:tcW w:w="2733" w:type="dxa"/>
          </w:tcPr>
          <w:p w14:paraId="3B9F84ED" w14:textId="7210BE8D" w:rsidR="0049461B" w:rsidRPr="0012279E" w:rsidRDefault="00E53CCA" w:rsidP="00E53CCA">
            <w:pPr>
              <w:pStyle w:val="Listeavsnitt"/>
              <w:ind w:left="0" w:firstLine="31"/>
              <w:rPr>
                <w:color w:val="000000" w:themeColor="text1"/>
                <w:lang w:val="nn-NO"/>
              </w:rPr>
            </w:pPr>
            <w:r w:rsidRPr="0012279E">
              <w:rPr>
                <w:rStyle w:val="normaltextrun"/>
                <w:rFonts w:cstheme="minorHAnsi"/>
                <w:color w:val="000000" w:themeColor="text1"/>
                <w:shd w:val="clear" w:color="auto" w:fill="FFFFFF"/>
                <w:lang w:val="nn-NO"/>
              </w:rPr>
              <w:t>Kommunen bør få betre innsikt i trafikkavvikling, og t.d. konsekvensar av tiltak som endrar køyremønster, for å mål</w:t>
            </w:r>
            <w:r w:rsidR="00CD6B3A" w:rsidRPr="0012279E">
              <w:rPr>
                <w:rStyle w:val="normaltextrun"/>
                <w:rFonts w:cstheme="minorHAnsi"/>
                <w:color w:val="000000" w:themeColor="text1"/>
                <w:shd w:val="clear" w:color="auto" w:fill="FFFFFF"/>
                <w:lang w:val="nn-NO"/>
              </w:rPr>
              <w:t>a</w:t>
            </w:r>
            <w:r w:rsidRPr="0012279E">
              <w:rPr>
                <w:rStyle w:val="normaltextrun"/>
                <w:rFonts w:cstheme="minorHAnsi"/>
                <w:color w:val="000000" w:themeColor="text1"/>
                <w:shd w:val="clear" w:color="auto" w:fill="FFFFFF"/>
                <w:lang w:val="nn-NO"/>
              </w:rPr>
              <w:t xml:space="preserve"> utvikling over tid</w:t>
            </w:r>
          </w:p>
        </w:tc>
      </w:tr>
      <w:tr w:rsidR="00E53CCA" w:rsidRPr="00823C3D" w14:paraId="2CAE596E" w14:textId="77777777" w:rsidTr="14D04FBE">
        <w:trPr>
          <w:gridAfter w:val="1"/>
          <w:wAfter w:w="38" w:type="dxa"/>
        </w:trPr>
        <w:tc>
          <w:tcPr>
            <w:tcW w:w="590" w:type="dxa"/>
            <w:gridSpan w:val="2"/>
          </w:tcPr>
          <w:p w14:paraId="6AE0B065" w14:textId="77777777" w:rsidR="00E53CCA" w:rsidRPr="00020BB4" w:rsidRDefault="00E53CCA" w:rsidP="00C23B03">
            <w:pPr>
              <w:rPr>
                <w:lang w:val="nn-NO"/>
              </w:rPr>
            </w:pPr>
          </w:p>
        </w:tc>
        <w:tc>
          <w:tcPr>
            <w:tcW w:w="2666" w:type="dxa"/>
          </w:tcPr>
          <w:p w14:paraId="48DC0ED9" w14:textId="2C9AC16E" w:rsidR="00E53CCA" w:rsidRPr="0012279E" w:rsidRDefault="00E53CCA" w:rsidP="00E53CCA">
            <w:pPr>
              <w:pStyle w:val="Listeavsnitt"/>
              <w:numPr>
                <w:ilvl w:val="0"/>
                <w:numId w:val="32"/>
              </w:numPr>
              <w:spacing w:after="0" w:line="240" w:lineRule="auto"/>
              <w:ind w:left="289" w:hanging="289"/>
              <w:rPr>
                <w:lang w:val="nn-NO"/>
              </w:rPr>
            </w:pPr>
            <w:r w:rsidRPr="0012279E">
              <w:rPr>
                <w:lang w:val="nn-NO"/>
              </w:rPr>
              <w:t xml:space="preserve"> P</w:t>
            </w:r>
            <w:r w:rsidR="00621486" w:rsidRPr="0012279E">
              <w:rPr>
                <w:lang w:val="nn-NO"/>
              </w:rPr>
              <w:t xml:space="preserve">arkeringsanlegg </w:t>
            </w:r>
            <w:proofErr w:type="spellStart"/>
            <w:r w:rsidR="00621486" w:rsidRPr="0012279E">
              <w:rPr>
                <w:lang w:val="nn-NO"/>
              </w:rPr>
              <w:t>foran</w:t>
            </w:r>
            <w:proofErr w:type="spellEnd"/>
            <w:r w:rsidR="00621486" w:rsidRPr="0012279E">
              <w:rPr>
                <w:lang w:val="nn-NO"/>
              </w:rPr>
              <w:t xml:space="preserve"> Storstova</w:t>
            </w:r>
          </w:p>
        </w:tc>
        <w:tc>
          <w:tcPr>
            <w:tcW w:w="1238" w:type="dxa"/>
          </w:tcPr>
          <w:p w14:paraId="3D3273EC" w14:textId="77777777" w:rsidR="00E53CCA" w:rsidRPr="0012279E" w:rsidRDefault="00E53CCA" w:rsidP="00C23B03">
            <w:pPr>
              <w:rPr>
                <w:color w:val="000000" w:themeColor="text1"/>
                <w:lang w:val="nn-NO"/>
              </w:rPr>
            </w:pPr>
          </w:p>
        </w:tc>
        <w:tc>
          <w:tcPr>
            <w:tcW w:w="1281" w:type="dxa"/>
          </w:tcPr>
          <w:p w14:paraId="5395FD73" w14:textId="77777777" w:rsidR="00E53CCA" w:rsidRPr="0012279E" w:rsidRDefault="00E53CCA" w:rsidP="00E53CCA">
            <w:pPr>
              <w:rPr>
                <w:rStyle w:val="normaltextrun"/>
                <w:rFonts w:cstheme="minorHAnsi"/>
                <w:color w:val="000000" w:themeColor="text1"/>
                <w:shd w:val="clear" w:color="auto" w:fill="FFFFFF"/>
                <w:lang w:val="nn-NO"/>
              </w:rPr>
            </w:pPr>
          </w:p>
        </w:tc>
        <w:tc>
          <w:tcPr>
            <w:tcW w:w="1308" w:type="dxa"/>
          </w:tcPr>
          <w:p w14:paraId="3C290104" w14:textId="3D824D80" w:rsidR="00E53CCA" w:rsidRPr="0012279E" w:rsidRDefault="001B1DBD" w:rsidP="00C23B03">
            <w:pPr>
              <w:rPr>
                <w:color w:val="000000" w:themeColor="text1"/>
                <w:lang w:val="nn-NO"/>
              </w:rPr>
            </w:pPr>
            <w:r w:rsidRPr="0012279E">
              <w:rPr>
                <w:color w:val="000000" w:themeColor="text1"/>
                <w:lang w:val="nn-NO"/>
              </w:rPr>
              <w:t>2032-2035</w:t>
            </w:r>
          </w:p>
        </w:tc>
        <w:tc>
          <w:tcPr>
            <w:tcW w:w="2733" w:type="dxa"/>
          </w:tcPr>
          <w:p w14:paraId="0C18C0EF" w14:textId="29F73299" w:rsidR="00E53CCA" w:rsidRPr="0012279E" w:rsidRDefault="00621486" w:rsidP="00E53CCA">
            <w:pPr>
              <w:pStyle w:val="Listeavsnitt"/>
              <w:ind w:left="0" w:firstLine="31"/>
              <w:rPr>
                <w:rStyle w:val="normaltextrun"/>
                <w:rFonts w:cstheme="minorHAnsi"/>
                <w:color w:val="000000" w:themeColor="text1"/>
                <w:shd w:val="clear" w:color="auto" w:fill="FFFFFF"/>
                <w:lang w:val="nn-NO"/>
              </w:rPr>
            </w:pPr>
            <w:r w:rsidRPr="0012279E">
              <w:rPr>
                <w:rStyle w:val="normaltextrun"/>
                <w:rFonts w:cstheme="minorHAnsi"/>
                <w:color w:val="000000" w:themeColor="text1"/>
                <w:shd w:val="clear" w:color="auto" w:fill="FFFFFF"/>
                <w:lang w:val="nn-NO"/>
              </w:rPr>
              <w:t xml:space="preserve">Strategisk plassering av </w:t>
            </w:r>
            <w:r w:rsidR="00E02B5C" w:rsidRPr="0012279E">
              <w:rPr>
                <w:rStyle w:val="normaltextrun"/>
                <w:rFonts w:cstheme="minorHAnsi"/>
                <w:color w:val="000000" w:themeColor="text1"/>
                <w:shd w:val="clear" w:color="auto" w:fill="FFFFFF"/>
                <w:lang w:val="nn-NO"/>
              </w:rPr>
              <w:t xml:space="preserve">P-anlegg </w:t>
            </w:r>
            <w:proofErr w:type="spellStart"/>
            <w:r w:rsidR="00E02B5C" w:rsidRPr="0012279E">
              <w:rPr>
                <w:rStyle w:val="normaltextrun"/>
                <w:rFonts w:cstheme="minorHAnsi"/>
                <w:color w:val="000000" w:themeColor="text1"/>
                <w:shd w:val="clear" w:color="auto" w:fill="FFFFFF"/>
                <w:lang w:val="nn-NO"/>
              </w:rPr>
              <w:t>mtp</w:t>
            </w:r>
            <w:proofErr w:type="spellEnd"/>
            <w:r w:rsidR="00E02B5C" w:rsidRPr="0012279E">
              <w:rPr>
                <w:rStyle w:val="normaltextrun"/>
                <w:rFonts w:cstheme="minorHAnsi"/>
                <w:color w:val="000000" w:themeColor="text1"/>
                <w:shd w:val="clear" w:color="auto" w:fill="FFFFFF"/>
                <w:lang w:val="nn-NO"/>
              </w:rPr>
              <w:t xml:space="preserve"> å kompenser</w:t>
            </w:r>
            <w:r w:rsidR="0078144F" w:rsidRPr="0012279E">
              <w:rPr>
                <w:rStyle w:val="normaltextrun"/>
                <w:rFonts w:cstheme="minorHAnsi"/>
                <w:color w:val="000000" w:themeColor="text1"/>
                <w:shd w:val="clear" w:color="auto" w:fill="FFFFFF"/>
                <w:lang w:val="nn-NO"/>
              </w:rPr>
              <w:t>a</w:t>
            </w:r>
            <w:r w:rsidR="00E02B5C" w:rsidRPr="0012279E">
              <w:rPr>
                <w:rStyle w:val="normaltextrun"/>
                <w:rFonts w:cstheme="minorHAnsi"/>
                <w:color w:val="000000" w:themeColor="text1"/>
                <w:shd w:val="clear" w:color="auto" w:fill="FFFFFF"/>
                <w:lang w:val="nn-NO"/>
              </w:rPr>
              <w:t xml:space="preserve"> for tap av plass</w:t>
            </w:r>
            <w:r w:rsidR="0078144F" w:rsidRPr="0012279E">
              <w:rPr>
                <w:rStyle w:val="normaltextrun"/>
                <w:rFonts w:cstheme="minorHAnsi"/>
                <w:color w:val="000000" w:themeColor="text1"/>
                <w:shd w:val="clear" w:color="auto" w:fill="FFFFFF"/>
                <w:lang w:val="nn-NO"/>
              </w:rPr>
              <w:t>a</w:t>
            </w:r>
            <w:r w:rsidR="00E02B5C" w:rsidRPr="0012279E">
              <w:rPr>
                <w:rStyle w:val="normaltextrun"/>
                <w:rFonts w:cstheme="minorHAnsi"/>
                <w:color w:val="000000" w:themeColor="text1"/>
                <w:shd w:val="clear" w:color="auto" w:fill="FFFFFF"/>
                <w:lang w:val="nn-NO"/>
              </w:rPr>
              <w:t>r i sentrum, kollektiv knutepunkt</w:t>
            </w:r>
            <w:r w:rsidR="001B1DBD" w:rsidRPr="0012279E">
              <w:rPr>
                <w:rStyle w:val="normaltextrun"/>
                <w:rFonts w:cstheme="minorHAnsi"/>
                <w:color w:val="000000" w:themeColor="text1"/>
                <w:shd w:val="clear" w:color="auto" w:fill="FFFFFF"/>
                <w:lang w:val="nn-NO"/>
              </w:rPr>
              <w:t xml:space="preserve">, </w:t>
            </w:r>
            <w:r w:rsidR="00E02B5C" w:rsidRPr="0012279E">
              <w:rPr>
                <w:rStyle w:val="normaltextrun"/>
                <w:rFonts w:cstheme="minorHAnsi"/>
                <w:color w:val="000000" w:themeColor="text1"/>
                <w:shd w:val="clear" w:color="auto" w:fill="FFFFFF"/>
                <w:lang w:val="nn-NO"/>
              </w:rPr>
              <w:t>framtidig kommunalt behov mm</w:t>
            </w:r>
          </w:p>
        </w:tc>
      </w:tr>
    </w:tbl>
    <w:p w14:paraId="6EA1A4C3" w14:textId="77777777" w:rsidR="001B1DBD" w:rsidRPr="00020BB4" w:rsidRDefault="001B1DBD" w:rsidP="001B1DBD">
      <w:pPr>
        <w:pStyle w:val="Overskrift2"/>
        <w:numPr>
          <w:ilvl w:val="0"/>
          <w:numId w:val="0"/>
        </w:numPr>
        <w:ind w:left="360"/>
        <w:rPr>
          <w:lang w:val="nn-NO"/>
        </w:rPr>
      </w:pPr>
    </w:p>
    <w:p w14:paraId="32F189FC" w14:textId="133CE06B" w:rsidR="00A90DD5" w:rsidRDefault="00637380" w:rsidP="00B14B06">
      <w:pPr>
        <w:pStyle w:val="Overskrift2"/>
        <w:numPr>
          <w:ilvl w:val="0"/>
          <w:numId w:val="61"/>
        </w:numPr>
      </w:pPr>
      <w:bookmarkStart w:id="37" w:name="_Toc163559476"/>
      <w:r>
        <w:t xml:space="preserve">Oppsummering </w:t>
      </w:r>
      <w:r w:rsidR="004C1B3A">
        <w:t xml:space="preserve">av </w:t>
      </w:r>
      <w:r w:rsidR="008D518A">
        <w:t>anbefalte endringer i planbestemmelser, temakart</w:t>
      </w:r>
      <w:r w:rsidR="006E5C2F">
        <w:t xml:space="preserve"> og handlingsprogram:</w:t>
      </w:r>
      <w:bookmarkEnd w:id="37"/>
      <w:r w:rsidR="006E5C2F">
        <w:t xml:space="preserve"> </w:t>
      </w:r>
    </w:p>
    <w:p w14:paraId="079F78D5" w14:textId="77777777" w:rsidR="00112CB5" w:rsidRDefault="00A90DD5" w:rsidP="00B14B06">
      <w:pPr>
        <w:pStyle w:val="Overskrift2"/>
        <w:numPr>
          <w:ilvl w:val="1"/>
          <w:numId w:val="61"/>
        </w:numPr>
      </w:pPr>
      <w:bookmarkStart w:id="38" w:name="_Toc163559477"/>
      <w:r>
        <w:t>Parkering</w:t>
      </w:r>
      <w:bookmarkEnd w:id="38"/>
    </w:p>
    <w:p w14:paraId="0BEB3C1A" w14:textId="1E1BFE4B" w:rsidR="00112CB5" w:rsidRPr="00DA7963" w:rsidRDefault="00112CB5" w:rsidP="00112CB5">
      <w:pPr>
        <w:pStyle w:val="paragraph"/>
        <w:spacing w:before="0" w:beforeAutospacing="0" w:after="0" w:afterAutospacing="0" w:line="276" w:lineRule="auto"/>
        <w:ind w:left="633" w:hanging="633"/>
        <w:textAlignment w:val="baseline"/>
        <w:rPr>
          <w:rStyle w:val="normaltextrun"/>
          <w:rFonts w:ascii="Calibri" w:hAnsi="Calibri" w:cs="Calibri"/>
          <w:b/>
          <w:bCs/>
          <w:sz w:val="22"/>
          <w:szCs w:val="22"/>
        </w:rPr>
      </w:pPr>
      <w:r w:rsidRPr="00DA7963">
        <w:rPr>
          <w:rStyle w:val="normaltextrun"/>
          <w:rFonts w:ascii="Calibri" w:hAnsi="Calibri" w:cs="Calibri"/>
          <w:b/>
          <w:bCs/>
          <w:sz w:val="22"/>
          <w:szCs w:val="22"/>
        </w:rPr>
        <w:t>Følgende bestemmelser foreslås ta</w:t>
      </w:r>
      <w:r w:rsidR="003C7B09">
        <w:rPr>
          <w:rStyle w:val="normaltextrun"/>
          <w:rFonts w:ascii="Calibri" w:hAnsi="Calibri" w:cs="Calibri"/>
          <w:b/>
          <w:bCs/>
          <w:sz w:val="22"/>
          <w:szCs w:val="22"/>
        </w:rPr>
        <w:t>tt</w:t>
      </w:r>
      <w:r w:rsidRPr="00DA7963">
        <w:rPr>
          <w:rStyle w:val="normaltextrun"/>
          <w:rFonts w:ascii="Calibri" w:hAnsi="Calibri" w:cs="Calibri"/>
          <w:b/>
          <w:bCs/>
          <w:sz w:val="22"/>
          <w:szCs w:val="22"/>
        </w:rPr>
        <w:t xml:space="preserve"> ut </w:t>
      </w:r>
    </w:p>
    <w:p w14:paraId="5A6D782D" w14:textId="77777777" w:rsidR="00112CB5" w:rsidRPr="00154F6A" w:rsidRDefault="00112CB5" w:rsidP="00112CB5">
      <w:pPr>
        <w:pStyle w:val="paragraph"/>
        <w:spacing w:before="0" w:beforeAutospacing="0" w:after="0" w:afterAutospacing="0" w:line="276" w:lineRule="auto"/>
        <w:ind w:left="993" w:hanging="633"/>
        <w:textAlignment w:val="baseline"/>
        <w:rPr>
          <w:rFonts w:asciiTheme="minorHAnsi" w:hAnsiTheme="minorHAnsi" w:cstheme="minorHAnsi"/>
          <w:sz w:val="22"/>
          <w:szCs w:val="22"/>
          <w:lang w:val="nn-NO"/>
        </w:rPr>
      </w:pPr>
      <w:r>
        <w:rPr>
          <w:rStyle w:val="normaltextrun"/>
          <w:rFonts w:ascii="Calibri" w:hAnsi="Calibri" w:cs="Calibri"/>
          <w:sz w:val="22"/>
          <w:szCs w:val="22"/>
          <w:lang w:val="nn-NO"/>
        </w:rPr>
        <w:t>5.4</w:t>
      </w:r>
      <w:r>
        <w:rPr>
          <w:rStyle w:val="normaltextrun"/>
          <w:rFonts w:ascii="Calibri" w:hAnsi="Calibri" w:cs="Calibri"/>
          <w:sz w:val="22"/>
          <w:szCs w:val="22"/>
          <w:lang w:val="nn-NO"/>
        </w:rPr>
        <w:tab/>
      </w:r>
      <w:r w:rsidRPr="00764D1A">
        <w:rPr>
          <w:rStyle w:val="normaltextrun"/>
          <w:rFonts w:ascii="Calibri" w:hAnsi="Calibri" w:cs="Calibri"/>
          <w:sz w:val="22"/>
          <w:szCs w:val="22"/>
          <w:lang w:val="nn-NO"/>
        </w:rPr>
        <w:t>Før pkt. 10.2.1 om at parkering til næring skal lokaliserast til felles parkeringsanlegg vil kunna gjelda, skal det vera etablert eit felles parkeringsselskap.</w:t>
      </w:r>
      <w:r w:rsidRPr="00764D1A">
        <w:rPr>
          <w:rStyle w:val="eop"/>
          <w:rFonts w:ascii="Calibri" w:hAnsi="Calibri" w:cs="Calibri"/>
          <w:sz w:val="22"/>
          <w:szCs w:val="22"/>
          <w:lang w:val="nn-NO"/>
        </w:rPr>
        <w:t> </w:t>
      </w:r>
      <w:r w:rsidRPr="00154F6A">
        <w:rPr>
          <w:rStyle w:val="eop"/>
          <w:rFonts w:asciiTheme="minorHAnsi" w:hAnsiTheme="minorHAnsi" w:cstheme="minorHAnsi"/>
          <w:sz w:val="22"/>
          <w:szCs w:val="22"/>
          <w:lang w:val="nn-NO"/>
        </w:rPr>
        <w:t> </w:t>
      </w:r>
    </w:p>
    <w:p w14:paraId="34A8422C" w14:textId="77777777" w:rsidR="00112CB5" w:rsidRPr="00154F6A" w:rsidRDefault="00112CB5" w:rsidP="00112CB5">
      <w:pPr>
        <w:pStyle w:val="paragraph"/>
        <w:spacing w:before="0" w:beforeAutospacing="0" w:after="0" w:afterAutospacing="0" w:line="276" w:lineRule="auto"/>
        <w:ind w:left="993" w:hanging="633"/>
        <w:textAlignment w:val="baseline"/>
        <w:rPr>
          <w:rStyle w:val="eop"/>
          <w:rFonts w:asciiTheme="minorHAnsi" w:hAnsiTheme="minorHAnsi" w:cstheme="minorHAnsi"/>
          <w:sz w:val="22"/>
          <w:szCs w:val="22"/>
          <w:lang w:val="nn-NO"/>
        </w:rPr>
      </w:pPr>
      <w:r w:rsidRPr="00154F6A">
        <w:rPr>
          <w:rStyle w:val="normaltextrun"/>
          <w:rFonts w:asciiTheme="minorHAnsi" w:hAnsiTheme="minorHAnsi" w:cstheme="minorHAnsi"/>
          <w:sz w:val="22"/>
          <w:szCs w:val="22"/>
          <w:lang w:val="nn-NO"/>
        </w:rPr>
        <w:t>5.5</w:t>
      </w:r>
      <w:r>
        <w:rPr>
          <w:rStyle w:val="normaltextrun"/>
          <w:rFonts w:asciiTheme="minorHAnsi" w:hAnsiTheme="minorHAnsi" w:cstheme="minorHAnsi"/>
          <w:sz w:val="22"/>
          <w:szCs w:val="22"/>
          <w:lang w:val="nn-NO"/>
        </w:rPr>
        <w:tab/>
      </w:r>
      <w:r w:rsidRPr="00154F6A">
        <w:rPr>
          <w:rStyle w:val="normaltextrun"/>
          <w:rFonts w:asciiTheme="minorHAnsi" w:hAnsiTheme="minorHAnsi" w:cstheme="minorHAnsi"/>
          <w:sz w:val="22"/>
          <w:szCs w:val="22"/>
          <w:lang w:val="nn-NO"/>
        </w:rPr>
        <w:t xml:space="preserve"> Før byggjeløyve til parkeringsanlegg i områda (S1/S2), S35 og I1 kan gjevast, må moglegheita for å kunna etablera eit parkeringsanlegg i området O2 vera avklart.</w:t>
      </w:r>
      <w:r w:rsidRPr="00154F6A">
        <w:rPr>
          <w:rStyle w:val="eop"/>
          <w:rFonts w:asciiTheme="minorHAnsi" w:hAnsiTheme="minorHAnsi" w:cstheme="minorHAnsi"/>
          <w:sz w:val="22"/>
          <w:szCs w:val="22"/>
          <w:lang w:val="nn-NO"/>
        </w:rPr>
        <w:t> </w:t>
      </w:r>
    </w:p>
    <w:p w14:paraId="35FF5412" w14:textId="2D06C0E6" w:rsidR="00112CB5" w:rsidRPr="00154F6A" w:rsidRDefault="00112CB5" w:rsidP="00112CB5">
      <w:pPr>
        <w:pStyle w:val="Listeavsnitt"/>
        <w:ind w:left="993" w:hanging="633"/>
        <w:jc w:val="both"/>
        <w:rPr>
          <w:rFonts w:eastAsia="Calibri" w:cstheme="minorHAnsi"/>
          <w:lang w:val="nn-NO"/>
        </w:rPr>
      </w:pPr>
      <w:r w:rsidRPr="00154F6A">
        <w:rPr>
          <w:rFonts w:eastAsia="Calibri" w:cstheme="minorHAnsi"/>
          <w:lang w:val="nn-NO"/>
        </w:rPr>
        <w:t>10.2.1 Parkering til næring, forretning, offentleg og privat tenesteyting og kjøpesenter, med unntak av daglegvarehandel, skal etabler</w:t>
      </w:r>
      <w:r w:rsidR="000E6145">
        <w:rPr>
          <w:rFonts w:eastAsia="Calibri" w:cstheme="minorHAnsi"/>
          <w:lang w:val="nn-NO"/>
        </w:rPr>
        <w:t>ast</w:t>
      </w:r>
      <w:r w:rsidRPr="00154F6A">
        <w:rPr>
          <w:rFonts w:eastAsia="Calibri" w:cstheme="minorHAnsi"/>
          <w:lang w:val="nn-NO"/>
        </w:rPr>
        <w:t xml:space="preserve"> på e</w:t>
      </w:r>
      <w:r w:rsidR="000E6145">
        <w:rPr>
          <w:rFonts w:eastAsia="Calibri" w:cstheme="minorHAnsi"/>
          <w:lang w:val="nn-NO"/>
        </w:rPr>
        <w:t>i</w:t>
      </w:r>
      <w:r w:rsidRPr="00154F6A">
        <w:rPr>
          <w:rFonts w:eastAsia="Calibri" w:cstheme="minorHAnsi"/>
          <w:lang w:val="nn-NO"/>
        </w:rPr>
        <w:t xml:space="preserve">gen tomt. lokaliserast til felles parkeringsanlegg slik den er vist i føresegn pkt. 21.2.5.5 21.6.2 og 21.9, eller til andre eksisterande anlegg. </w:t>
      </w:r>
    </w:p>
    <w:p w14:paraId="1F491853" w14:textId="77777777" w:rsidR="00112CB5" w:rsidRPr="00154F6A" w:rsidRDefault="00112CB5" w:rsidP="00112CB5">
      <w:pPr>
        <w:pStyle w:val="Listeavsnitt"/>
        <w:ind w:left="993" w:hanging="633"/>
        <w:jc w:val="both"/>
        <w:rPr>
          <w:rFonts w:eastAsia="Calibri" w:cstheme="minorHAnsi"/>
          <w:lang w:val="nn-NO"/>
        </w:rPr>
      </w:pPr>
      <w:r w:rsidRPr="00154F6A">
        <w:rPr>
          <w:rFonts w:eastAsia="Calibri" w:cstheme="minorHAnsi"/>
          <w:lang w:val="nn-NO"/>
        </w:rPr>
        <w:t>10.2.5.</w:t>
      </w:r>
      <w:r>
        <w:rPr>
          <w:rFonts w:eastAsia="Calibri" w:cstheme="minorHAnsi"/>
          <w:lang w:val="nn-NO"/>
        </w:rPr>
        <w:tab/>
      </w:r>
      <w:r w:rsidRPr="00154F6A">
        <w:rPr>
          <w:rFonts w:eastAsia="Calibri" w:cstheme="minorHAnsi"/>
          <w:lang w:val="nn-NO"/>
        </w:rPr>
        <w:t xml:space="preserve">Ved byggjesak skal det stillast krav om at parkeringskravet er oppfylt.  </w:t>
      </w:r>
    </w:p>
    <w:p w14:paraId="5236DD33" w14:textId="77777777" w:rsidR="00112CB5" w:rsidRDefault="00112CB5" w:rsidP="00112CB5">
      <w:pPr>
        <w:pStyle w:val="Listeavsnitt"/>
        <w:ind w:left="993" w:hanging="633"/>
        <w:jc w:val="both"/>
        <w:rPr>
          <w:rFonts w:eastAsia="Calibri" w:cstheme="minorHAnsi"/>
          <w:lang w:val="nn-NO"/>
        </w:rPr>
      </w:pPr>
      <w:r w:rsidRPr="00154F6A">
        <w:rPr>
          <w:rFonts w:eastAsia="Calibri" w:cstheme="minorHAnsi"/>
          <w:lang w:val="nn-NO"/>
        </w:rPr>
        <w:t>10.2.6</w:t>
      </w:r>
      <w:r w:rsidRPr="00154F6A">
        <w:rPr>
          <w:rFonts w:eastAsia="Calibri" w:cstheme="minorHAnsi"/>
          <w:lang w:val="nn-NO"/>
        </w:rPr>
        <w:tab/>
        <w:t>I parkeringsanlegg/område drive av eit parkeringsselskap skal minimum 5 % av plassane reserverast personar med forflyttingshemming</w:t>
      </w:r>
    </w:p>
    <w:p w14:paraId="1DD0DE72" w14:textId="5B38C8E1" w:rsidR="00112CB5" w:rsidRDefault="00112CB5" w:rsidP="00112CB5">
      <w:pPr>
        <w:pStyle w:val="Listeavsnitt"/>
        <w:ind w:left="993" w:hanging="633"/>
        <w:jc w:val="both"/>
        <w:rPr>
          <w:rFonts w:eastAsia="Calibri" w:cstheme="minorHAnsi"/>
          <w:lang w:val="nn-NO"/>
        </w:rPr>
      </w:pPr>
      <w:r w:rsidRPr="00943943">
        <w:rPr>
          <w:rFonts w:eastAsia="Calibri" w:cstheme="minorHAnsi"/>
          <w:lang w:val="nn-NO"/>
        </w:rPr>
        <w:t>21.6.2  «</w:t>
      </w:r>
      <w:r w:rsidRPr="00943943">
        <w:rPr>
          <w:rFonts w:eastAsia="Calibri" w:cstheme="minorHAnsi"/>
          <w:i/>
          <w:iCs/>
          <w:lang w:val="nn-NO"/>
        </w:rPr>
        <w:t>I område O2 kan det etablerast eitt parkeringsanlegg.</w:t>
      </w:r>
      <w:r w:rsidRPr="00943943">
        <w:rPr>
          <w:rFonts w:eastAsia="Calibri" w:cstheme="minorHAnsi"/>
          <w:lang w:val="nn-NO"/>
        </w:rPr>
        <w:t xml:space="preserve"> </w:t>
      </w:r>
      <w:r w:rsidRPr="00943943">
        <w:rPr>
          <w:rFonts w:eastAsia="Calibri" w:cstheme="minorHAnsi"/>
          <w:i/>
          <w:iCs/>
          <w:lang w:val="nn-NO"/>
        </w:rPr>
        <w:t>Anlegget skal vera under bakken</w:t>
      </w:r>
      <w:r w:rsidRPr="00943943">
        <w:rPr>
          <w:rFonts w:eastAsia="Calibri" w:cstheme="minorHAnsi"/>
          <w:lang w:val="nn-NO"/>
        </w:rPr>
        <w:t xml:space="preserve">». </w:t>
      </w:r>
    </w:p>
    <w:p w14:paraId="70F28AFC" w14:textId="77777777" w:rsidR="00112CB5" w:rsidRDefault="00112CB5" w:rsidP="00112CB5">
      <w:pPr>
        <w:pStyle w:val="Listeavsnitt"/>
        <w:ind w:left="993" w:hanging="633"/>
        <w:jc w:val="both"/>
        <w:rPr>
          <w:rFonts w:eastAsia="Calibri" w:cstheme="minorHAnsi"/>
          <w:lang w:val="nn-NO"/>
        </w:rPr>
      </w:pPr>
    </w:p>
    <w:p w14:paraId="076570D5" w14:textId="55F6C97F" w:rsidR="009875B1" w:rsidRDefault="00112CB5" w:rsidP="004C1B3A">
      <w:pPr>
        <w:jc w:val="both"/>
        <w:rPr>
          <w:rFonts w:ascii="Calibri" w:eastAsia="Calibri" w:hAnsi="Calibri" w:cs="Calibri"/>
        </w:rPr>
      </w:pPr>
      <w:r w:rsidRPr="006E61CA">
        <w:rPr>
          <w:rFonts w:eastAsia="Calibri" w:cstheme="minorHAnsi"/>
          <w:b/>
          <w:bCs/>
        </w:rPr>
        <w:t>Pkt</w:t>
      </w:r>
      <w:r w:rsidR="003C7B09" w:rsidRPr="006E61CA">
        <w:rPr>
          <w:rFonts w:eastAsia="Calibri" w:cstheme="minorHAnsi"/>
          <w:b/>
          <w:bCs/>
        </w:rPr>
        <w:t>.</w:t>
      </w:r>
      <w:r w:rsidRPr="006E61CA">
        <w:rPr>
          <w:rFonts w:eastAsia="Calibri" w:cstheme="minorHAnsi"/>
          <w:b/>
          <w:bCs/>
        </w:rPr>
        <w:t xml:space="preserve"> 10.2.8 foreslås endret slik (</w:t>
      </w:r>
      <w:r w:rsidRPr="006E61CA">
        <w:rPr>
          <w:rFonts w:eastAsia="Calibri" w:cstheme="minorHAnsi"/>
        </w:rPr>
        <w:t>n</w:t>
      </w:r>
      <w:r w:rsidRPr="006E61CA">
        <w:rPr>
          <w:rFonts w:ascii="Calibri" w:eastAsia="Calibri" w:hAnsi="Calibri" w:cs="Calibri"/>
        </w:rPr>
        <w:t>y 1</w:t>
      </w:r>
      <w:r w:rsidR="00B13D1B">
        <w:rPr>
          <w:rFonts w:ascii="Calibri" w:eastAsia="Calibri" w:hAnsi="Calibri" w:cs="Calibri"/>
        </w:rPr>
        <w:t>1.2.1)</w:t>
      </w:r>
    </w:p>
    <w:p w14:paraId="5C43E1F6" w14:textId="77777777" w:rsidR="00112CB5" w:rsidRPr="00823C3D" w:rsidRDefault="00112CB5" w:rsidP="00702ADB">
      <w:pPr>
        <w:pStyle w:val="Listeavsnitt"/>
        <w:numPr>
          <w:ilvl w:val="2"/>
          <w:numId w:val="83"/>
        </w:numPr>
        <w:spacing w:after="0" w:line="240" w:lineRule="auto"/>
        <w:ind w:left="993"/>
        <w:textAlignment w:val="baseline"/>
        <w:rPr>
          <w:rFonts w:ascii="Calibri" w:eastAsia="Times New Roman" w:hAnsi="Calibri" w:cs="Calibri"/>
          <w:color w:val="000000" w:themeColor="text1"/>
          <w:lang w:eastAsia="nb-NO"/>
        </w:rPr>
      </w:pPr>
      <w:r w:rsidRPr="00823C3D">
        <w:rPr>
          <w:rFonts w:ascii="Calibri" w:eastAsia="Times New Roman" w:hAnsi="Calibri" w:cs="Calibri"/>
          <w:color w:val="000000" w:themeColor="text1"/>
          <w:lang w:val="nn-NO" w:eastAsia="nb-NO"/>
        </w:rPr>
        <w:t xml:space="preserve">Planområdet er delt opp i indre og ytre område, jf. temakart nr. 11 «Soneinndeling krav til parkering». </w:t>
      </w:r>
      <w:r w:rsidRPr="00823C3D">
        <w:rPr>
          <w:rFonts w:ascii="Calibri" w:eastAsia="Times New Roman" w:hAnsi="Calibri" w:cs="Calibri"/>
          <w:color w:val="000000" w:themeColor="text1"/>
          <w:lang w:eastAsia="nb-NO"/>
        </w:rPr>
        <w:t xml:space="preserve">Det skal </w:t>
      </w:r>
      <w:proofErr w:type="spellStart"/>
      <w:r w:rsidRPr="00823C3D">
        <w:rPr>
          <w:rFonts w:ascii="Calibri" w:eastAsia="Times New Roman" w:hAnsi="Calibri" w:cs="Calibri"/>
          <w:color w:val="000000" w:themeColor="text1"/>
          <w:lang w:eastAsia="nb-NO"/>
        </w:rPr>
        <w:t>avsettast</w:t>
      </w:r>
      <w:proofErr w:type="spellEnd"/>
      <w:r w:rsidRPr="00823C3D">
        <w:rPr>
          <w:rFonts w:ascii="Calibri" w:eastAsia="Times New Roman" w:hAnsi="Calibri" w:cs="Calibri"/>
          <w:color w:val="000000" w:themeColor="text1"/>
          <w:lang w:eastAsia="nb-NO"/>
        </w:rPr>
        <w:t xml:space="preserve"> plass for </w:t>
      </w:r>
      <w:proofErr w:type="spellStart"/>
      <w:r w:rsidRPr="00823C3D">
        <w:rPr>
          <w:rFonts w:ascii="Calibri" w:eastAsia="Times New Roman" w:hAnsi="Calibri" w:cs="Calibri"/>
          <w:color w:val="000000" w:themeColor="text1"/>
          <w:lang w:eastAsia="nb-NO"/>
        </w:rPr>
        <w:t>bilar</w:t>
      </w:r>
      <w:proofErr w:type="spellEnd"/>
      <w:r w:rsidRPr="00823C3D">
        <w:rPr>
          <w:rFonts w:ascii="Calibri" w:eastAsia="Times New Roman" w:hAnsi="Calibri" w:cs="Calibri"/>
          <w:color w:val="000000" w:themeColor="text1"/>
          <w:lang w:eastAsia="nb-NO"/>
        </w:rPr>
        <w:t xml:space="preserve"> og </w:t>
      </w:r>
      <w:proofErr w:type="spellStart"/>
      <w:r w:rsidRPr="00823C3D">
        <w:rPr>
          <w:rFonts w:ascii="Calibri" w:eastAsia="Times New Roman" w:hAnsi="Calibri" w:cs="Calibri"/>
          <w:color w:val="000000" w:themeColor="text1"/>
          <w:lang w:eastAsia="nb-NO"/>
        </w:rPr>
        <w:t>syklar</w:t>
      </w:r>
      <w:proofErr w:type="spellEnd"/>
      <w:r w:rsidRPr="00823C3D">
        <w:rPr>
          <w:rFonts w:ascii="Calibri" w:eastAsia="Times New Roman" w:hAnsi="Calibri" w:cs="Calibri"/>
          <w:color w:val="000000" w:themeColor="text1"/>
          <w:lang w:eastAsia="nb-NO"/>
        </w:rPr>
        <w:t xml:space="preserve"> i samsvar med tabellen under. </w:t>
      </w:r>
    </w:p>
    <w:p w14:paraId="3340781B" w14:textId="77777777" w:rsidR="00112CB5" w:rsidRPr="00823C3D" w:rsidRDefault="00112CB5" w:rsidP="00112CB5">
      <w:pPr>
        <w:spacing w:after="0" w:line="240" w:lineRule="auto"/>
        <w:ind w:left="993" w:firstLine="60"/>
        <w:textAlignment w:val="baseline"/>
        <w:rPr>
          <w:rFonts w:ascii="Segoe UI" w:eastAsia="Times New Roman" w:hAnsi="Segoe UI" w:cs="Segoe UI"/>
          <w:color w:val="000000" w:themeColor="text1"/>
          <w:sz w:val="18"/>
          <w:szCs w:val="18"/>
          <w:lang w:val="nn-NO" w:eastAsia="nb-NO"/>
        </w:rPr>
      </w:pPr>
      <w:r w:rsidRPr="00823C3D">
        <w:rPr>
          <w:rFonts w:ascii="Calibri" w:eastAsia="Times New Roman" w:hAnsi="Calibri" w:cs="Calibri"/>
          <w:color w:val="000000" w:themeColor="text1"/>
          <w:lang w:val="nn-NO" w:eastAsia="nb-NO"/>
        </w:rPr>
        <w:t>Ved berekning av krav til P-plassar skal berekningsresultata alltid rundast oppover. </w:t>
      </w:r>
    </w:p>
    <w:p w14:paraId="4B4C6033" w14:textId="77777777" w:rsidR="00112CB5" w:rsidRPr="00823C3D" w:rsidRDefault="00112CB5" w:rsidP="00112CB5">
      <w:pPr>
        <w:spacing w:after="0" w:line="240" w:lineRule="auto"/>
        <w:ind w:left="960" w:right="450"/>
        <w:textAlignment w:val="baseline"/>
        <w:rPr>
          <w:rFonts w:ascii="Segoe UI" w:eastAsia="Times New Roman" w:hAnsi="Segoe UI" w:cs="Segoe UI"/>
          <w:color w:val="000000" w:themeColor="text1"/>
          <w:sz w:val="18"/>
          <w:szCs w:val="18"/>
          <w:lang w:val="nn-NO" w:eastAsia="nb-NO"/>
        </w:rPr>
      </w:pPr>
    </w:p>
    <w:tbl>
      <w:tblPr>
        <w:tblW w:w="8557" w:type="dxa"/>
        <w:tblInd w:w="98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95"/>
        <w:gridCol w:w="1375"/>
        <w:gridCol w:w="1087"/>
      </w:tblGrid>
      <w:tr w:rsidR="00823C3D" w:rsidRPr="00823C3D" w14:paraId="50668488" w14:textId="77777777" w:rsidTr="00E82DE8">
        <w:trPr>
          <w:trHeight w:val="300"/>
        </w:trPr>
        <w:tc>
          <w:tcPr>
            <w:tcW w:w="60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5D9F0"/>
            <w:hideMark/>
          </w:tcPr>
          <w:p w14:paraId="3CED0642" w14:textId="77777777" w:rsidR="009875B1" w:rsidRPr="00823C3D" w:rsidRDefault="009875B1" w:rsidP="00E82DE8">
            <w:pPr>
              <w:ind w:left="105"/>
              <w:textAlignment w:val="baseline"/>
              <w:rPr>
                <w:rFonts w:ascii="Times New Roman" w:eastAsia="Times New Roman" w:hAnsi="Times New Roman" w:cs="Times New Roman"/>
                <w:color w:val="000000" w:themeColor="text1"/>
                <w:lang w:val="nn-NO" w:eastAsia="nb-NO"/>
              </w:rPr>
            </w:pPr>
            <w:bookmarkStart w:id="39" w:name="_Hlk181197853"/>
            <w:r w:rsidRPr="00823C3D">
              <w:rPr>
                <w:rFonts w:eastAsia="Times New Roman"/>
                <w:color w:val="000000" w:themeColor="text1"/>
                <w:lang w:val="nn-NO" w:eastAsia="nb-NO"/>
              </w:rPr>
              <w:t>Arealkategori  </w:t>
            </w:r>
          </w:p>
        </w:tc>
        <w:tc>
          <w:tcPr>
            <w:tcW w:w="13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5D9F0"/>
            <w:hideMark/>
          </w:tcPr>
          <w:p w14:paraId="6C15ED89" w14:textId="77777777" w:rsidR="009875B1" w:rsidRPr="00823C3D" w:rsidRDefault="009875B1" w:rsidP="00E82DE8">
            <w:pPr>
              <w:ind w:left="105" w:firstLine="331"/>
              <w:textAlignment w:val="baseline"/>
              <w:rPr>
                <w:rFonts w:ascii="Times New Roman" w:eastAsia="Times New Roman" w:hAnsi="Times New Roman" w:cs="Times New Roman"/>
                <w:color w:val="000000" w:themeColor="text1"/>
                <w:lang w:val="nn-NO" w:eastAsia="nb-NO"/>
              </w:rPr>
            </w:pPr>
            <w:r w:rsidRPr="00823C3D">
              <w:rPr>
                <w:rFonts w:eastAsia="Times New Roman"/>
                <w:color w:val="000000" w:themeColor="text1"/>
                <w:lang w:val="nn-NO" w:eastAsia="nb-NO"/>
              </w:rPr>
              <w:t>Sentrum indre område  </w:t>
            </w:r>
          </w:p>
        </w:tc>
        <w:tc>
          <w:tcPr>
            <w:tcW w:w="10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5D9F0"/>
            <w:hideMark/>
          </w:tcPr>
          <w:p w14:paraId="20469FA0" w14:textId="77777777" w:rsidR="009875B1" w:rsidRPr="00823C3D" w:rsidRDefault="009875B1" w:rsidP="00E82DE8">
            <w:pPr>
              <w:ind w:left="105"/>
              <w:textAlignment w:val="baseline"/>
              <w:rPr>
                <w:rFonts w:ascii="Times New Roman" w:eastAsia="Times New Roman" w:hAnsi="Times New Roman" w:cs="Times New Roman"/>
                <w:color w:val="000000" w:themeColor="text1"/>
                <w:lang w:val="nn-NO" w:eastAsia="nb-NO"/>
              </w:rPr>
            </w:pPr>
            <w:r w:rsidRPr="00823C3D">
              <w:rPr>
                <w:rFonts w:eastAsia="Times New Roman"/>
                <w:color w:val="000000" w:themeColor="text1"/>
                <w:lang w:val="nn-NO" w:eastAsia="nb-NO"/>
              </w:rPr>
              <w:t>Sentrum ytre område  </w:t>
            </w:r>
          </w:p>
        </w:tc>
      </w:tr>
      <w:tr w:rsidR="00823C3D" w:rsidRPr="00823C3D" w14:paraId="2EA3FA94" w14:textId="77777777" w:rsidTr="00E82DE8">
        <w:trPr>
          <w:trHeight w:val="300"/>
        </w:trPr>
        <w:tc>
          <w:tcPr>
            <w:tcW w:w="60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7F73338" w14:textId="77777777" w:rsidR="009875B1" w:rsidRPr="00823C3D" w:rsidRDefault="009875B1" w:rsidP="00E82DE8">
            <w:pPr>
              <w:ind w:left="105"/>
              <w:textAlignment w:val="baseline"/>
              <w:rPr>
                <w:rFonts w:ascii="Times New Roman" w:eastAsia="Times New Roman" w:hAnsi="Times New Roman" w:cs="Times New Roman"/>
                <w:color w:val="000000" w:themeColor="text1"/>
                <w:lang w:val="nn-NO" w:eastAsia="nb-NO"/>
              </w:rPr>
            </w:pPr>
            <w:r w:rsidRPr="00823C3D">
              <w:rPr>
                <w:rFonts w:eastAsia="Times New Roman"/>
                <w:b/>
                <w:bCs/>
                <w:color w:val="000000" w:themeColor="text1"/>
                <w:lang w:val="nn-NO" w:eastAsia="nb-NO"/>
              </w:rPr>
              <w:t>Bustad-</w:t>
            </w:r>
            <w:r w:rsidRPr="00823C3D">
              <w:rPr>
                <w:rFonts w:eastAsia="Times New Roman"/>
                <w:color w:val="000000" w:themeColor="text1"/>
                <w:lang w:val="nn-NO" w:eastAsia="nb-NO"/>
              </w:rPr>
              <w:t>  </w:t>
            </w:r>
          </w:p>
        </w:tc>
        <w:tc>
          <w:tcPr>
            <w:tcW w:w="13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3174AEB5" w14:textId="77777777" w:rsidR="009875B1" w:rsidRPr="00823C3D" w:rsidRDefault="009875B1" w:rsidP="00E82DE8">
            <w:pPr>
              <w:textAlignment w:val="baseline"/>
              <w:rPr>
                <w:rFonts w:ascii="Times New Roman" w:eastAsia="Times New Roman" w:hAnsi="Times New Roman" w:cs="Times New Roman"/>
                <w:color w:val="000000" w:themeColor="text1"/>
                <w:lang w:val="nn-NO" w:eastAsia="nb-NO"/>
              </w:rPr>
            </w:pPr>
            <w:r w:rsidRPr="00823C3D">
              <w:rPr>
                <w:rFonts w:eastAsia="Times New Roman"/>
                <w:color w:val="000000" w:themeColor="text1"/>
                <w:lang w:val="nn-NO" w:eastAsia="nb-NO"/>
              </w:rPr>
              <w:t>  </w:t>
            </w:r>
          </w:p>
        </w:tc>
        <w:tc>
          <w:tcPr>
            <w:tcW w:w="10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45F148B" w14:textId="77777777" w:rsidR="009875B1" w:rsidRPr="00823C3D" w:rsidRDefault="009875B1" w:rsidP="00E82DE8">
            <w:pPr>
              <w:textAlignment w:val="baseline"/>
              <w:rPr>
                <w:rFonts w:ascii="Times New Roman" w:eastAsia="Times New Roman" w:hAnsi="Times New Roman" w:cs="Times New Roman"/>
                <w:color w:val="000000" w:themeColor="text1"/>
                <w:lang w:val="nn-NO" w:eastAsia="nb-NO"/>
              </w:rPr>
            </w:pPr>
            <w:r w:rsidRPr="00823C3D">
              <w:rPr>
                <w:rFonts w:eastAsia="Times New Roman"/>
                <w:color w:val="000000" w:themeColor="text1"/>
                <w:lang w:val="nn-NO" w:eastAsia="nb-NO"/>
              </w:rPr>
              <w:t>  </w:t>
            </w:r>
          </w:p>
        </w:tc>
      </w:tr>
      <w:tr w:rsidR="00823C3D" w:rsidRPr="00823C3D" w14:paraId="098A4B80" w14:textId="77777777" w:rsidTr="00E82DE8">
        <w:trPr>
          <w:trHeight w:val="300"/>
        </w:trPr>
        <w:tc>
          <w:tcPr>
            <w:tcW w:w="60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3D0D0B0" w14:textId="77777777" w:rsidR="009875B1" w:rsidRPr="00823C3D" w:rsidRDefault="009875B1" w:rsidP="009875B1">
            <w:pPr>
              <w:numPr>
                <w:ilvl w:val="0"/>
                <w:numId w:val="76"/>
              </w:numPr>
              <w:spacing w:after="0" w:line="240" w:lineRule="auto"/>
              <w:ind w:left="568" w:hanging="284"/>
              <w:textAlignment w:val="baseline"/>
              <w:rPr>
                <w:rFonts w:eastAsia="Times New Roman"/>
                <w:color w:val="000000" w:themeColor="text1"/>
                <w:lang w:val="nn-NO" w:eastAsia="nb-NO"/>
              </w:rPr>
            </w:pPr>
            <w:r w:rsidRPr="00823C3D">
              <w:rPr>
                <w:rFonts w:eastAsia="Times New Roman"/>
                <w:color w:val="000000" w:themeColor="text1"/>
                <w:lang w:val="nn-NO" w:eastAsia="nb-NO"/>
              </w:rPr>
              <w:t>Bilparkering per bustad og per påbegynt 100 m</w:t>
            </w:r>
            <w:r w:rsidRPr="00823C3D">
              <w:rPr>
                <w:rFonts w:eastAsia="Times New Roman"/>
                <w:color w:val="000000" w:themeColor="text1"/>
                <w:sz w:val="19"/>
                <w:szCs w:val="19"/>
                <w:vertAlign w:val="superscript"/>
                <w:lang w:val="nn-NO" w:eastAsia="nb-NO"/>
              </w:rPr>
              <w:t>2</w:t>
            </w:r>
            <w:r w:rsidRPr="00823C3D">
              <w:rPr>
                <w:rFonts w:eastAsia="Times New Roman"/>
                <w:color w:val="000000" w:themeColor="text1"/>
                <w:lang w:val="nn-NO" w:eastAsia="nb-NO"/>
              </w:rPr>
              <w:t xml:space="preserve"> BRA  </w:t>
            </w:r>
          </w:p>
        </w:tc>
        <w:tc>
          <w:tcPr>
            <w:tcW w:w="13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CE2D05E" w14:textId="77777777" w:rsidR="009875B1" w:rsidRPr="00823C3D" w:rsidRDefault="009875B1" w:rsidP="00E82DE8">
            <w:pPr>
              <w:ind w:left="105"/>
              <w:textAlignment w:val="baseline"/>
              <w:rPr>
                <w:rFonts w:ascii="Times New Roman" w:eastAsia="Times New Roman" w:hAnsi="Times New Roman" w:cs="Times New Roman"/>
                <w:color w:val="000000" w:themeColor="text1"/>
                <w:lang w:val="nn-NO" w:eastAsia="nb-NO"/>
              </w:rPr>
            </w:pPr>
            <w:r w:rsidRPr="00823C3D">
              <w:rPr>
                <w:rFonts w:eastAsia="Times New Roman"/>
                <w:color w:val="000000" w:themeColor="text1"/>
                <w:lang w:val="nn-NO" w:eastAsia="nb-NO"/>
              </w:rPr>
              <w:t>Maks 0,75  </w:t>
            </w:r>
          </w:p>
        </w:tc>
        <w:tc>
          <w:tcPr>
            <w:tcW w:w="10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4609D97" w14:textId="77777777" w:rsidR="009875B1" w:rsidRPr="00823C3D" w:rsidRDefault="009875B1" w:rsidP="00E82DE8">
            <w:pPr>
              <w:ind w:left="105"/>
              <w:textAlignment w:val="baseline"/>
              <w:rPr>
                <w:rFonts w:ascii="Times New Roman" w:eastAsia="Times New Roman" w:hAnsi="Times New Roman" w:cs="Times New Roman"/>
                <w:color w:val="000000" w:themeColor="text1"/>
                <w:lang w:val="nn-NO" w:eastAsia="nb-NO"/>
              </w:rPr>
            </w:pPr>
            <w:r w:rsidRPr="00823C3D">
              <w:rPr>
                <w:rFonts w:eastAsia="Times New Roman"/>
                <w:color w:val="000000" w:themeColor="text1"/>
                <w:lang w:val="nn-NO" w:eastAsia="nb-NO"/>
              </w:rPr>
              <w:t>Maks 1  </w:t>
            </w:r>
          </w:p>
        </w:tc>
      </w:tr>
      <w:tr w:rsidR="00823C3D" w:rsidRPr="00823C3D" w14:paraId="424AB692" w14:textId="77777777" w:rsidTr="00E82DE8">
        <w:trPr>
          <w:trHeight w:val="300"/>
        </w:trPr>
        <w:tc>
          <w:tcPr>
            <w:tcW w:w="60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197F3655" w14:textId="77777777" w:rsidR="009875B1" w:rsidRPr="00823C3D" w:rsidRDefault="009875B1" w:rsidP="009875B1">
            <w:pPr>
              <w:numPr>
                <w:ilvl w:val="0"/>
                <w:numId w:val="77"/>
              </w:numPr>
              <w:spacing w:after="0" w:line="240" w:lineRule="auto"/>
              <w:ind w:left="568" w:hanging="284"/>
              <w:textAlignment w:val="baseline"/>
              <w:rPr>
                <w:rFonts w:eastAsia="Times New Roman"/>
                <w:color w:val="000000" w:themeColor="text1"/>
                <w:lang w:val="nn-NO" w:eastAsia="nb-NO"/>
              </w:rPr>
            </w:pPr>
            <w:r w:rsidRPr="00823C3D">
              <w:rPr>
                <w:rFonts w:eastAsia="Times New Roman"/>
                <w:color w:val="000000" w:themeColor="text1"/>
                <w:lang w:val="nn-NO" w:eastAsia="nb-NO"/>
              </w:rPr>
              <w:t>Sykkelparkering  per bustad  ≤ 50 m</w:t>
            </w:r>
            <w:r w:rsidRPr="00823C3D">
              <w:rPr>
                <w:rFonts w:eastAsia="Times New Roman"/>
                <w:color w:val="000000" w:themeColor="text1"/>
                <w:sz w:val="19"/>
                <w:szCs w:val="19"/>
                <w:vertAlign w:val="superscript"/>
                <w:lang w:val="nn-NO" w:eastAsia="nb-NO"/>
              </w:rPr>
              <w:t>2</w:t>
            </w:r>
            <w:r w:rsidRPr="00823C3D">
              <w:rPr>
                <w:rFonts w:eastAsia="Times New Roman"/>
                <w:color w:val="000000" w:themeColor="text1"/>
                <w:lang w:val="nn-NO" w:eastAsia="nb-NO"/>
              </w:rPr>
              <w:t xml:space="preserve"> BRA  </w:t>
            </w:r>
          </w:p>
          <w:p w14:paraId="405423A2" w14:textId="77777777" w:rsidR="009875B1" w:rsidRPr="00823C3D" w:rsidRDefault="009875B1" w:rsidP="009875B1">
            <w:pPr>
              <w:numPr>
                <w:ilvl w:val="0"/>
                <w:numId w:val="78"/>
              </w:numPr>
              <w:spacing w:after="0" w:line="240" w:lineRule="auto"/>
              <w:ind w:left="568" w:hanging="284"/>
              <w:textAlignment w:val="baseline"/>
              <w:rPr>
                <w:rFonts w:eastAsia="Times New Roman"/>
                <w:color w:val="000000" w:themeColor="text1"/>
                <w:lang w:val="nn-NO" w:eastAsia="nb-NO"/>
              </w:rPr>
            </w:pPr>
            <w:r w:rsidRPr="00823C3D">
              <w:rPr>
                <w:rFonts w:eastAsia="Times New Roman"/>
                <w:color w:val="000000" w:themeColor="text1"/>
                <w:lang w:val="nn-NO" w:eastAsia="nb-NO"/>
              </w:rPr>
              <w:t>Sykkelparkering per bustad &gt; 50 m</w:t>
            </w:r>
            <w:r w:rsidRPr="00823C3D">
              <w:rPr>
                <w:rFonts w:eastAsia="Times New Roman"/>
                <w:color w:val="000000" w:themeColor="text1"/>
                <w:sz w:val="19"/>
                <w:szCs w:val="19"/>
                <w:vertAlign w:val="superscript"/>
                <w:lang w:val="nn-NO" w:eastAsia="nb-NO"/>
              </w:rPr>
              <w:t>2</w:t>
            </w:r>
            <w:r w:rsidRPr="00823C3D">
              <w:rPr>
                <w:rFonts w:eastAsia="Times New Roman"/>
                <w:color w:val="000000" w:themeColor="text1"/>
                <w:lang w:val="nn-NO" w:eastAsia="nb-NO"/>
              </w:rPr>
              <w:t xml:space="preserve"> BRA </w:t>
            </w:r>
          </w:p>
        </w:tc>
        <w:tc>
          <w:tcPr>
            <w:tcW w:w="13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76E7E600" w14:textId="77777777" w:rsidR="009875B1" w:rsidRPr="00823C3D" w:rsidRDefault="009875B1" w:rsidP="00E82DE8">
            <w:pPr>
              <w:ind w:left="105"/>
              <w:textAlignment w:val="baseline"/>
              <w:rPr>
                <w:rFonts w:ascii="Times New Roman" w:eastAsia="Times New Roman" w:hAnsi="Times New Roman" w:cs="Times New Roman"/>
                <w:color w:val="000000" w:themeColor="text1"/>
                <w:lang w:val="nn-NO" w:eastAsia="nb-NO"/>
              </w:rPr>
            </w:pPr>
            <w:r w:rsidRPr="00823C3D">
              <w:rPr>
                <w:rFonts w:eastAsia="Times New Roman"/>
                <w:color w:val="000000" w:themeColor="text1"/>
                <w:sz w:val="20"/>
                <w:szCs w:val="20"/>
                <w:lang w:val="nn-NO" w:eastAsia="nb-NO"/>
              </w:rPr>
              <w:t>Min 2  </w:t>
            </w:r>
          </w:p>
          <w:p w14:paraId="396F7A46" w14:textId="77777777" w:rsidR="009875B1" w:rsidRPr="00823C3D" w:rsidRDefault="009875B1" w:rsidP="00E82DE8">
            <w:pPr>
              <w:ind w:left="105"/>
              <w:textAlignment w:val="baseline"/>
              <w:rPr>
                <w:rFonts w:ascii="Times New Roman" w:eastAsia="Times New Roman" w:hAnsi="Times New Roman" w:cs="Times New Roman"/>
                <w:color w:val="000000" w:themeColor="text1"/>
                <w:lang w:val="nn-NO" w:eastAsia="nb-NO"/>
              </w:rPr>
            </w:pPr>
            <w:r w:rsidRPr="00823C3D">
              <w:rPr>
                <w:rFonts w:eastAsia="Times New Roman"/>
                <w:color w:val="000000" w:themeColor="text1"/>
                <w:sz w:val="20"/>
                <w:szCs w:val="20"/>
                <w:lang w:val="nn-NO" w:eastAsia="nb-NO"/>
              </w:rPr>
              <w:t>Min 3 </w:t>
            </w:r>
          </w:p>
        </w:tc>
        <w:tc>
          <w:tcPr>
            <w:tcW w:w="10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4B2950B" w14:textId="77777777" w:rsidR="009875B1" w:rsidRPr="00823C3D" w:rsidRDefault="009875B1" w:rsidP="00E82DE8">
            <w:pPr>
              <w:ind w:left="105"/>
              <w:textAlignment w:val="baseline"/>
              <w:rPr>
                <w:rFonts w:ascii="Times New Roman" w:eastAsia="Times New Roman" w:hAnsi="Times New Roman" w:cs="Times New Roman"/>
                <w:color w:val="000000" w:themeColor="text1"/>
                <w:lang w:val="nn-NO" w:eastAsia="nb-NO"/>
              </w:rPr>
            </w:pPr>
            <w:r w:rsidRPr="00823C3D">
              <w:rPr>
                <w:rFonts w:eastAsia="Times New Roman"/>
                <w:color w:val="000000" w:themeColor="text1"/>
                <w:sz w:val="20"/>
                <w:szCs w:val="20"/>
                <w:lang w:val="nn-NO" w:eastAsia="nb-NO"/>
              </w:rPr>
              <w:t>Min 2  </w:t>
            </w:r>
          </w:p>
          <w:p w14:paraId="520C70A8" w14:textId="77777777" w:rsidR="009875B1" w:rsidRPr="00823C3D" w:rsidRDefault="009875B1" w:rsidP="00E82DE8">
            <w:pPr>
              <w:ind w:left="105"/>
              <w:textAlignment w:val="baseline"/>
              <w:rPr>
                <w:rFonts w:ascii="Times New Roman" w:eastAsia="Times New Roman" w:hAnsi="Times New Roman" w:cs="Times New Roman"/>
                <w:color w:val="000000" w:themeColor="text1"/>
                <w:lang w:val="nn-NO" w:eastAsia="nb-NO"/>
              </w:rPr>
            </w:pPr>
            <w:r w:rsidRPr="00823C3D">
              <w:rPr>
                <w:rFonts w:eastAsia="Times New Roman"/>
                <w:color w:val="000000" w:themeColor="text1"/>
                <w:sz w:val="20"/>
                <w:szCs w:val="20"/>
                <w:lang w:val="nn-NO" w:eastAsia="nb-NO"/>
              </w:rPr>
              <w:t>Min 3  </w:t>
            </w:r>
          </w:p>
        </w:tc>
      </w:tr>
      <w:bookmarkEnd w:id="39"/>
      <w:tr w:rsidR="00823C3D" w:rsidRPr="00823C3D" w14:paraId="63CBF9D4" w14:textId="77777777" w:rsidTr="00E82DE8">
        <w:trPr>
          <w:trHeight w:val="300"/>
        </w:trPr>
        <w:tc>
          <w:tcPr>
            <w:tcW w:w="60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474ADB33" w14:textId="77777777" w:rsidR="009875B1" w:rsidRPr="00823C3D" w:rsidRDefault="009875B1" w:rsidP="00E82DE8">
            <w:pPr>
              <w:ind w:left="450" w:right="240" w:hanging="270"/>
              <w:textAlignment w:val="baseline"/>
              <w:rPr>
                <w:rFonts w:ascii="Times New Roman" w:eastAsia="Times New Roman" w:hAnsi="Times New Roman" w:cs="Times New Roman"/>
                <w:color w:val="000000" w:themeColor="text1"/>
                <w:lang w:val="nn-NO" w:eastAsia="nb-NO"/>
              </w:rPr>
            </w:pPr>
            <w:r w:rsidRPr="00823C3D">
              <w:rPr>
                <w:rFonts w:eastAsia="Times New Roman"/>
                <w:b/>
                <w:bCs/>
                <w:color w:val="000000" w:themeColor="text1"/>
                <w:lang w:val="nn-NO" w:eastAsia="nb-NO"/>
              </w:rPr>
              <w:t>Næring, forretning, offentleg og privat tenesteyting og</w:t>
            </w:r>
            <w:r w:rsidRPr="00823C3D">
              <w:rPr>
                <w:rFonts w:eastAsia="Times New Roman"/>
                <w:color w:val="000000" w:themeColor="text1"/>
                <w:lang w:val="nn-NO" w:eastAsia="nb-NO"/>
              </w:rPr>
              <w:t>  </w:t>
            </w:r>
          </w:p>
          <w:p w14:paraId="1DC81D67" w14:textId="77777777" w:rsidR="009875B1" w:rsidRPr="00823C3D" w:rsidRDefault="009875B1" w:rsidP="00E82DE8">
            <w:pPr>
              <w:ind w:left="450" w:hanging="270"/>
              <w:textAlignment w:val="baseline"/>
              <w:rPr>
                <w:rFonts w:ascii="Times New Roman" w:eastAsia="Times New Roman" w:hAnsi="Times New Roman" w:cs="Times New Roman"/>
                <w:color w:val="000000" w:themeColor="text1"/>
                <w:lang w:val="nn-NO" w:eastAsia="nb-NO"/>
              </w:rPr>
            </w:pPr>
            <w:r w:rsidRPr="00823C3D">
              <w:rPr>
                <w:rFonts w:eastAsia="Times New Roman"/>
                <w:b/>
                <w:bCs/>
                <w:color w:val="000000" w:themeColor="text1"/>
                <w:lang w:val="nn-NO" w:eastAsia="nb-NO"/>
              </w:rPr>
              <w:t>kjøpesenter</w:t>
            </w:r>
            <w:r w:rsidRPr="00823C3D">
              <w:rPr>
                <w:rFonts w:eastAsia="Times New Roman"/>
                <w:color w:val="000000" w:themeColor="text1"/>
                <w:lang w:val="nn-NO" w:eastAsia="nb-NO"/>
              </w:rPr>
              <w:t>  </w:t>
            </w:r>
          </w:p>
        </w:tc>
        <w:tc>
          <w:tcPr>
            <w:tcW w:w="13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11CC526" w14:textId="77777777" w:rsidR="009875B1" w:rsidRPr="00823C3D" w:rsidRDefault="009875B1" w:rsidP="00E82DE8">
            <w:pPr>
              <w:ind w:firstLine="436"/>
              <w:textAlignment w:val="baseline"/>
              <w:rPr>
                <w:rFonts w:ascii="Times New Roman" w:eastAsia="Times New Roman" w:hAnsi="Times New Roman" w:cs="Times New Roman"/>
                <w:color w:val="000000" w:themeColor="text1"/>
                <w:lang w:val="nn-NO" w:eastAsia="nb-NO"/>
              </w:rPr>
            </w:pPr>
            <w:r w:rsidRPr="00823C3D">
              <w:rPr>
                <w:rFonts w:eastAsia="Times New Roman"/>
                <w:color w:val="000000" w:themeColor="text1"/>
                <w:lang w:val="nn-NO" w:eastAsia="nb-NO"/>
              </w:rPr>
              <w:t>  </w:t>
            </w:r>
          </w:p>
        </w:tc>
        <w:tc>
          <w:tcPr>
            <w:tcW w:w="10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67C3F647" w14:textId="77777777" w:rsidR="009875B1" w:rsidRPr="00823C3D" w:rsidRDefault="009875B1" w:rsidP="00E82DE8">
            <w:pPr>
              <w:textAlignment w:val="baseline"/>
              <w:rPr>
                <w:rFonts w:ascii="Times New Roman" w:eastAsia="Times New Roman" w:hAnsi="Times New Roman" w:cs="Times New Roman"/>
                <w:color w:val="000000" w:themeColor="text1"/>
                <w:lang w:val="nn-NO" w:eastAsia="nb-NO"/>
              </w:rPr>
            </w:pPr>
            <w:r w:rsidRPr="00823C3D">
              <w:rPr>
                <w:rFonts w:eastAsia="Times New Roman"/>
                <w:color w:val="000000" w:themeColor="text1"/>
                <w:lang w:val="nn-NO" w:eastAsia="nb-NO"/>
              </w:rPr>
              <w:t>  </w:t>
            </w:r>
          </w:p>
        </w:tc>
      </w:tr>
      <w:tr w:rsidR="00823C3D" w:rsidRPr="00823C3D" w14:paraId="0393D5AA" w14:textId="77777777" w:rsidTr="00E82DE8">
        <w:trPr>
          <w:trHeight w:val="300"/>
        </w:trPr>
        <w:tc>
          <w:tcPr>
            <w:tcW w:w="60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233C1368" w14:textId="77777777" w:rsidR="009875B1" w:rsidRPr="00823C3D" w:rsidRDefault="009875B1" w:rsidP="009875B1">
            <w:pPr>
              <w:numPr>
                <w:ilvl w:val="0"/>
                <w:numId w:val="79"/>
              </w:numPr>
              <w:spacing w:after="0" w:line="240" w:lineRule="auto"/>
              <w:ind w:left="568" w:hanging="284"/>
              <w:textAlignment w:val="baseline"/>
              <w:rPr>
                <w:rFonts w:eastAsia="Times New Roman"/>
                <w:color w:val="000000" w:themeColor="text1"/>
                <w:lang w:val="nn-NO" w:eastAsia="nb-NO"/>
              </w:rPr>
            </w:pPr>
            <w:r w:rsidRPr="00823C3D">
              <w:rPr>
                <w:rFonts w:eastAsia="Times New Roman"/>
                <w:color w:val="000000" w:themeColor="text1"/>
                <w:lang w:val="nn-NO" w:eastAsia="nb-NO"/>
              </w:rPr>
              <w:t>Bilparkering per 100 m</w:t>
            </w:r>
            <w:r w:rsidRPr="00823C3D">
              <w:rPr>
                <w:rFonts w:eastAsia="Times New Roman"/>
                <w:color w:val="000000" w:themeColor="text1"/>
                <w:sz w:val="19"/>
                <w:szCs w:val="19"/>
                <w:vertAlign w:val="superscript"/>
                <w:lang w:val="nn-NO" w:eastAsia="nb-NO"/>
              </w:rPr>
              <w:t>2</w:t>
            </w:r>
            <w:r w:rsidRPr="00823C3D">
              <w:rPr>
                <w:rFonts w:eastAsia="Times New Roman"/>
                <w:color w:val="000000" w:themeColor="text1"/>
                <w:lang w:val="nn-NO" w:eastAsia="nb-NO"/>
              </w:rPr>
              <w:t>  </w:t>
            </w:r>
          </w:p>
        </w:tc>
        <w:tc>
          <w:tcPr>
            <w:tcW w:w="13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2C14B01" w14:textId="77777777" w:rsidR="009875B1" w:rsidRPr="00823C3D" w:rsidRDefault="009875B1" w:rsidP="00E82DE8">
            <w:pPr>
              <w:ind w:left="105"/>
              <w:textAlignment w:val="baseline"/>
              <w:rPr>
                <w:rFonts w:ascii="Times New Roman" w:eastAsia="Times New Roman" w:hAnsi="Times New Roman" w:cs="Times New Roman"/>
                <w:color w:val="000000" w:themeColor="text1"/>
                <w:lang w:val="nn-NO" w:eastAsia="nb-NO"/>
              </w:rPr>
            </w:pPr>
            <w:r w:rsidRPr="00823C3D">
              <w:rPr>
                <w:rFonts w:eastAsia="Times New Roman"/>
                <w:color w:val="000000" w:themeColor="text1"/>
                <w:lang w:val="nn-NO" w:eastAsia="nb-NO"/>
              </w:rPr>
              <w:t>Maks 0,75  </w:t>
            </w:r>
          </w:p>
        </w:tc>
        <w:tc>
          <w:tcPr>
            <w:tcW w:w="10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C67577A" w14:textId="77777777" w:rsidR="009875B1" w:rsidRPr="00823C3D" w:rsidRDefault="009875B1" w:rsidP="00E82DE8">
            <w:pPr>
              <w:ind w:left="105"/>
              <w:textAlignment w:val="baseline"/>
              <w:rPr>
                <w:rFonts w:ascii="Times New Roman" w:eastAsia="Times New Roman" w:hAnsi="Times New Roman" w:cs="Times New Roman"/>
                <w:color w:val="000000" w:themeColor="text1"/>
                <w:lang w:val="nn-NO" w:eastAsia="nb-NO"/>
              </w:rPr>
            </w:pPr>
            <w:r w:rsidRPr="00823C3D">
              <w:rPr>
                <w:rFonts w:eastAsia="Times New Roman"/>
                <w:color w:val="000000" w:themeColor="text1"/>
                <w:lang w:val="nn-NO" w:eastAsia="nb-NO"/>
              </w:rPr>
              <w:t>Maks 0,9  </w:t>
            </w:r>
          </w:p>
        </w:tc>
      </w:tr>
      <w:tr w:rsidR="009875B1" w:rsidRPr="00A669F0" w14:paraId="062055D7" w14:textId="77777777" w:rsidTr="00E82DE8">
        <w:trPr>
          <w:trHeight w:val="300"/>
        </w:trPr>
        <w:tc>
          <w:tcPr>
            <w:tcW w:w="609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9789547" w14:textId="77777777" w:rsidR="009875B1" w:rsidRPr="00A669F0" w:rsidRDefault="009875B1" w:rsidP="009875B1">
            <w:pPr>
              <w:numPr>
                <w:ilvl w:val="0"/>
                <w:numId w:val="80"/>
              </w:numPr>
              <w:spacing w:after="0" w:line="240" w:lineRule="auto"/>
              <w:ind w:left="568" w:hanging="284"/>
              <w:textAlignment w:val="baseline"/>
              <w:rPr>
                <w:rFonts w:eastAsia="Times New Roman"/>
                <w:lang w:val="nn-NO" w:eastAsia="nb-NO"/>
              </w:rPr>
            </w:pPr>
            <w:r w:rsidRPr="31424EFC">
              <w:rPr>
                <w:rFonts w:eastAsia="Times New Roman"/>
                <w:lang w:val="nn-NO" w:eastAsia="nb-NO"/>
              </w:rPr>
              <w:t>Sykkelparkering per 100 m</w:t>
            </w:r>
            <w:r w:rsidRPr="31424EFC">
              <w:rPr>
                <w:rFonts w:eastAsia="Times New Roman"/>
                <w:sz w:val="19"/>
                <w:szCs w:val="19"/>
                <w:vertAlign w:val="superscript"/>
                <w:lang w:val="nn-NO" w:eastAsia="nb-NO"/>
              </w:rPr>
              <w:t>2 </w:t>
            </w:r>
            <w:r w:rsidRPr="31424EFC">
              <w:rPr>
                <w:rFonts w:eastAsia="Times New Roman"/>
                <w:sz w:val="19"/>
                <w:szCs w:val="19"/>
                <w:lang w:val="nn-NO" w:eastAsia="nb-NO"/>
              </w:rPr>
              <w:t> </w:t>
            </w:r>
          </w:p>
        </w:tc>
        <w:tc>
          <w:tcPr>
            <w:tcW w:w="137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02039951" w14:textId="77777777" w:rsidR="009875B1" w:rsidRPr="00A669F0" w:rsidRDefault="009875B1" w:rsidP="00E82DE8">
            <w:pPr>
              <w:ind w:left="105"/>
              <w:textAlignment w:val="baseline"/>
              <w:rPr>
                <w:rFonts w:ascii="Times New Roman" w:eastAsia="Times New Roman" w:hAnsi="Times New Roman" w:cs="Times New Roman"/>
                <w:lang w:val="nn-NO" w:eastAsia="nb-NO"/>
              </w:rPr>
            </w:pPr>
            <w:r w:rsidRPr="31424EFC">
              <w:rPr>
                <w:rFonts w:eastAsia="Times New Roman"/>
                <w:lang w:val="nn-NO" w:eastAsia="nb-NO"/>
              </w:rPr>
              <w:t>Min 2  </w:t>
            </w:r>
          </w:p>
        </w:tc>
        <w:tc>
          <w:tcPr>
            <w:tcW w:w="10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hideMark/>
          </w:tcPr>
          <w:p w14:paraId="5F1D67B4" w14:textId="77777777" w:rsidR="009875B1" w:rsidRPr="00A669F0" w:rsidRDefault="009875B1" w:rsidP="00E82DE8">
            <w:pPr>
              <w:ind w:left="105"/>
              <w:textAlignment w:val="baseline"/>
              <w:rPr>
                <w:rFonts w:ascii="Times New Roman" w:eastAsia="Times New Roman" w:hAnsi="Times New Roman" w:cs="Times New Roman"/>
                <w:lang w:val="nn-NO" w:eastAsia="nb-NO"/>
              </w:rPr>
            </w:pPr>
            <w:r w:rsidRPr="31424EFC">
              <w:rPr>
                <w:rFonts w:eastAsia="Times New Roman"/>
                <w:lang w:val="nn-NO" w:eastAsia="nb-NO"/>
              </w:rPr>
              <w:t>Min 2  </w:t>
            </w:r>
          </w:p>
        </w:tc>
      </w:tr>
    </w:tbl>
    <w:p w14:paraId="2189BD5F" w14:textId="77777777" w:rsidR="009875B1" w:rsidRPr="001F7563" w:rsidRDefault="009875B1" w:rsidP="009875B1">
      <w:pPr>
        <w:pStyle w:val="Brdtekst"/>
        <w:spacing w:before="3"/>
        <w:rPr>
          <w:lang w:val="nn-NO"/>
        </w:rPr>
      </w:pPr>
    </w:p>
    <w:p w14:paraId="7A682EEE" w14:textId="77777777" w:rsidR="009875B1" w:rsidRDefault="009875B1" w:rsidP="00112CB5">
      <w:pPr>
        <w:spacing w:after="0" w:line="240" w:lineRule="auto"/>
        <w:ind w:left="960" w:right="450"/>
        <w:textAlignment w:val="baseline"/>
        <w:rPr>
          <w:rFonts w:ascii="Segoe UI" w:eastAsia="Times New Roman" w:hAnsi="Segoe UI" w:cs="Segoe UI"/>
          <w:color w:val="FF0000"/>
          <w:sz w:val="18"/>
          <w:szCs w:val="18"/>
          <w:lang w:val="nn-NO" w:eastAsia="nb-NO"/>
        </w:rPr>
      </w:pPr>
    </w:p>
    <w:p w14:paraId="0A0F0B53" w14:textId="77777777" w:rsidR="009875B1" w:rsidRPr="009A0FEA" w:rsidRDefault="009875B1" w:rsidP="00112CB5">
      <w:pPr>
        <w:spacing w:after="0" w:line="240" w:lineRule="auto"/>
        <w:ind w:left="960" w:right="450"/>
        <w:textAlignment w:val="baseline"/>
        <w:rPr>
          <w:rFonts w:ascii="Segoe UI" w:eastAsia="Times New Roman" w:hAnsi="Segoe UI" w:cs="Segoe UI"/>
          <w:color w:val="FF0000"/>
          <w:sz w:val="18"/>
          <w:szCs w:val="18"/>
          <w:lang w:val="nn-NO" w:eastAsia="nb-NO"/>
        </w:rPr>
      </w:pPr>
    </w:p>
    <w:p w14:paraId="4A008ABA" w14:textId="20C387EF" w:rsidR="00825DC3" w:rsidRPr="00823C3D" w:rsidRDefault="002C4335" w:rsidP="002C4335">
      <w:pPr>
        <w:pStyle w:val="Overskrift4"/>
        <w:keepNext w:val="0"/>
        <w:keepLines w:val="0"/>
        <w:widowControl w:val="0"/>
        <w:numPr>
          <w:ilvl w:val="0"/>
          <w:numId w:val="0"/>
        </w:numPr>
        <w:tabs>
          <w:tab w:val="left" w:pos="1108"/>
        </w:tabs>
        <w:autoSpaceDE w:val="0"/>
        <w:autoSpaceDN w:val="0"/>
        <w:spacing w:before="0" w:line="240" w:lineRule="auto"/>
        <w:ind w:left="2124" w:hanging="1160"/>
        <w:rPr>
          <w:b/>
          <w:bCs/>
          <w:color w:val="000000" w:themeColor="text1"/>
          <w:highlight w:val="yellow"/>
          <w:lang w:val="nn-NO"/>
        </w:rPr>
      </w:pPr>
      <w:r w:rsidRPr="00823C3D">
        <w:rPr>
          <w:color w:val="000000" w:themeColor="text1"/>
          <w:lang w:val="nn-NO"/>
        </w:rPr>
        <w:t xml:space="preserve">22.2.2.2 </w:t>
      </w:r>
      <w:r w:rsidRPr="00823C3D">
        <w:rPr>
          <w:color w:val="000000" w:themeColor="text1"/>
          <w:lang w:val="nn-NO"/>
        </w:rPr>
        <w:tab/>
      </w:r>
      <w:r w:rsidR="00825DC3" w:rsidRPr="00823C3D">
        <w:rPr>
          <w:color w:val="000000" w:themeColor="text1"/>
          <w:lang w:val="nn-NO"/>
        </w:rPr>
        <w:t xml:space="preserve">I området </w:t>
      </w:r>
      <w:r w:rsidR="00823C3D" w:rsidRPr="00823C3D">
        <w:rPr>
          <w:color w:val="000000" w:themeColor="text1"/>
          <w:lang w:val="nn-NO"/>
        </w:rPr>
        <w:t>S40</w:t>
      </w:r>
      <w:r w:rsidR="00825DC3" w:rsidRPr="00823C3D">
        <w:rPr>
          <w:color w:val="000000" w:themeColor="text1"/>
          <w:lang w:val="nn-NO"/>
        </w:rPr>
        <w:t xml:space="preserve"> tillatast det eit offentleg parkeringsanlegg og offentleg tenestetilbod</w:t>
      </w:r>
      <w:r w:rsidR="005D6E41" w:rsidRPr="00823C3D">
        <w:rPr>
          <w:color w:val="000000" w:themeColor="text1"/>
          <w:lang w:val="nn-NO"/>
        </w:rPr>
        <w:t>.</w:t>
      </w:r>
      <w:r w:rsidR="00825DC3" w:rsidRPr="00823C3D">
        <w:rPr>
          <w:color w:val="000000" w:themeColor="text1"/>
          <w:lang w:val="nn-NO"/>
        </w:rPr>
        <w:t xml:space="preserve"> Parkeringsanlegget skal vera under bakken eller i bygg. Parkeringsanlegget skal ha min 90 offentleg tilgjengelege parkeringsplassar, samt kunna legga til rette for bildeling, sykkelparkering med meir.</w:t>
      </w:r>
    </w:p>
    <w:p w14:paraId="5EC74658" w14:textId="77777777" w:rsidR="00B13D1B" w:rsidRPr="00B13D1B" w:rsidRDefault="00B13D1B" w:rsidP="00B13D1B">
      <w:pPr>
        <w:rPr>
          <w:lang w:val="nn-NO" w:eastAsia="nb-NO"/>
        </w:rPr>
      </w:pPr>
    </w:p>
    <w:p w14:paraId="1A250AD4" w14:textId="77777777" w:rsidR="009E485B" w:rsidRPr="009E485B" w:rsidRDefault="009E485B" w:rsidP="009E485B">
      <w:pPr>
        <w:rPr>
          <w:lang w:val="nn-NO"/>
        </w:rPr>
      </w:pPr>
    </w:p>
    <w:p w14:paraId="5F912E70" w14:textId="7D4F8BD6" w:rsidR="00D122FB" w:rsidRDefault="00D122FB" w:rsidP="00B14B06">
      <w:pPr>
        <w:pStyle w:val="Overskrift2"/>
        <w:numPr>
          <w:ilvl w:val="1"/>
          <w:numId w:val="61"/>
        </w:numPr>
      </w:pPr>
      <w:bookmarkStart w:id="40" w:name="_Toc163559478"/>
      <w:r>
        <w:t>Gatebruk</w:t>
      </w:r>
      <w:r w:rsidR="00047376">
        <w:t>s</w:t>
      </w:r>
      <w:r>
        <w:t>plan</w:t>
      </w:r>
      <w:bookmarkEnd w:id="40"/>
      <w:r>
        <w:t xml:space="preserve"> </w:t>
      </w:r>
    </w:p>
    <w:p w14:paraId="00BB7B57" w14:textId="77777777" w:rsidR="00047376" w:rsidRDefault="00047376" w:rsidP="00047376">
      <w:pPr>
        <w:ind w:right="-142"/>
        <w:rPr>
          <w:rFonts w:eastAsiaTheme="minorEastAsia"/>
          <w:sz w:val="24"/>
          <w:szCs w:val="24"/>
        </w:rPr>
      </w:pPr>
      <w:r w:rsidRPr="14D04FBE">
        <w:rPr>
          <w:rFonts w:eastAsiaTheme="minorEastAsia"/>
          <w:sz w:val="24"/>
          <w:szCs w:val="24"/>
        </w:rPr>
        <w:t>I vedlagt utkast til gatebruksplan vises forslag til veiprofilene for gatene i sentrum. Forslaget er basert på et forslag fra Norconsult (2018)</w:t>
      </w:r>
    </w:p>
    <w:p w14:paraId="3377718D" w14:textId="01954F5D" w:rsidR="00047376" w:rsidRDefault="00047376" w:rsidP="00047376">
      <w:pPr>
        <w:ind w:right="-142"/>
        <w:rPr>
          <w:rFonts w:eastAsiaTheme="minorEastAsia"/>
          <w:sz w:val="24"/>
          <w:szCs w:val="24"/>
        </w:rPr>
      </w:pPr>
      <w:r w:rsidRPr="14D04FBE">
        <w:rPr>
          <w:rFonts w:eastAsiaTheme="minorEastAsia"/>
          <w:sz w:val="24"/>
          <w:szCs w:val="24"/>
        </w:rPr>
        <w:t xml:space="preserve">Det er </w:t>
      </w:r>
      <w:r>
        <w:rPr>
          <w:rFonts w:eastAsiaTheme="minorEastAsia"/>
          <w:sz w:val="24"/>
          <w:szCs w:val="24"/>
        </w:rPr>
        <w:t xml:space="preserve">flere </w:t>
      </w:r>
      <w:r w:rsidRPr="14D04FBE">
        <w:rPr>
          <w:rFonts w:eastAsiaTheme="minorEastAsia"/>
          <w:sz w:val="24"/>
          <w:szCs w:val="24"/>
        </w:rPr>
        <w:t xml:space="preserve">gater </w:t>
      </w:r>
      <w:r>
        <w:rPr>
          <w:rFonts w:eastAsiaTheme="minorEastAsia"/>
          <w:sz w:val="24"/>
          <w:szCs w:val="24"/>
        </w:rPr>
        <w:t xml:space="preserve">hvor forslag til gatebruksplan </w:t>
      </w:r>
      <w:r w:rsidRPr="14D04FBE">
        <w:rPr>
          <w:rFonts w:eastAsiaTheme="minorEastAsia"/>
          <w:sz w:val="24"/>
          <w:szCs w:val="24"/>
        </w:rPr>
        <w:t xml:space="preserve">foreslås å få </w:t>
      </w:r>
      <w:r w:rsidR="007575CE" w:rsidRPr="14D04FBE">
        <w:rPr>
          <w:rFonts w:eastAsiaTheme="minorEastAsia"/>
          <w:sz w:val="24"/>
          <w:szCs w:val="24"/>
        </w:rPr>
        <w:t>e</w:t>
      </w:r>
      <w:r w:rsidR="007575CE">
        <w:rPr>
          <w:rFonts w:eastAsiaTheme="minorEastAsia"/>
          <w:sz w:val="24"/>
          <w:szCs w:val="24"/>
        </w:rPr>
        <w:t>t endret veiprofil</w:t>
      </w:r>
      <w:r w:rsidRPr="14D04FBE">
        <w:rPr>
          <w:rFonts w:eastAsiaTheme="minorEastAsia"/>
          <w:sz w:val="24"/>
          <w:szCs w:val="24"/>
        </w:rPr>
        <w:t>. Det foreslås å prioritere, og ta inn i handlingsprogrammet 2024-2035, å arbeide med</w:t>
      </w:r>
      <w:r w:rsidR="009D2D8E">
        <w:rPr>
          <w:rFonts w:eastAsiaTheme="minorEastAsia"/>
          <w:sz w:val="24"/>
          <w:szCs w:val="24"/>
        </w:rPr>
        <w:t>:</w:t>
      </w:r>
    </w:p>
    <w:p w14:paraId="0A97E152" w14:textId="5EBD4E84" w:rsidR="009D2D8E" w:rsidRPr="009D2D8E" w:rsidRDefault="009D2D8E" w:rsidP="00047376">
      <w:pPr>
        <w:ind w:right="-142"/>
        <w:rPr>
          <w:rFonts w:eastAsiaTheme="minorEastAsia"/>
          <w:b/>
          <w:bCs/>
          <w:sz w:val="24"/>
          <w:szCs w:val="24"/>
          <w:u w:val="single"/>
        </w:rPr>
      </w:pPr>
      <w:r w:rsidRPr="009D2D8E">
        <w:rPr>
          <w:rFonts w:eastAsiaTheme="minorEastAsia"/>
          <w:b/>
          <w:bCs/>
          <w:sz w:val="24"/>
          <w:szCs w:val="24"/>
          <w:u w:val="single"/>
        </w:rPr>
        <w:t>Høy prioritet</w:t>
      </w:r>
      <w:r w:rsidR="004C1B3A">
        <w:rPr>
          <w:rFonts w:eastAsiaTheme="minorEastAsia"/>
          <w:b/>
          <w:bCs/>
          <w:sz w:val="24"/>
          <w:szCs w:val="24"/>
          <w:u w:val="single"/>
        </w:rPr>
        <w:t xml:space="preserve"> (perioden 2024-2027)</w:t>
      </w:r>
    </w:p>
    <w:p w14:paraId="084C09DD" w14:textId="77777777" w:rsidR="00047376" w:rsidRPr="006E61CA" w:rsidRDefault="00047376" w:rsidP="00047376">
      <w:pPr>
        <w:pStyle w:val="Brdtekst"/>
        <w:numPr>
          <w:ilvl w:val="0"/>
          <w:numId w:val="47"/>
        </w:numPr>
        <w:rPr>
          <w:rFonts w:eastAsiaTheme="minorHAnsi"/>
          <w:lang w:val="nn-NO"/>
        </w:rPr>
      </w:pPr>
      <w:r w:rsidRPr="006E61CA">
        <w:rPr>
          <w:lang w:val="nn-NO"/>
        </w:rPr>
        <w:t xml:space="preserve">å opparbeide Storgata, inkludert Reevegen mellom Arne Garborgs veg og Storgata, til å bli gågate, </w:t>
      </w:r>
    </w:p>
    <w:p w14:paraId="682327E1" w14:textId="603FE32D" w:rsidR="00047376" w:rsidRPr="005070A6" w:rsidRDefault="00047376" w:rsidP="00047376">
      <w:pPr>
        <w:pStyle w:val="Brdtekst"/>
        <w:numPr>
          <w:ilvl w:val="0"/>
          <w:numId w:val="47"/>
        </w:numPr>
        <w:rPr>
          <w:rFonts w:eastAsiaTheme="minorHAnsi"/>
        </w:rPr>
      </w:pPr>
      <w:proofErr w:type="spellStart"/>
      <w:r w:rsidRPr="005070A6">
        <w:t>Jernbanegata</w:t>
      </w:r>
      <w:proofErr w:type="spellEnd"/>
      <w:r w:rsidRPr="005070A6">
        <w:t xml:space="preserve"> </w:t>
      </w:r>
      <w:r w:rsidR="00784445">
        <w:t xml:space="preserve">– </w:t>
      </w:r>
      <w:proofErr w:type="spellStart"/>
      <w:r w:rsidR="00784445">
        <w:t>tilrettelegging</w:t>
      </w:r>
      <w:proofErr w:type="spellEnd"/>
      <w:r w:rsidR="00784445">
        <w:t xml:space="preserve"> </w:t>
      </w:r>
      <w:proofErr w:type="spellStart"/>
      <w:r w:rsidR="00784445">
        <w:t>sykling</w:t>
      </w:r>
      <w:proofErr w:type="spellEnd"/>
      <w:r w:rsidR="00784445">
        <w:t xml:space="preserve">, </w:t>
      </w:r>
      <w:proofErr w:type="spellStart"/>
      <w:r w:rsidR="00784445">
        <w:t>k</w:t>
      </w:r>
      <w:r w:rsidR="0022350A">
        <w:t>o</w:t>
      </w:r>
      <w:r w:rsidR="00784445">
        <w:t>llektiv</w:t>
      </w:r>
      <w:proofErr w:type="spellEnd"/>
      <w:r w:rsidR="00784445">
        <w:t xml:space="preserve"> </w:t>
      </w:r>
      <w:proofErr w:type="spellStart"/>
      <w:r w:rsidR="00784445">
        <w:t>knutepunkt</w:t>
      </w:r>
      <w:proofErr w:type="spellEnd"/>
      <w:r w:rsidR="0022350A">
        <w:t xml:space="preserve">, </w:t>
      </w:r>
      <w:proofErr w:type="spellStart"/>
      <w:r w:rsidR="0022350A">
        <w:t>trafikksikkerhet</w:t>
      </w:r>
      <w:proofErr w:type="spellEnd"/>
    </w:p>
    <w:p w14:paraId="27BDDAF6" w14:textId="2F8C94A0" w:rsidR="00047376" w:rsidRPr="00677B84" w:rsidRDefault="00047376" w:rsidP="00047376">
      <w:pPr>
        <w:pStyle w:val="Brdtekst"/>
        <w:numPr>
          <w:ilvl w:val="0"/>
          <w:numId w:val="47"/>
        </w:numPr>
        <w:rPr>
          <w:rFonts w:eastAsiaTheme="minorHAnsi"/>
        </w:rPr>
      </w:pPr>
      <w:proofErr w:type="spellStart"/>
      <w:r w:rsidRPr="007B3D5F">
        <w:t>Hetlandsgata</w:t>
      </w:r>
      <w:proofErr w:type="spellEnd"/>
      <w:r w:rsidRPr="007B3D5F">
        <w:t xml:space="preserve"> (</w:t>
      </w:r>
      <w:proofErr w:type="spellStart"/>
      <w:r w:rsidRPr="007B3D5F">
        <w:t>perioden</w:t>
      </w:r>
      <w:proofErr w:type="spellEnd"/>
      <w:r w:rsidRPr="007B3D5F">
        <w:t xml:space="preserve"> 2024-2027) </w:t>
      </w:r>
      <w:r w:rsidR="0056757D">
        <w:t xml:space="preserve">– </w:t>
      </w:r>
      <w:proofErr w:type="spellStart"/>
      <w:r w:rsidR="0056757D">
        <w:t>effektiv</w:t>
      </w:r>
      <w:proofErr w:type="spellEnd"/>
      <w:r w:rsidR="0056757D">
        <w:t xml:space="preserve"> </w:t>
      </w:r>
      <w:proofErr w:type="spellStart"/>
      <w:r w:rsidR="0056757D">
        <w:t>sykkelrute</w:t>
      </w:r>
      <w:proofErr w:type="spellEnd"/>
      <w:r w:rsidR="0056757D">
        <w:t xml:space="preserve"> </w:t>
      </w:r>
    </w:p>
    <w:p w14:paraId="765D1F48" w14:textId="258D96D8" w:rsidR="00677B84" w:rsidRPr="00D566A5" w:rsidRDefault="00677B84" w:rsidP="00047376">
      <w:pPr>
        <w:pStyle w:val="Brdtekst"/>
        <w:numPr>
          <w:ilvl w:val="0"/>
          <w:numId w:val="47"/>
        </w:numPr>
        <w:rPr>
          <w:rFonts w:eastAsiaTheme="minorHAnsi"/>
        </w:rPr>
      </w:pPr>
      <w:r>
        <w:t xml:space="preserve">Ola </w:t>
      </w:r>
      <w:proofErr w:type="spellStart"/>
      <w:r>
        <w:t>Barkveds</w:t>
      </w:r>
      <w:proofErr w:type="spellEnd"/>
      <w:r>
        <w:t xml:space="preserve"> veg</w:t>
      </w:r>
    </w:p>
    <w:p w14:paraId="3985E709" w14:textId="77777777" w:rsidR="00047376" w:rsidRDefault="00047376" w:rsidP="00047376">
      <w:pPr>
        <w:pStyle w:val="Brdtekst"/>
        <w:rPr>
          <w:rFonts w:eastAsiaTheme="minorHAnsi"/>
        </w:rPr>
      </w:pPr>
    </w:p>
    <w:p w14:paraId="60FD0BAD" w14:textId="09B3C081" w:rsidR="00047376" w:rsidRPr="004C1B3A" w:rsidRDefault="00047376" w:rsidP="00047376">
      <w:pPr>
        <w:pStyle w:val="Brdtekst"/>
        <w:rPr>
          <w:rFonts w:eastAsiaTheme="minorHAnsi"/>
          <w:b/>
          <w:bCs/>
          <w:sz w:val="24"/>
          <w:szCs w:val="24"/>
          <w:u w:val="single"/>
        </w:rPr>
      </w:pPr>
      <w:proofErr w:type="spellStart"/>
      <w:r w:rsidRPr="004C1B3A">
        <w:rPr>
          <w:rFonts w:eastAsiaTheme="minorHAnsi"/>
          <w:b/>
          <w:bCs/>
          <w:sz w:val="24"/>
          <w:szCs w:val="24"/>
          <w:u w:val="single"/>
        </w:rPr>
        <w:t>Middels</w:t>
      </w:r>
      <w:proofErr w:type="spellEnd"/>
      <w:r w:rsidRPr="004C1B3A">
        <w:rPr>
          <w:rFonts w:eastAsiaTheme="minorHAnsi"/>
          <w:b/>
          <w:bCs/>
          <w:sz w:val="24"/>
          <w:szCs w:val="24"/>
          <w:u w:val="single"/>
        </w:rPr>
        <w:t xml:space="preserve"> </w:t>
      </w:r>
      <w:proofErr w:type="spellStart"/>
      <w:r w:rsidRPr="004C1B3A">
        <w:rPr>
          <w:rFonts w:eastAsiaTheme="minorHAnsi"/>
          <w:b/>
          <w:bCs/>
          <w:sz w:val="24"/>
          <w:szCs w:val="24"/>
          <w:u w:val="single"/>
        </w:rPr>
        <w:t>prioritet</w:t>
      </w:r>
      <w:proofErr w:type="spellEnd"/>
      <w:r w:rsidRPr="004C1B3A">
        <w:rPr>
          <w:rFonts w:eastAsiaTheme="minorHAnsi"/>
          <w:b/>
          <w:bCs/>
          <w:sz w:val="24"/>
          <w:szCs w:val="24"/>
          <w:u w:val="single"/>
        </w:rPr>
        <w:t xml:space="preserve">: </w:t>
      </w:r>
      <w:r w:rsidR="004C1B3A" w:rsidRPr="004C1B3A">
        <w:rPr>
          <w:rFonts w:eastAsiaTheme="minorHAnsi"/>
          <w:b/>
          <w:bCs/>
          <w:sz w:val="24"/>
          <w:szCs w:val="24"/>
          <w:u w:val="single"/>
        </w:rPr>
        <w:t>(</w:t>
      </w:r>
      <w:proofErr w:type="spellStart"/>
      <w:r w:rsidR="004C1B3A" w:rsidRPr="004C1B3A">
        <w:rPr>
          <w:rFonts w:eastAsiaTheme="minorHAnsi"/>
          <w:b/>
          <w:bCs/>
          <w:sz w:val="24"/>
          <w:szCs w:val="24"/>
          <w:u w:val="single"/>
        </w:rPr>
        <w:t>perioden</w:t>
      </w:r>
      <w:proofErr w:type="spellEnd"/>
      <w:r w:rsidR="004C1B3A" w:rsidRPr="004C1B3A">
        <w:rPr>
          <w:rFonts w:eastAsiaTheme="minorHAnsi"/>
          <w:b/>
          <w:bCs/>
          <w:sz w:val="24"/>
          <w:szCs w:val="24"/>
          <w:u w:val="single"/>
        </w:rPr>
        <w:t xml:space="preserve"> 2028-2031)</w:t>
      </w:r>
    </w:p>
    <w:p w14:paraId="66B5C9A8" w14:textId="77777777" w:rsidR="00047376" w:rsidRPr="009E3744" w:rsidRDefault="00047376" w:rsidP="00047376">
      <w:pPr>
        <w:pStyle w:val="Brdtekst"/>
        <w:numPr>
          <w:ilvl w:val="0"/>
          <w:numId w:val="47"/>
        </w:numPr>
        <w:rPr>
          <w:rFonts w:eastAsiaTheme="minorHAnsi"/>
        </w:rPr>
      </w:pPr>
      <w:proofErr w:type="spellStart"/>
      <w:r>
        <w:t>S</w:t>
      </w:r>
      <w:r w:rsidRPr="005070A6">
        <w:t>idegatene</w:t>
      </w:r>
      <w:proofErr w:type="spellEnd"/>
      <w:r w:rsidRPr="005070A6">
        <w:t xml:space="preserve"> </w:t>
      </w:r>
      <w:proofErr w:type="spellStart"/>
      <w:r w:rsidRPr="005070A6">
        <w:t>til</w:t>
      </w:r>
      <w:proofErr w:type="spellEnd"/>
      <w:r w:rsidRPr="005070A6">
        <w:t xml:space="preserve"> </w:t>
      </w:r>
      <w:proofErr w:type="spellStart"/>
      <w:r w:rsidRPr="005070A6">
        <w:t>Storgata</w:t>
      </w:r>
      <w:proofErr w:type="spellEnd"/>
      <w:r w:rsidRPr="005070A6">
        <w:t xml:space="preserve"> </w:t>
      </w:r>
      <w:proofErr w:type="spellStart"/>
      <w:r w:rsidRPr="005070A6">
        <w:t>i</w:t>
      </w:r>
      <w:proofErr w:type="spellEnd"/>
      <w:r w:rsidRPr="005070A6">
        <w:t xml:space="preserve"> </w:t>
      </w:r>
      <w:proofErr w:type="spellStart"/>
      <w:r w:rsidRPr="005070A6">
        <w:t>perioden</w:t>
      </w:r>
      <w:proofErr w:type="spellEnd"/>
      <w:r w:rsidRPr="005070A6">
        <w:t xml:space="preserve"> 2028-2031</w:t>
      </w:r>
      <w:r>
        <w:t xml:space="preserve"> – </w:t>
      </w:r>
      <w:proofErr w:type="spellStart"/>
      <w:r>
        <w:t>vurdere</w:t>
      </w:r>
      <w:proofErr w:type="spellEnd"/>
      <w:r>
        <w:t xml:space="preserve"> </w:t>
      </w:r>
      <w:proofErr w:type="spellStart"/>
      <w:r>
        <w:t>grønt</w:t>
      </w:r>
      <w:proofErr w:type="spellEnd"/>
      <w:r>
        <w:t xml:space="preserve"> </w:t>
      </w:r>
      <w:proofErr w:type="spellStart"/>
      <w:r>
        <w:t>byrom</w:t>
      </w:r>
      <w:proofErr w:type="spellEnd"/>
      <w:r>
        <w:t>/</w:t>
      </w:r>
      <w:proofErr w:type="spellStart"/>
      <w:r>
        <w:t>fjerne</w:t>
      </w:r>
      <w:proofErr w:type="spellEnd"/>
      <w:r>
        <w:t xml:space="preserve"> </w:t>
      </w:r>
      <w:proofErr w:type="spellStart"/>
      <w:r>
        <w:t>parkering</w:t>
      </w:r>
      <w:proofErr w:type="spellEnd"/>
    </w:p>
    <w:p w14:paraId="67061BC1" w14:textId="77777777" w:rsidR="00047376" w:rsidRPr="008F3873" w:rsidRDefault="00047376" w:rsidP="00047376">
      <w:pPr>
        <w:pStyle w:val="Brdtekst"/>
        <w:numPr>
          <w:ilvl w:val="0"/>
          <w:numId w:val="47"/>
        </w:numPr>
        <w:rPr>
          <w:rFonts w:eastAsiaTheme="minorHAnsi"/>
          <w:lang w:val="nn-NO"/>
        </w:rPr>
      </w:pPr>
      <w:proofErr w:type="spellStart"/>
      <w:r>
        <w:t>Vardheivegen</w:t>
      </w:r>
      <w:proofErr w:type="spellEnd"/>
      <w:r>
        <w:t>/</w:t>
      </w:r>
      <w:proofErr w:type="spellStart"/>
      <w:r>
        <w:t>Sandtangen</w:t>
      </w:r>
      <w:proofErr w:type="spellEnd"/>
      <w:r w:rsidRPr="008F3873">
        <w:rPr>
          <w:lang w:val="nn-NO"/>
        </w:rPr>
        <w:t xml:space="preserve"> </w:t>
      </w:r>
      <w:r>
        <w:rPr>
          <w:lang w:val="nn-NO"/>
        </w:rPr>
        <w:t>– effektiv sykkelrute</w:t>
      </w:r>
    </w:p>
    <w:p w14:paraId="7063A044" w14:textId="77777777" w:rsidR="00047376" w:rsidRPr="007B3D5F" w:rsidRDefault="00047376" w:rsidP="00047376">
      <w:pPr>
        <w:pStyle w:val="Brdtekst"/>
        <w:numPr>
          <w:ilvl w:val="0"/>
          <w:numId w:val="47"/>
        </w:numPr>
        <w:rPr>
          <w:rFonts w:eastAsiaTheme="minorHAnsi"/>
          <w:lang w:val="nn-NO"/>
        </w:rPr>
      </w:pPr>
      <w:r w:rsidRPr="007B3D5F">
        <w:rPr>
          <w:lang w:val="nn-NO"/>
        </w:rPr>
        <w:t>Reevegen – strekning</w:t>
      </w:r>
      <w:r>
        <w:rPr>
          <w:lang w:val="nn-NO"/>
        </w:rPr>
        <w:t>»</w:t>
      </w:r>
      <w:r w:rsidRPr="007B3D5F">
        <w:rPr>
          <w:lang w:val="nn-NO"/>
        </w:rPr>
        <w:t xml:space="preserve"> </w:t>
      </w:r>
      <w:proofErr w:type="spellStart"/>
      <w:r w:rsidRPr="007B3D5F">
        <w:rPr>
          <w:lang w:val="nn-NO"/>
        </w:rPr>
        <w:t>Fv</w:t>
      </w:r>
      <w:proofErr w:type="spellEnd"/>
      <w:r w:rsidRPr="007B3D5F">
        <w:rPr>
          <w:lang w:val="nn-NO"/>
        </w:rPr>
        <w:t>. 44 ved Bryne Kro-#Arne Garborgs veg» og strekning</w:t>
      </w:r>
      <w:r>
        <w:rPr>
          <w:lang w:val="nn-NO"/>
        </w:rPr>
        <w:t xml:space="preserve"> «</w:t>
      </w:r>
      <w:r w:rsidRPr="007B3D5F">
        <w:rPr>
          <w:lang w:val="nn-NO"/>
        </w:rPr>
        <w:t xml:space="preserve"> #Meierigata- #Orregata</w:t>
      </w:r>
      <w:r>
        <w:rPr>
          <w:lang w:val="nn-NO"/>
        </w:rPr>
        <w:t>» - effektiv sykkelrute</w:t>
      </w:r>
    </w:p>
    <w:p w14:paraId="390832C9" w14:textId="13C8ED59" w:rsidR="00047376" w:rsidRDefault="00047376" w:rsidP="00047376">
      <w:pPr>
        <w:pStyle w:val="Brdtekst"/>
        <w:numPr>
          <w:ilvl w:val="0"/>
          <w:numId w:val="47"/>
        </w:numPr>
        <w:rPr>
          <w:rFonts w:eastAsiaTheme="minorHAnsi"/>
        </w:rPr>
      </w:pPr>
      <w:proofErr w:type="spellStart"/>
      <w:r>
        <w:rPr>
          <w:rFonts w:eastAsiaTheme="minorHAnsi"/>
        </w:rPr>
        <w:t>Hognestadvegen</w:t>
      </w:r>
      <w:proofErr w:type="spellEnd"/>
      <w:r>
        <w:rPr>
          <w:rFonts w:eastAsiaTheme="minorHAnsi"/>
        </w:rPr>
        <w:t>/</w:t>
      </w:r>
      <w:proofErr w:type="spellStart"/>
      <w:r>
        <w:rPr>
          <w:rFonts w:eastAsiaTheme="minorHAnsi"/>
        </w:rPr>
        <w:t>Hålandsvegen</w:t>
      </w:r>
      <w:proofErr w:type="spellEnd"/>
      <w:r>
        <w:rPr>
          <w:rFonts w:eastAsiaTheme="minorHAnsi"/>
        </w:rPr>
        <w:t xml:space="preserve"> </w:t>
      </w:r>
      <w:r w:rsidR="003C7B09">
        <w:rPr>
          <w:rFonts w:eastAsiaTheme="minorHAnsi"/>
        </w:rPr>
        <w:t xml:space="preserve">- </w:t>
      </w:r>
      <w:proofErr w:type="spellStart"/>
      <w:r w:rsidR="003C7B09">
        <w:rPr>
          <w:rFonts w:eastAsiaTheme="minorHAnsi"/>
        </w:rPr>
        <w:t>effektiv</w:t>
      </w:r>
      <w:proofErr w:type="spellEnd"/>
      <w:r>
        <w:rPr>
          <w:rFonts w:eastAsiaTheme="minorHAnsi"/>
        </w:rPr>
        <w:t xml:space="preserve"> </w:t>
      </w:r>
      <w:proofErr w:type="spellStart"/>
      <w:r>
        <w:rPr>
          <w:rFonts w:eastAsiaTheme="minorHAnsi"/>
        </w:rPr>
        <w:t>sykkelrute</w:t>
      </w:r>
      <w:proofErr w:type="spellEnd"/>
    </w:p>
    <w:p w14:paraId="6F59300B" w14:textId="77777777" w:rsidR="00096475" w:rsidRDefault="00096475" w:rsidP="00096475">
      <w:pPr>
        <w:pStyle w:val="Brdtekst"/>
        <w:ind w:left="720"/>
        <w:rPr>
          <w:rFonts w:eastAsiaTheme="minorHAnsi"/>
        </w:rPr>
      </w:pPr>
    </w:p>
    <w:p w14:paraId="054A2B2F" w14:textId="77777777" w:rsidR="00497AE9" w:rsidRDefault="00497AE9" w:rsidP="00096475">
      <w:pPr>
        <w:pStyle w:val="Brdtekst"/>
        <w:ind w:left="720"/>
        <w:rPr>
          <w:rFonts w:eastAsiaTheme="minorHAnsi"/>
        </w:rPr>
      </w:pPr>
    </w:p>
    <w:p w14:paraId="5AD09AAC" w14:textId="77777777" w:rsidR="00497AE9" w:rsidRDefault="00497AE9" w:rsidP="00096475">
      <w:pPr>
        <w:pStyle w:val="Brdtekst"/>
        <w:ind w:left="720"/>
        <w:rPr>
          <w:rFonts w:eastAsiaTheme="minorHAnsi"/>
        </w:rPr>
      </w:pPr>
    </w:p>
    <w:p w14:paraId="2CA4CC59" w14:textId="22C80EBF" w:rsidR="00096475" w:rsidRPr="009E485B" w:rsidRDefault="00D30D72" w:rsidP="009E485B">
      <w:pPr>
        <w:pStyle w:val="Overskrift2"/>
        <w:numPr>
          <w:ilvl w:val="1"/>
          <w:numId w:val="61"/>
        </w:numPr>
      </w:pPr>
      <w:bookmarkStart w:id="41" w:name="_Toc163559479"/>
      <w:r w:rsidRPr="009E485B">
        <w:t>Handlingsprogram</w:t>
      </w:r>
      <w:bookmarkEnd w:id="41"/>
    </w:p>
    <w:tbl>
      <w:tblPr>
        <w:tblStyle w:val="Tabellrutenett"/>
        <w:tblW w:w="9854" w:type="dxa"/>
        <w:tblLayout w:type="fixed"/>
        <w:tblLook w:val="04A0" w:firstRow="1" w:lastRow="0" w:firstColumn="1" w:lastColumn="0" w:noHBand="0" w:noVBand="1"/>
      </w:tblPr>
      <w:tblGrid>
        <w:gridCol w:w="6"/>
        <w:gridCol w:w="584"/>
        <w:gridCol w:w="2666"/>
        <w:gridCol w:w="1238"/>
        <w:gridCol w:w="1281"/>
        <w:gridCol w:w="1308"/>
        <w:gridCol w:w="2733"/>
        <w:gridCol w:w="38"/>
      </w:tblGrid>
      <w:tr w:rsidR="00096475" w14:paraId="25C358C6" w14:textId="77777777" w:rsidTr="004B6064">
        <w:trPr>
          <w:gridBefore w:val="1"/>
          <w:wBefore w:w="6" w:type="dxa"/>
        </w:trPr>
        <w:tc>
          <w:tcPr>
            <w:tcW w:w="584" w:type="dxa"/>
            <w:shd w:val="clear" w:color="auto" w:fill="4472C4" w:themeFill="accent1"/>
          </w:tcPr>
          <w:p w14:paraId="19A2E7E8" w14:textId="77777777" w:rsidR="00096475" w:rsidRPr="00FB4E5E" w:rsidRDefault="00096475" w:rsidP="004B6064">
            <w:pPr>
              <w:rPr>
                <w:color w:val="FFFFFF" w:themeColor="background1"/>
              </w:rPr>
            </w:pPr>
          </w:p>
        </w:tc>
        <w:tc>
          <w:tcPr>
            <w:tcW w:w="2666" w:type="dxa"/>
            <w:shd w:val="clear" w:color="auto" w:fill="4472C4" w:themeFill="accent1"/>
          </w:tcPr>
          <w:p w14:paraId="19A7799D" w14:textId="77777777" w:rsidR="00096475" w:rsidRPr="00FB4E5E" w:rsidRDefault="00096475" w:rsidP="004B6064">
            <w:pPr>
              <w:rPr>
                <w:color w:val="FFFFFF" w:themeColor="background1"/>
              </w:rPr>
            </w:pPr>
            <w:r w:rsidRPr="00FB4E5E">
              <w:rPr>
                <w:color w:val="FFFFFF" w:themeColor="background1"/>
              </w:rPr>
              <w:t xml:space="preserve">Tiltak </w:t>
            </w:r>
          </w:p>
        </w:tc>
        <w:tc>
          <w:tcPr>
            <w:tcW w:w="1238" w:type="dxa"/>
            <w:shd w:val="clear" w:color="auto" w:fill="4472C4" w:themeFill="accent1"/>
          </w:tcPr>
          <w:p w14:paraId="48F136B4" w14:textId="77777777" w:rsidR="00096475" w:rsidRPr="00FB4E5E" w:rsidRDefault="00096475" w:rsidP="004B6064">
            <w:pPr>
              <w:rPr>
                <w:color w:val="FFFFFF" w:themeColor="background1"/>
              </w:rPr>
            </w:pPr>
            <w:r w:rsidRPr="00FB4E5E">
              <w:rPr>
                <w:color w:val="FFFFFF" w:themeColor="background1"/>
              </w:rPr>
              <w:t xml:space="preserve">Løyvde </w:t>
            </w:r>
            <w:proofErr w:type="spellStart"/>
            <w:r w:rsidRPr="00FB4E5E">
              <w:rPr>
                <w:color w:val="FFFFFF" w:themeColor="background1"/>
              </w:rPr>
              <w:t>midlar</w:t>
            </w:r>
            <w:proofErr w:type="spellEnd"/>
          </w:p>
          <w:p w14:paraId="68CC79D8" w14:textId="77777777" w:rsidR="00096475" w:rsidRPr="00FB4E5E" w:rsidRDefault="00096475" w:rsidP="004B6064">
            <w:pPr>
              <w:rPr>
                <w:color w:val="FFFFFF" w:themeColor="background1"/>
              </w:rPr>
            </w:pPr>
            <w:r w:rsidRPr="00FB4E5E">
              <w:rPr>
                <w:color w:val="FFFFFF" w:themeColor="background1"/>
              </w:rPr>
              <w:t xml:space="preserve">(Mill. kr) </w:t>
            </w:r>
          </w:p>
        </w:tc>
        <w:tc>
          <w:tcPr>
            <w:tcW w:w="1281" w:type="dxa"/>
            <w:shd w:val="clear" w:color="auto" w:fill="4472C4" w:themeFill="accent1"/>
          </w:tcPr>
          <w:p w14:paraId="076B473D" w14:textId="77777777" w:rsidR="00096475" w:rsidRPr="00FB4E5E" w:rsidRDefault="00096475" w:rsidP="004B6064">
            <w:pPr>
              <w:rPr>
                <w:color w:val="FFFFFF" w:themeColor="background1"/>
              </w:rPr>
            </w:pPr>
            <w:r w:rsidRPr="00FB4E5E">
              <w:rPr>
                <w:color w:val="FFFFFF" w:themeColor="background1"/>
              </w:rPr>
              <w:t>2024 - 2027</w:t>
            </w:r>
          </w:p>
        </w:tc>
        <w:tc>
          <w:tcPr>
            <w:tcW w:w="1308" w:type="dxa"/>
            <w:shd w:val="clear" w:color="auto" w:fill="4472C4" w:themeFill="accent1"/>
          </w:tcPr>
          <w:p w14:paraId="399894A0" w14:textId="77777777" w:rsidR="00096475" w:rsidRDefault="00096475" w:rsidP="004B6064">
            <w:pPr>
              <w:rPr>
                <w:color w:val="FFFFFF" w:themeColor="background1"/>
              </w:rPr>
            </w:pPr>
            <w:r>
              <w:rPr>
                <w:color w:val="FFFFFF" w:themeColor="background1"/>
              </w:rPr>
              <w:t>2028-2031</w:t>
            </w:r>
          </w:p>
        </w:tc>
        <w:tc>
          <w:tcPr>
            <w:tcW w:w="2771" w:type="dxa"/>
            <w:gridSpan w:val="2"/>
            <w:shd w:val="clear" w:color="auto" w:fill="4472C4" w:themeFill="accent1"/>
          </w:tcPr>
          <w:p w14:paraId="2D8A9112" w14:textId="77777777" w:rsidR="00096475" w:rsidRDefault="00096475" w:rsidP="004B6064">
            <w:pPr>
              <w:rPr>
                <w:color w:val="FFFFFF" w:themeColor="background1"/>
              </w:rPr>
            </w:pPr>
          </w:p>
          <w:p w14:paraId="37EC3C4D" w14:textId="77777777" w:rsidR="00096475" w:rsidRDefault="00096475" w:rsidP="004B6064">
            <w:pPr>
              <w:rPr>
                <w:color w:val="FFFFFF" w:themeColor="background1"/>
              </w:rPr>
            </w:pPr>
            <w:r>
              <w:rPr>
                <w:color w:val="FFFFFF" w:themeColor="background1"/>
              </w:rPr>
              <w:t xml:space="preserve">Merknad </w:t>
            </w:r>
          </w:p>
          <w:p w14:paraId="7CD22ADD" w14:textId="77777777" w:rsidR="00096475" w:rsidRPr="00FB4E5E" w:rsidRDefault="00096475" w:rsidP="004B6064">
            <w:pPr>
              <w:rPr>
                <w:color w:val="FFFFFF" w:themeColor="background1"/>
              </w:rPr>
            </w:pPr>
          </w:p>
        </w:tc>
      </w:tr>
      <w:tr w:rsidR="00096475" w:rsidRPr="00CF42FE" w14:paraId="7D502076" w14:textId="77777777" w:rsidTr="004B6064">
        <w:trPr>
          <w:gridAfter w:val="1"/>
          <w:wAfter w:w="38" w:type="dxa"/>
        </w:trPr>
        <w:tc>
          <w:tcPr>
            <w:tcW w:w="590" w:type="dxa"/>
            <w:gridSpan w:val="2"/>
          </w:tcPr>
          <w:p w14:paraId="52315A67" w14:textId="77777777" w:rsidR="00096475" w:rsidRDefault="00096475" w:rsidP="004B6064">
            <w:r>
              <w:t>1</w:t>
            </w:r>
          </w:p>
        </w:tc>
        <w:tc>
          <w:tcPr>
            <w:tcW w:w="2666" w:type="dxa"/>
          </w:tcPr>
          <w:p w14:paraId="4A65FD48" w14:textId="77777777" w:rsidR="00096475" w:rsidRPr="00C308D9" w:rsidRDefault="00096475" w:rsidP="004B6064">
            <w:pPr>
              <w:rPr>
                <w:color w:val="000000" w:themeColor="text1"/>
              </w:rPr>
            </w:pPr>
            <w:r w:rsidRPr="00C308D9">
              <w:rPr>
                <w:color w:val="000000" w:themeColor="text1"/>
              </w:rPr>
              <w:t>Gatebruksplanen</w:t>
            </w:r>
          </w:p>
          <w:p w14:paraId="45B28128" w14:textId="77777777" w:rsidR="00096475" w:rsidRPr="00C308D9" w:rsidRDefault="00096475" w:rsidP="00FD15A1">
            <w:pPr>
              <w:pStyle w:val="Listeavsnitt"/>
              <w:numPr>
                <w:ilvl w:val="0"/>
                <w:numId w:val="63"/>
              </w:numPr>
              <w:spacing w:after="0" w:line="240" w:lineRule="auto"/>
              <w:ind w:left="325" w:hanging="283"/>
              <w:rPr>
                <w:color w:val="000000" w:themeColor="text1"/>
                <w:lang w:val="nn-NO"/>
              </w:rPr>
            </w:pPr>
            <w:r w:rsidRPr="00C308D9">
              <w:rPr>
                <w:color w:val="000000" w:themeColor="text1"/>
                <w:lang w:val="nn-NO"/>
              </w:rPr>
              <w:t>Regulere og opparbeida Storgata som gågata</w:t>
            </w:r>
          </w:p>
          <w:p w14:paraId="6C11B8BD" w14:textId="77777777" w:rsidR="00096475" w:rsidRPr="00C308D9" w:rsidRDefault="00096475" w:rsidP="004B6064">
            <w:pPr>
              <w:pStyle w:val="Listeavsnitt"/>
              <w:ind w:left="325"/>
              <w:rPr>
                <w:color w:val="000000" w:themeColor="text1"/>
                <w:lang w:val="nn-NO"/>
              </w:rPr>
            </w:pPr>
          </w:p>
          <w:p w14:paraId="7EE9295C" w14:textId="77777777" w:rsidR="00096475" w:rsidRPr="00C308D9" w:rsidRDefault="00096475" w:rsidP="004B6064">
            <w:pPr>
              <w:pStyle w:val="Listeavsnitt"/>
              <w:ind w:left="325"/>
              <w:rPr>
                <w:color w:val="000000" w:themeColor="text1"/>
                <w:lang w:val="nn-NO"/>
              </w:rPr>
            </w:pPr>
          </w:p>
          <w:p w14:paraId="51E4B49E" w14:textId="77777777" w:rsidR="00096475" w:rsidRPr="00C308D9" w:rsidRDefault="00096475" w:rsidP="00FD15A1">
            <w:pPr>
              <w:pStyle w:val="Listeavsnitt"/>
              <w:numPr>
                <w:ilvl w:val="0"/>
                <w:numId w:val="63"/>
              </w:numPr>
              <w:spacing w:after="0" w:line="240" w:lineRule="auto"/>
              <w:ind w:left="325" w:hanging="283"/>
              <w:rPr>
                <w:color w:val="000000" w:themeColor="text1"/>
              </w:rPr>
            </w:pPr>
            <w:proofErr w:type="spellStart"/>
            <w:r w:rsidRPr="00C308D9">
              <w:rPr>
                <w:color w:val="000000" w:themeColor="text1"/>
              </w:rPr>
              <w:t>Reevegen</w:t>
            </w:r>
            <w:proofErr w:type="spellEnd"/>
            <w:r w:rsidRPr="00C308D9">
              <w:rPr>
                <w:color w:val="000000" w:themeColor="text1"/>
              </w:rPr>
              <w:t xml:space="preserve"> - #AG veg-#Meierigata: gågata</w:t>
            </w:r>
          </w:p>
          <w:p w14:paraId="4DF1F786" w14:textId="77777777" w:rsidR="00096475" w:rsidRPr="00C308D9" w:rsidRDefault="00096475" w:rsidP="004B6064">
            <w:pPr>
              <w:pStyle w:val="Listeavsnitt"/>
              <w:ind w:left="325"/>
              <w:rPr>
                <w:color w:val="000000" w:themeColor="text1"/>
              </w:rPr>
            </w:pPr>
          </w:p>
          <w:p w14:paraId="56B1BF9F" w14:textId="77777777" w:rsidR="00096475" w:rsidRPr="00C308D9" w:rsidRDefault="00096475" w:rsidP="004B6064">
            <w:pPr>
              <w:pStyle w:val="Listeavsnitt"/>
              <w:ind w:left="325"/>
              <w:rPr>
                <w:color w:val="000000" w:themeColor="text1"/>
              </w:rPr>
            </w:pPr>
          </w:p>
          <w:p w14:paraId="7C111ED5" w14:textId="77777777" w:rsidR="00096475" w:rsidRPr="00C308D9" w:rsidRDefault="00096475" w:rsidP="00FD15A1">
            <w:pPr>
              <w:pStyle w:val="Listeavsnitt"/>
              <w:numPr>
                <w:ilvl w:val="0"/>
                <w:numId w:val="63"/>
              </w:numPr>
              <w:spacing w:after="0" w:line="240" w:lineRule="auto"/>
              <w:ind w:left="325" w:hanging="283"/>
              <w:rPr>
                <w:color w:val="000000" w:themeColor="text1"/>
              </w:rPr>
            </w:pPr>
            <w:r w:rsidRPr="00C308D9">
              <w:rPr>
                <w:color w:val="000000" w:themeColor="text1"/>
              </w:rPr>
              <w:t>Prosjekt Jernbanegata</w:t>
            </w:r>
          </w:p>
          <w:p w14:paraId="37D8DD0C" w14:textId="77777777" w:rsidR="00096475" w:rsidRPr="00C308D9" w:rsidRDefault="00096475" w:rsidP="004B6064">
            <w:pPr>
              <w:pStyle w:val="Listeavsnitt"/>
              <w:rPr>
                <w:color w:val="000000" w:themeColor="text1"/>
              </w:rPr>
            </w:pPr>
          </w:p>
          <w:p w14:paraId="15A4DF04" w14:textId="77777777" w:rsidR="00096475" w:rsidRPr="00C308D9" w:rsidRDefault="00096475" w:rsidP="004B6064">
            <w:pPr>
              <w:pStyle w:val="Listeavsnitt"/>
              <w:rPr>
                <w:color w:val="000000" w:themeColor="text1"/>
              </w:rPr>
            </w:pPr>
          </w:p>
          <w:p w14:paraId="710C6522" w14:textId="77777777" w:rsidR="00096475" w:rsidRPr="00C308D9" w:rsidRDefault="00096475" w:rsidP="004B6064">
            <w:pPr>
              <w:pStyle w:val="Listeavsnitt"/>
              <w:rPr>
                <w:color w:val="000000" w:themeColor="text1"/>
              </w:rPr>
            </w:pPr>
          </w:p>
          <w:p w14:paraId="0390AA8A" w14:textId="77777777" w:rsidR="00096475" w:rsidRPr="00C308D9" w:rsidRDefault="00096475" w:rsidP="004B6064">
            <w:pPr>
              <w:pStyle w:val="Listeavsnitt"/>
              <w:rPr>
                <w:color w:val="000000" w:themeColor="text1"/>
              </w:rPr>
            </w:pPr>
          </w:p>
          <w:p w14:paraId="5FEB13DF" w14:textId="77777777" w:rsidR="00096475" w:rsidRPr="00C308D9" w:rsidRDefault="00096475" w:rsidP="004B6064">
            <w:pPr>
              <w:pStyle w:val="Listeavsnitt"/>
              <w:rPr>
                <w:color w:val="000000" w:themeColor="text1"/>
              </w:rPr>
            </w:pPr>
          </w:p>
          <w:p w14:paraId="58664480" w14:textId="77777777" w:rsidR="00096475" w:rsidRPr="00C308D9" w:rsidRDefault="00096475" w:rsidP="004B6064">
            <w:pPr>
              <w:pStyle w:val="Listeavsnitt"/>
              <w:rPr>
                <w:color w:val="000000" w:themeColor="text1"/>
              </w:rPr>
            </w:pPr>
          </w:p>
          <w:p w14:paraId="665ED151" w14:textId="77777777" w:rsidR="00096475" w:rsidRPr="00C308D9" w:rsidRDefault="00096475" w:rsidP="004B6064">
            <w:pPr>
              <w:pStyle w:val="Listeavsnitt"/>
              <w:rPr>
                <w:color w:val="000000" w:themeColor="text1"/>
              </w:rPr>
            </w:pPr>
          </w:p>
          <w:p w14:paraId="5E910311" w14:textId="77777777" w:rsidR="00096475" w:rsidRPr="00C308D9" w:rsidRDefault="00096475" w:rsidP="00FD15A1">
            <w:pPr>
              <w:pStyle w:val="Listeavsnitt"/>
              <w:numPr>
                <w:ilvl w:val="0"/>
                <w:numId w:val="63"/>
              </w:numPr>
              <w:spacing w:after="0" w:line="240" w:lineRule="auto"/>
              <w:ind w:left="325" w:hanging="283"/>
              <w:rPr>
                <w:rStyle w:val="normaltextrun"/>
                <w:rFonts w:cstheme="minorHAnsi"/>
                <w:color w:val="000000" w:themeColor="text1"/>
              </w:rPr>
            </w:pPr>
            <w:r w:rsidRPr="00C308D9">
              <w:rPr>
                <w:rStyle w:val="normaltextrun"/>
                <w:rFonts w:cstheme="minorHAnsi"/>
                <w:color w:val="000000" w:themeColor="text1"/>
                <w:shd w:val="clear" w:color="auto" w:fill="FFFFFF"/>
              </w:rPr>
              <w:t xml:space="preserve">Systematisk måling av type </w:t>
            </w:r>
            <w:proofErr w:type="spellStart"/>
            <w:r w:rsidRPr="00C308D9">
              <w:rPr>
                <w:rStyle w:val="normaltextrun"/>
                <w:rFonts w:cstheme="minorHAnsi"/>
                <w:color w:val="000000" w:themeColor="text1"/>
                <w:shd w:val="clear" w:color="auto" w:fill="FFFFFF"/>
              </w:rPr>
              <w:t>køyretøy</w:t>
            </w:r>
            <w:proofErr w:type="spellEnd"/>
            <w:r w:rsidRPr="00C308D9">
              <w:rPr>
                <w:rStyle w:val="normaltextrun"/>
                <w:rFonts w:cstheme="minorHAnsi"/>
                <w:color w:val="000000" w:themeColor="text1"/>
                <w:shd w:val="clear" w:color="auto" w:fill="FFFFFF"/>
              </w:rPr>
              <w:t xml:space="preserve"> og tal på </w:t>
            </w:r>
            <w:proofErr w:type="spellStart"/>
            <w:r w:rsidRPr="00C308D9">
              <w:rPr>
                <w:rStyle w:val="normaltextrun"/>
                <w:rFonts w:cstheme="minorHAnsi"/>
                <w:color w:val="000000" w:themeColor="text1"/>
                <w:shd w:val="clear" w:color="auto" w:fill="FFFFFF"/>
              </w:rPr>
              <w:t>fleire</w:t>
            </w:r>
            <w:proofErr w:type="spellEnd"/>
            <w:r w:rsidRPr="00C308D9">
              <w:rPr>
                <w:rStyle w:val="normaltextrun"/>
                <w:rFonts w:cstheme="minorHAnsi"/>
                <w:color w:val="000000" w:themeColor="text1"/>
                <w:shd w:val="clear" w:color="auto" w:fill="FFFFFF"/>
              </w:rPr>
              <w:t xml:space="preserve"> faste målepunkt ved hjelp av ny sensorteknologi </w:t>
            </w:r>
          </w:p>
          <w:p w14:paraId="7C2F7991" w14:textId="77777777" w:rsidR="00096475" w:rsidRPr="00C308D9" w:rsidRDefault="00096475" w:rsidP="004B6064">
            <w:pPr>
              <w:pStyle w:val="Listeavsnitt"/>
              <w:spacing w:after="0" w:line="240" w:lineRule="auto"/>
              <w:ind w:left="325"/>
              <w:rPr>
                <w:rFonts w:cstheme="minorHAnsi"/>
                <w:color w:val="000000" w:themeColor="text1"/>
              </w:rPr>
            </w:pPr>
          </w:p>
          <w:p w14:paraId="44579A13" w14:textId="77777777" w:rsidR="00096475" w:rsidRPr="00C308D9" w:rsidRDefault="00096475" w:rsidP="004B6064">
            <w:pPr>
              <w:pStyle w:val="Listeavsnitt"/>
              <w:spacing w:after="0" w:line="240" w:lineRule="auto"/>
              <w:ind w:left="325"/>
              <w:rPr>
                <w:rFonts w:cstheme="minorHAnsi"/>
                <w:color w:val="000000" w:themeColor="text1"/>
              </w:rPr>
            </w:pPr>
          </w:p>
          <w:p w14:paraId="6FBEA20B" w14:textId="77777777" w:rsidR="00096475" w:rsidRPr="00C308D9" w:rsidRDefault="00096475" w:rsidP="004B6064">
            <w:pPr>
              <w:pStyle w:val="Listeavsnitt"/>
              <w:spacing w:after="0" w:line="240" w:lineRule="auto"/>
              <w:ind w:left="325"/>
              <w:rPr>
                <w:rFonts w:cstheme="minorHAnsi"/>
                <w:color w:val="000000" w:themeColor="text1"/>
              </w:rPr>
            </w:pPr>
          </w:p>
          <w:p w14:paraId="7F5B6359" w14:textId="77777777" w:rsidR="00096475" w:rsidRPr="00C308D9" w:rsidRDefault="00096475" w:rsidP="00FD15A1">
            <w:pPr>
              <w:pStyle w:val="Listeavsnitt"/>
              <w:numPr>
                <w:ilvl w:val="0"/>
                <w:numId w:val="63"/>
              </w:numPr>
              <w:spacing w:after="0" w:line="240" w:lineRule="auto"/>
              <w:ind w:left="325" w:hanging="283"/>
              <w:rPr>
                <w:color w:val="000000" w:themeColor="text1"/>
              </w:rPr>
            </w:pPr>
            <w:r w:rsidRPr="00C308D9">
              <w:rPr>
                <w:color w:val="000000" w:themeColor="text1"/>
              </w:rPr>
              <w:t>Hetlandsgata</w:t>
            </w:r>
          </w:p>
          <w:p w14:paraId="6FFF4823" w14:textId="77777777" w:rsidR="00096475" w:rsidRPr="00C308D9" w:rsidRDefault="00096475" w:rsidP="00FD15A1">
            <w:pPr>
              <w:pStyle w:val="Listeavsnitt"/>
              <w:numPr>
                <w:ilvl w:val="1"/>
                <w:numId w:val="63"/>
              </w:numPr>
              <w:spacing w:after="0" w:line="240" w:lineRule="auto"/>
              <w:ind w:left="576" w:hanging="425"/>
              <w:rPr>
                <w:color w:val="000000" w:themeColor="text1"/>
              </w:rPr>
            </w:pPr>
            <w:r w:rsidRPr="00C308D9">
              <w:rPr>
                <w:color w:val="000000" w:themeColor="text1"/>
              </w:rPr>
              <w:t>Samanheng med prosjekt Jernbanegata</w:t>
            </w:r>
          </w:p>
          <w:p w14:paraId="2F7F5BD4" w14:textId="77777777" w:rsidR="00096475" w:rsidRDefault="00096475" w:rsidP="00FD15A1">
            <w:pPr>
              <w:pStyle w:val="Listeavsnitt"/>
              <w:numPr>
                <w:ilvl w:val="1"/>
                <w:numId w:val="63"/>
              </w:numPr>
              <w:spacing w:after="0" w:line="240" w:lineRule="auto"/>
              <w:ind w:left="576" w:hanging="425"/>
              <w:rPr>
                <w:color w:val="000000" w:themeColor="text1"/>
              </w:rPr>
            </w:pPr>
            <w:r w:rsidRPr="00C308D9">
              <w:rPr>
                <w:color w:val="000000" w:themeColor="text1"/>
              </w:rPr>
              <w:t xml:space="preserve">#Trallfavegen-#Kong Sverres gata – tilrettelegging for </w:t>
            </w:r>
            <w:proofErr w:type="spellStart"/>
            <w:r w:rsidRPr="00C308D9">
              <w:rPr>
                <w:color w:val="000000" w:themeColor="text1"/>
              </w:rPr>
              <w:t>syklistar</w:t>
            </w:r>
            <w:proofErr w:type="spellEnd"/>
          </w:p>
          <w:p w14:paraId="050BC5D4" w14:textId="77777777" w:rsidR="002B0215" w:rsidRDefault="002B0215" w:rsidP="002B0215">
            <w:pPr>
              <w:pStyle w:val="Listeavsnitt"/>
              <w:spacing w:after="0" w:line="240" w:lineRule="auto"/>
              <w:ind w:left="576"/>
              <w:rPr>
                <w:color w:val="000000" w:themeColor="text1"/>
              </w:rPr>
            </w:pPr>
          </w:p>
          <w:p w14:paraId="6078277D" w14:textId="4CE4D8A9" w:rsidR="002B0215" w:rsidRPr="00C308D9" w:rsidRDefault="002B0215" w:rsidP="002B0215">
            <w:pPr>
              <w:pStyle w:val="Listeavsnitt"/>
              <w:numPr>
                <w:ilvl w:val="0"/>
                <w:numId w:val="63"/>
              </w:numPr>
              <w:spacing w:after="0" w:line="240" w:lineRule="auto"/>
              <w:ind w:left="431" w:hanging="425"/>
              <w:rPr>
                <w:color w:val="000000" w:themeColor="text1"/>
              </w:rPr>
            </w:pPr>
            <w:r>
              <w:rPr>
                <w:color w:val="000000" w:themeColor="text1"/>
              </w:rPr>
              <w:t xml:space="preserve">Ola </w:t>
            </w:r>
            <w:proofErr w:type="spellStart"/>
            <w:r>
              <w:rPr>
                <w:color w:val="000000" w:themeColor="text1"/>
              </w:rPr>
              <w:t>Barkveds</w:t>
            </w:r>
            <w:proofErr w:type="spellEnd"/>
            <w:r>
              <w:rPr>
                <w:color w:val="000000" w:themeColor="text1"/>
              </w:rPr>
              <w:t xml:space="preserve"> veg</w:t>
            </w:r>
          </w:p>
          <w:p w14:paraId="43F2AA42" w14:textId="77777777" w:rsidR="00096475" w:rsidRDefault="00096475" w:rsidP="004B6064">
            <w:pPr>
              <w:pStyle w:val="Listeavsnitt"/>
              <w:ind w:left="765"/>
              <w:rPr>
                <w:color w:val="000000" w:themeColor="text1"/>
              </w:rPr>
            </w:pPr>
          </w:p>
          <w:p w14:paraId="4F7A8270" w14:textId="77777777" w:rsidR="00096475" w:rsidRPr="00C308D9" w:rsidRDefault="00096475" w:rsidP="004B6064">
            <w:pPr>
              <w:pStyle w:val="Listeavsnitt"/>
              <w:ind w:left="765"/>
              <w:rPr>
                <w:color w:val="000000" w:themeColor="text1"/>
              </w:rPr>
            </w:pPr>
          </w:p>
          <w:p w14:paraId="29EAE213" w14:textId="77777777" w:rsidR="00096475" w:rsidRPr="00C308D9" w:rsidRDefault="00096475" w:rsidP="00FD15A1">
            <w:pPr>
              <w:pStyle w:val="Listeavsnitt"/>
              <w:numPr>
                <w:ilvl w:val="0"/>
                <w:numId w:val="63"/>
              </w:numPr>
              <w:spacing w:after="0" w:line="240" w:lineRule="auto"/>
              <w:ind w:left="289" w:hanging="289"/>
              <w:rPr>
                <w:color w:val="000000" w:themeColor="text1"/>
              </w:rPr>
            </w:pPr>
            <w:r w:rsidRPr="00C308D9">
              <w:rPr>
                <w:color w:val="000000" w:themeColor="text1"/>
              </w:rPr>
              <w:t>Sidegatene til Storgata</w:t>
            </w:r>
          </w:p>
          <w:p w14:paraId="32EFAF25" w14:textId="77777777" w:rsidR="00096475" w:rsidRPr="00C308D9" w:rsidRDefault="00096475" w:rsidP="004B6064">
            <w:pPr>
              <w:spacing w:after="0" w:line="240" w:lineRule="auto"/>
              <w:rPr>
                <w:color w:val="000000" w:themeColor="text1"/>
              </w:rPr>
            </w:pPr>
          </w:p>
          <w:p w14:paraId="301EF9C8" w14:textId="77777777" w:rsidR="00096475" w:rsidRPr="00C308D9" w:rsidRDefault="00096475" w:rsidP="004B6064">
            <w:pPr>
              <w:spacing w:after="0" w:line="240" w:lineRule="auto"/>
              <w:rPr>
                <w:color w:val="000000" w:themeColor="text1"/>
              </w:rPr>
            </w:pPr>
          </w:p>
          <w:p w14:paraId="2F61313E" w14:textId="77777777" w:rsidR="00096475" w:rsidRPr="00C308D9" w:rsidRDefault="00096475" w:rsidP="004B6064">
            <w:pPr>
              <w:spacing w:after="0" w:line="240" w:lineRule="auto"/>
              <w:rPr>
                <w:color w:val="000000" w:themeColor="text1"/>
              </w:rPr>
            </w:pPr>
          </w:p>
          <w:p w14:paraId="3EAAEB38" w14:textId="77777777" w:rsidR="00096475" w:rsidRPr="00C308D9" w:rsidRDefault="00096475" w:rsidP="004B6064">
            <w:pPr>
              <w:spacing w:after="0" w:line="240" w:lineRule="auto"/>
              <w:rPr>
                <w:color w:val="000000" w:themeColor="text1"/>
              </w:rPr>
            </w:pPr>
          </w:p>
          <w:p w14:paraId="3E0E9910" w14:textId="77777777" w:rsidR="00096475" w:rsidRPr="00C308D9" w:rsidRDefault="00096475" w:rsidP="004B6064">
            <w:pPr>
              <w:spacing w:after="0" w:line="240" w:lineRule="auto"/>
              <w:rPr>
                <w:color w:val="000000" w:themeColor="text1"/>
              </w:rPr>
            </w:pPr>
          </w:p>
          <w:p w14:paraId="039ACA5F" w14:textId="77777777" w:rsidR="00096475" w:rsidRDefault="00096475" w:rsidP="004B6064">
            <w:pPr>
              <w:spacing w:after="0" w:line="240" w:lineRule="auto"/>
              <w:rPr>
                <w:color w:val="000000" w:themeColor="text1"/>
              </w:rPr>
            </w:pPr>
          </w:p>
          <w:p w14:paraId="510FE12B" w14:textId="77777777" w:rsidR="004C1B3A" w:rsidRDefault="004C1B3A" w:rsidP="004B6064">
            <w:pPr>
              <w:spacing w:after="0" w:line="240" w:lineRule="auto"/>
              <w:rPr>
                <w:color w:val="000000" w:themeColor="text1"/>
              </w:rPr>
            </w:pPr>
          </w:p>
          <w:p w14:paraId="0C6CE1D1" w14:textId="77777777" w:rsidR="004C1B3A" w:rsidRPr="00C308D9" w:rsidRDefault="004C1B3A" w:rsidP="004B6064">
            <w:pPr>
              <w:spacing w:after="0" w:line="240" w:lineRule="auto"/>
              <w:rPr>
                <w:color w:val="000000" w:themeColor="text1"/>
              </w:rPr>
            </w:pPr>
          </w:p>
          <w:p w14:paraId="645245C6" w14:textId="77777777" w:rsidR="00096475" w:rsidRPr="00C308D9" w:rsidRDefault="00096475" w:rsidP="004B6064">
            <w:pPr>
              <w:spacing w:after="0" w:line="240" w:lineRule="auto"/>
              <w:rPr>
                <w:color w:val="000000" w:themeColor="text1"/>
              </w:rPr>
            </w:pPr>
          </w:p>
          <w:p w14:paraId="434B9DAA" w14:textId="77777777" w:rsidR="00096475" w:rsidRPr="00C308D9" w:rsidRDefault="00096475" w:rsidP="004B6064">
            <w:pPr>
              <w:spacing w:after="0" w:line="240" w:lineRule="auto"/>
              <w:rPr>
                <w:color w:val="000000" w:themeColor="text1"/>
              </w:rPr>
            </w:pPr>
          </w:p>
          <w:p w14:paraId="46EC4957" w14:textId="77777777" w:rsidR="00096475" w:rsidRPr="00C308D9" w:rsidRDefault="00096475" w:rsidP="00FD15A1">
            <w:pPr>
              <w:pStyle w:val="Listeavsnitt"/>
              <w:numPr>
                <w:ilvl w:val="0"/>
                <w:numId w:val="63"/>
              </w:numPr>
              <w:spacing w:after="0" w:line="240" w:lineRule="auto"/>
              <w:ind w:left="289" w:hanging="289"/>
              <w:rPr>
                <w:color w:val="000000" w:themeColor="text1"/>
              </w:rPr>
            </w:pPr>
            <w:proofErr w:type="spellStart"/>
            <w:r w:rsidRPr="00C308D9">
              <w:rPr>
                <w:color w:val="000000" w:themeColor="text1"/>
              </w:rPr>
              <w:t>Reevegen</w:t>
            </w:r>
            <w:proofErr w:type="spellEnd"/>
            <w:r w:rsidRPr="00C308D9">
              <w:rPr>
                <w:color w:val="000000" w:themeColor="text1"/>
              </w:rPr>
              <w:t>- nord og sør</w:t>
            </w:r>
          </w:p>
          <w:p w14:paraId="71C66C7D" w14:textId="77777777" w:rsidR="00096475" w:rsidRPr="00C308D9" w:rsidRDefault="00096475" w:rsidP="00FD15A1">
            <w:pPr>
              <w:pStyle w:val="Listeavsnitt"/>
              <w:numPr>
                <w:ilvl w:val="0"/>
                <w:numId w:val="63"/>
              </w:numPr>
              <w:spacing w:after="0" w:line="240" w:lineRule="auto"/>
              <w:ind w:left="289" w:hanging="289"/>
              <w:rPr>
                <w:color w:val="000000" w:themeColor="text1"/>
              </w:rPr>
            </w:pPr>
            <w:proofErr w:type="spellStart"/>
            <w:r w:rsidRPr="00C308D9">
              <w:rPr>
                <w:color w:val="000000" w:themeColor="text1"/>
              </w:rPr>
              <w:t>Hognestadvegen</w:t>
            </w:r>
            <w:proofErr w:type="spellEnd"/>
            <w:r w:rsidRPr="00C308D9">
              <w:rPr>
                <w:color w:val="000000" w:themeColor="text1"/>
              </w:rPr>
              <w:t>/</w:t>
            </w:r>
          </w:p>
          <w:p w14:paraId="643CE81A" w14:textId="77777777" w:rsidR="00096475" w:rsidRPr="00C308D9" w:rsidRDefault="00096475" w:rsidP="004B6064">
            <w:pPr>
              <w:pStyle w:val="Listeavsnitt"/>
              <w:spacing w:after="0" w:line="240" w:lineRule="auto"/>
              <w:ind w:left="289"/>
              <w:rPr>
                <w:color w:val="000000" w:themeColor="text1"/>
              </w:rPr>
            </w:pPr>
            <w:proofErr w:type="spellStart"/>
            <w:r w:rsidRPr="00C308D9">
              <w:rPr>
                <w:color w:val="000000" w:themeColor="text1"/>
              </w:rPr>
              <w:t>Hålandvegen</w:t>
            </w:r>
            <w:proofErr w:type="spellEnd"/>
            <w:r w:rsidRPr="00C308D9">
              <w:rPr>
                <w:color w:val="000000" w:themeColor="text1"/>
              </w:rPr>
              <w:t xml:space="preserve"> (i sammenheng med prosjekt Jernbanegata? </w:t>
            </w:r>
          </w:p>
          <w:p w14:paraId="0FA10E7B" w14:textId="77777777" w:rsidR="00096475" w:rsidRDefault="00096475" w:rsidP="00FD15A1">
            <w:pPr>
              <w:pStyle w:val="Listeavsnitt"/>
              <w:numPr>
                <w:ilvl w:val="0"/>
                <w:numId w:val="63"/>
              </w:numPr>
              <w:spacing w:after="0" w:line="240" w:lineRule="auto"/>
              <w:ind w:left="289" w:hanging="289"/>
              <w:rPr>
                <w:color w:val="000000" w:themeColor="text1"/>
              </w:rPr>
            </w:pPr>
            <w:proofErr w:type="spellStart"/>
            <w:r w:rsidRPr="00C308D9">
              <w:rPr>
                <w:color w:val="000000" w:themeColor="text1"/>
              </w:rPr>
              <w:t>Vardheivegen</w:t>
            </w:r>
            <w:proofErr w:type="spellEnd"/>
          </w:p>
          <w:p w14:paraId="1A6EF809" w14:textId="52D5DC21" w:rsidR="00677B84" w:rsidRPr="00C308D9" w:rsidRDefault="00677B84" w:rsidP="002B0215">
            <w:pPr>
              <w:pStyle w:val="Listeavsnitt"/>
              <w:spacing w:after="0" w:line="240" w:lineRule="auto"/>
              <w:ind w:left="289"/>
              <w:rPr>
                <w:color w:val="000000" w:themeColor="text1"/>
              </w:rPr>
            </w:pPr>
          </w:p>
          <w:p w14:paraId="30B540C7" w14:textId="77777777" w:rsidR="00096475" w:rsidRPr="00C308D9" w:rsidRDefault="00096475" w:rsidP="004B6064">
            <w:pPr>
              <w:pStyle w:val="Listeavsnitt"/>
              <w:spacing w:after="0" w:line="240" w:lineRule="auto"/>
              <w:ind w:left="289"/>
              <w:rPr>
                <w:color w:val="000000" w:themeColor="text1"/>
              </w:rPr>
            </w:pPr>
          </w:p>
          <w:p w14:paraId="3482DFB2" w14:textId="77777777" w:rsidR="00096475" w:rsidRPr="00C308D9" w:rsidRDefault="00096475" w:rsidP="004B6064">
            <w:pPr>
              <w:pStyle w:val="Listeavsnitt"/>
              <w:ind w:left="325"/>
              <w:rPr>
                <w:color w:val="000000" w:themeColor="text1"/>
              </w:rPr>
            </w:pPr>
          </w:p>
        </w:tc>
        <w:tc>
          <w:tcPr>
            <w:tcW w:w="1238" w:type="dxa"/>
          </w:tcPr>
          <w:p w14:paraId="1BCC7B7E" w14:textId="77777777" w:rsidR="00096475" w:rsidRPr="00C308D9" w:rsidRDefault="00096475" w:rsidP="004B6064">
            <w:pPr>
              <w:rPr>
                <w:color w:val="000000" w:themeColor="text1"/>
              </w:rPr>
            </w:pPr>
          </w:p>
          <w:p w14:paraId="0EAA63B9" w14:textId="144E49AC" w:rsidR="00096475" w:rsidRPr="00C308D9" w:rsidRDefault="00096475" w:rsidP="004B6064">
            <w:pPr>
              <w:pStyle w:val="Listeavsnitt"/>
              <w:numPr>
                <w:ilvl w:val="0"/>
                <w:numId w:val="33"/>
              </w:numPr>
              <w:spacing w:after="0" w:line="240" w:lineRule="auto"/>
              <w:ind w:left="143" w:hanging="142"/>
              <w:rPr>
                <w:color w:val="000000" w:themeColor="text1"/>
              </w:rPr>
            </w:pPr>
            <w:r w:rsidRPr="00C308D9">
              <w:rPr>
                <w:color w:val="000000" w:themeColor="text1"/>
              </w:rPr>
              <w:t>15 mill</w:t>
            </w:r>
            <w:r w:rsidR="00940911">
              <w:rPr>
                <w:color w:val="000000" w:themeColor="text1"/>
              </w:rPr>
              <w:t>.</w:t>
            </w:r>
          </w:p>
          <w:p w14:paraId="39C0669B" w14:textId="77777777" w:rsidR="00096475" w:rsidRPr="00C308D9" w:rsidRDefault="00096475" w:rsidP="004B6064">
            <w:pPr>
              <w:rPr>
                <w:color w:val="000000" w:themeColor="text1"/>
              </w:rPr>
            </w:pPr>
          </w:p>
          <w:p w14:paraId="252D1D34" w14:textId="77777777" w:rsidR="00096475" w:rsidRPr="00C308D9" w:rsidRDefault="00096475" w:rsidP="004B6064">
            <w:pPr>
              <w:rPr>
                <w:color w:val="000000" w:themeColor="text1"/>
              </w:rPr>
            </w:pPr>
          </w:p>
          <w:p w14:paraId="4EC62603" w14:textId="77777777" w:rsidR="00096475" w:rsidRPr="00C308D9" w:rsidRDefault="00096475" w:rsidP="004B6064">
            <w:pPr>
              <w:rPr>
                <w:color w:val="000000" w:themeColor="text1"/>
              </w:rPr>
            </w:pPr>
          </w:p>
          <w:p w14:paraId="22AD1DEE" w14:textId="77777777" w:rsidR="00096475" w:rsidRPr="00C308D9" w:rsidRDefault="00096475" w:rsidP="004B6064">
            <w:pPr>
              <w:pStyle w:val="Listeavsnitt"/>
              <w:rPr>
                <w:color w:val="000000" w:themeColor="text1"/>
              </w:rPr>
            </w:pPr>
          </w:p>
          <w:p w14:paraId="6661E8F5" w14:textId="77777777" w:rsidR="00096475" w:rsidRPr="00C308D9" w:rsidRDefault="00096475" w:rsidP="004B6064">
            <w:pPr>
              <w:pStyle w:val="Listeavsnitt"/>
              <w:ind w:left="325"/>
              <w:rPr>
                <w:color w:val="000000" w:themeColor="text1"/>
              </w:rPr>
            </w:pPr>
          </w:p>
          <w:p w14:paraId="5532F35E" w14:textId="77777777" w:rsidR="00096475" w:rsidRPr="00C308D9" w:rsidRDefault="00096475" w:rsidP="004B6064">
            <w:pPr>
              <w:pStyle w:val="Listeavsnitt"/>
              <w:ind w:left="325"/>
              <w:rPr>
                <w:color w:val="000000" w:themeColor="text1"/>
              </w:rPr>
            </w:pPr>
          </w:p>
          <w:p w14:paraId="1EAF3A5D" w14:textId="77777777" w:rsidR="00096475" w:rsidRPr="00C308D9" w:rsidRDefault="00096475" w:rsidP="004B6064">
            <w:pPr>
              <w:pStyle w:val="Listeavsnitt"/>
              <w:ind w:left="325"/>
              <w:rPr>
                <w:color w:val="000000" w:themeColor="text1"/>
              </w:rPr>
            </w:pPr>
          </w:p>
          <w:p w14:paraId="435EB3C3" w14:textId="77777777" w:rsidR="00096475" w:rsidRPr="00C308D9" w:rsidRDefault="00096475" w:rsidP="004B6064">
            <w:pPr>
              <w:pStyle w:val="Listeavsnitt"/>
              <w:ind w:left="325"/>
              <w:rPr>
                <w:color w:val="000000" w:themeColor="text1"/>
              </w:rPr>
            </w:pPr>
          </w:p>
          <w:p w14:paraId="23231F9A" w14:textId="77777777" w:rsidR="00096475" w:rsidRPr="00C308D9" w:rsidRDefault="00096475" w:rsidP="004B6064">
            <w:pPr>
              <w:pStyle w:val="Listeavsnitt"/>
              <w:ind w:left="325"/>
              <w:rPr>
                <w:color w:val="000000" w:themeColor="text1"/>
              </w:rPr>
            </w:pPr>
          </w:p>
          <w:p w14:paraId="15800FAB" w14:textId="77777777" w:rsidR="00096475" w:rsidRPr="00C308D9" w:rsidRDefault="00096475" w:rsidP="004B6064">
            <w:pPr>
              <w:pStyle w:val="Listeavsnitt"/>
              <w:ind w:left="325"/>
              <w:rPr>
                <w:color w:val="000000" w:themeColor="text1"/>
              </w:rPr>
            </w:pPr>
          </w:p>
          <w:p w14:paraId="6CE5D9DA" w14:textId="77777777" w:rsidR="00096475" w:rsidRPr="00C308D9" w:rsidRDefault="00096475" w:rsidP="004B6064">
            <w:pPr>
              <w:pStyle w:val="Listeavsnitt"/>
              <w:ind w:left="325"/>
              <w:rPr>
                <w:color w:val="000000" w:themeColor="text1"/>
              </w:rPr>
            </w:pPr>
          </w:p>
          <w:p w14:paraId="48E36C04" w14:textId="77777777" w:rsidR="00096475" w:rsidRPr="00C308D9" w:rsidRDefault="00096475" w:rsidP="004B6064">
            <w:pPr>
              <w:pStyle w:val="Listeavsnitt"/>
              <w:ind w:left="325"/>
              <w:rPr>
                <w:color w:val="000000" w:themeColor="text1"/>
              </w:rPr>
            </w:pPr>
          </w:p>
          <w:p w14:paraId="57B3BDFA" w14:textId="77777777" w:rsidR="00096475" w:rsidRPr="00C308D9" w:rsidRDefault="00096475" w:rsidP="004B6064">
            <w:pPr>
              <w:pStyle w:val="Listeavsnitt"/>
              <w:ind w:left="325"/>
              <w:rPr>
                <w:color w:val="000000" w:themeColor="text1"/>
              </w:rPr>
            </w:pPr>
          </w:p>
          <w:p w14:paraId="258C0892" w14:textId="77777777" w:rsidR="00096475" w:rsidRPr="00C308D9" w:rsidRDefault="00096475" w:rsidP="004B6064">
            <w:pPr>
              <w:pStyle w:val="Listeavsnitt"/>
              <w:ind w:left="325"/>
              <w:rPr>
                <w:color w:val="000000" w:themeColor="text1"/>
              </w:rPr>
            </w:pPr>
          </w:p>
          <w:p w14:paraId="0831A056" w14:textId="77777777" w:rsidR="00096475" w:rsidRPr="00C308D9" w:rsidRDefault="00096475" w:rsidP="004B6064">
            <w:pPr>
              <w:pStyle w:val="Listeavsnitt"/>
              <w:ind w:left="325"/>
              <w:rPr>
                <w:color w:val="000000" w:themeColor="text1"/>
              </w:rPr>
            </w:pPr>
          </w:p>
          <w:p w14:paraId="72E0A7CE" w14:textId="77777777" w:rsidR="00096475" w:rsidRPr="00C308D9" w:rsidRDefault="00096475" w:rsidP="004B6064">
            <w:pPr>
              <w:pStyle w:val="Listeavsnitt"/>
              <w:ind w:left="325"/>
              <w:rPr>
                <w:color w:val="000000" w:themeColor="text1"/>
              </w:rPr>
            </w:pPr>
          </w:p>
          <w:p w14:paraId="2F927C41" w14:textId="77777777" w:rsidR="00096475" w:rsidRPr="00C308D9" w:rsidRDefault="00096475" w:rsidP="004B6064">
            <w:pPr>
              <w:pStyle w:val="Listeavsnitt"/>
              <w:ind w:left="325"/>
              <w:rPr>
                <w:color w:val="000000" w:themeColor="text1"/>
              </w:rPr>
            </w:pPr>
          </w:p>
          <w:p w14:paraId="21B58B2D" w14:textId="77777777" w:rsidR="00096475" w:rsidRPr="00C308D9" w:rsidRDefault="00096475" w:rsidP="004B6064">
            <w:pPr>
              <w:pStyle w:val="Listeavsnitt"/>
              <w:ind w:left="325"/>
              <w:rPr>
                <w:color w:val="000000" w:themeColor="text1"/>
              </w:rPr>
            </w:pPr>
          </w:p>
          <w:p w14:paraId="4CA914B7" w14:textId="77777777" w:rsidR="00096475" w:rsidRPr="00C308D9" w:rsidRDefault="00096475" w:rsidP="004B6064">
            <w:pPr>
              <w:pStyle w:val="Listeavsnitt"/>
              <w:ind w:left="0"/>
              <w:rPr>
                <w:color w:val="000000" w:themeColor="text1"/>
              </w:rPr>
            </w:pPr>
          </w:p>
        </w:tc>
        <w:tc>
          <w:tcPr>
            <w:tcW w:w="1281" w:type="dxa"/>
          </w:tcPr>
          <w:p w14:paraId="0D8C8261" w14:textId="77777777" w:rsidR="00096475" w:rsidRPr="00C308D9" w:rsidRDefault="00096475" w:rsidP="004B6064">
            <w:pPr>
              <w:pStyle w:val="Listeavsnitt"/>
              <w:tabs>
                <w:tab w:val="left" w:pos="0"/>
              </w:tabs>
              <w:ind w:left="262"/>
              <w:rPr>
                <w:color w:val="000000" w:themeColor="text1"/>
              </w:rPr>
            </w:pPr>
          </w:p>
          <w:p w14:paraId="62728B2B" w14:textId="77777777" w:rsidR="00096475" w:rsidRPr="00C308D9" w:rsidRDefault="00096475" w:rsidP="004B6064">
            <w:pPr>
              <w:pStyle w:val="Listeavsnitt"/>
              <w:tabs>
                <w:tab w:val="left" w:pos="0"/>
              </w:tabs>
              <w:ind w:left="262"/>
              <w:rPr>
                <w:color w:val="000000" w:themeColor="text1"/>
              </w:rPr>
            </w:pPr>
          </w:p>
          <w:p w14:paraId="5F51D8D8" w14:textId="6C806276" w:rsidR="00096475" w:rsidRPr="00C308D9" w:rsidRDefault="00096475" w:rsidP="004B6064">
            <w:pPr>
              <w:pStyle w:val="Listeavsnitt"/>
              <w:numPr>
                <w:ilvl w:val="0"/>
                <w:numId w:val="33"/>
              </w:numPr>
              <w:spacing w:after="0" w:line="240" w:lineRule="auto"/>
              <w:ind w:left="178" w:hanging="178"/>
              <w:rPr>
                <w:color w:val="000000" w:themeColor="text1"/>
              </w:rPr>
            </w:pPr>
            <w:r w:rsidRPr="00C308D9">
              <w:rPr>
                <w:color w:val="000000" w:themeColor="text1"/>
              </w:rPr>
              <w:t>+ 15 mill</w:t>
            </w:r>
            <w:r w:rsidR="00940911">
              <w:rPr>
                <w:color w:val="000000" w:themeColor="text1"/>
              </w:rPr>
              <w:t>.</w:t>
            </w:r>
          </w:p>
          <w:p w14:paraId="61F8C9B5" w14:textId="77777777" w:rsidR="00096475" w:rsidRPr="00C308D9" w:rsidRDefault="00096475" w:rsidP="004B6064">
            <w:pPr>
              <w:pStyle w:val="Listeavsnitt"/>
              <w:tabs>
                <w:tab w:val="left" w:pos="0"/>
              </w:tabs>
              <w:ind w:left="262"/>
              <w:rPr>
                <w:color w:val="000000" w:themeColor="text1"/>
              </w:rPr>
            </w:pPr>
          </w:p>
          <w:p w14:paraId="205F0C88" w14:textId="77777777" w:rsidR="00096475" w:rsidRPr="00C308D9" w:rsidRDefault="00096475" w:rsidP="004B6064">
            <w:pPr>
              <w:pStyle w:val="Listeavsnitt"/>
              <w:tabs>
                <w:tab w:val="left" w:pos="0"/>
              </w:tabs>
              <w:ind w:left="262"/>
              <w:rPr>
                <w:color w:val="000000" w:themeColor="text1"/>
              </w:rPr>
            </w:pPr>
          </w:p>
          <w:p w14:paraId="797086D5" w14:textId="77777777" w:rsidR="00096475" w:rsidRPr="00C308D9" w:rsidRDefault="00096475" w:rsidP="004B6064">
            <w:pPr>
              <w:pStyle w:val="Listeavsnitt"/>
              <w:tabs>
                <w:tab w:val="left" w:pos="0"/>
              </w:tabs>
              <w:ind w:left="262"/>
              <w:rPr>
                <w:color w:val="000000" w:themeColor="text1"/>
              </w:rPr>
            </w:pPr>
          </w:p>
          <w:p w14:paraId="6CF199E1" w14:textId="77777777" w:rsidR="00096475" w:rsidRPr="00C308D9" w:rsidRDefault="00096475" w:rsidP="004B6064">
            <w:pPr>
              <w:pStyle w:val="Listeavsnitt"/>
              <w:tabs>
                <w:tab w:val="left" w:pos="0"/>
              </w:tabs>
              <w:ind w:left="262"/>
              <w:rPr>
                <w:color w:val="000000" w:themeColor="text1"/>
              </w:rPr>
            </w:pPr>
          </w:p>
          <w:p w14:paraId="0BA93A5D" w14:textId="77777777" w:rsidR="00096475" w:rsidRPr="00C308D9" w:rsidRDefault="00096475" w:rsidP="004B6064">
            <w:pPr>
              <w:pStyle w:val="Listeavsnitt"/>
              <w:numPr>
                <w:ilvl w:val="0"/>
                <w:numId w:val="33"/>
              </w:numPr>
              <w:spacing w:after="0" w:line="240" w:lineRule="auto"/>
              <w:ind w:left="285" w:hanging="284"/>
              <w:rPr>
                <w:color w:val="000000" w:themeColor="text1"/>
              </w:rPr>
            </w:pPr>
            <w:proofErr w:type="spellStart"/>
            <w:r w:rsidRPr="00C308D9">
              <w:rPr>
                <w:color w:val="000000" w:themeColor="text1"/>
              </w:rPr>
              <w:t>Ikkje</w:t>
            </w:r>
            <w:proofErr w:type="spellEnd"/>
            <w:r w:rsidRPr="00C308D9">
              <w:rPr>
                <w:color w:val="000000" w:themeColor="text1"/>
              </w:rPr>
              <w:t xml:space="preserve"> behov</w:t>
            </w:r>
          </w:p>
          <w:p w14:paraId="7630AB5E" w14:textId="77777777" w:rsidR="00096475" w:rsidRPr="00C308D9" w:rsidRDefault="00096475" w:rsidP="004B6064">
            <w:pPr>
              <w:pStyle w:val="Listeavsnitt"/>
              <w:ind w:left="262"/>
              <w:rPr>
                <w:color w:val="000000" w:themeColor="text1"/>
              </w:rPr>
            </w:pPr>
          </w:p>
          <w:p w14:paraId="442B2E15" w14:textId="77777777" w:rsidR="00096475" w:rsidRPr="00C308D9" w:rsidRDefault="00096475" w:rsidP="004B6064">
            <w:pPr>
              <w:pStyle w:val="Listeavsnitt"/>
              <w:numPr>
                <w:ilvl w:val="0"/>
                <w:numId w:val="34"/>
              </w:numPr>
              <w:spacing w:after="0" w:line="259" w:lineRule="auto"/>
              <w:ind w:left="178" w:hanging="142"/>
              <w:rPr>
                <w:color w:val="000000" w:themeColor="text1"/>
              </w:rPr>
            </w:pPr>
            <w:r w:rsidRPr="00C308D9">
              <w:rPr>
                <w:color w:val="000000" w:themeColor="text1"/>
              </w:rPr>
              <w:t>200 000</w:t>
            </w:r>
          </w:p>
          <w:p w14:paraId="4793BC10" w14:textId="77777777" w:rsidR="00096475" w:rsidRPr="00C308D9" w:rsidRDefault="00096475" w:rsidP="004B6064">
            <w:pPr>
              <w:spacing w:line="259" w:lineRule="auto"/>
              <w:rPr>
                <w:color w:val="000000" w:themeColor="text1"/>
              </w:rPr>
            </w:pPr>
          </w:p>
          <w:p w14:paraId="09A282E3" w14:textId="77777777" w:rsidR="00096475" w:rsidRPr="00C308D9" w:rsidRDefault="00096475" w:rsidP="004B6064">
            <w:pPr>
              <w:pStyle w:val="Listeavsnitt"/>
              <w:tabs>
                <w:tab w:val="left" w:pos="0"/>
              </w:tabs>
              <w:ind w:left="262"/>
              <w:rPr>
                <w:color w:val="000000" w:themeColor="text1"/>
              </w:rPr>
            </w:pPr>
          </w:p>
          <w:p w14:paraId="3A840679" w14:textId="77777777" w:rsidR="00096475" w:rsidRPr="00C308D9" w:rsidRDefault="00096475" w:rsidP="004B6064">
            <w:pPr>
              <w:pStyle w:val="Listeavsnitt"/>
              <w:tabs>
                <w:tab w:val="left" w:pos="0"/>
              </w:tabs>
              <w:ind w:left="262"/>
              <w:rPr>
                <w:color w:val="000000" w:themeColor="text1"/>
              </w:rPr>
            </w:pPr>
          </w:p>
          <w:p w14:paraId="75F918C9" w14:textId="77777777" w:rsidR="00096475" w:rsidRPr="00C308D9" w:rsidRDefault="00096475" w:rsidP="004B6064">
            <w:pPr>
              <w:pStyle w:val="Listeavsnitt"/>
              <w:tabs>
                <w:tab w:val="left" w:pos="0"/>
              </w:tabs>
              <w:ind w:left="262"/>
              <w:rPr>
                <w:color w:val="000000" w:themeColor="text1"/>
              </w:rPr>
            </w:pPr>
          </w:p>
          <w:p w14:paraId="7038C623" w14:textId="77777777" w:rsidR="00096475" w:rsidRPr="00C308D9" w:rsidRDefault="00096475" w:rsidP="004B6064">
            <w:pPr>
              <w:pStyle w:val="Listeavsnitt"/>
              <w:tabs>
                <w:tab w:val="left" w:pos="0"/>
              </w:tabs>
              <w:ind w:left="262"/>
              <w:rPr>
                <w:color w:val="000000" w:themeColor="text1"/>
              </w:rPr>
            </w:pPr>
          </w:p>
          <w:p w14:paraId="4D1614F1" w14:textId="77777777" w:rsidR="00096475" w:rsidRPr="00C308D9" w:rsidRDefault="00096475" w:rsidP="004B6064">
            <w:pPr>
              <w:pStyle w:val="Listeavsnitt"/>
              <w:tabs>
                <w:tab w:val="left" w:pos="0"/>
              </w:tabs>
              <w:ind w:left="262"/>
              <w:rPr>
                <w:color w:val="000000" w:themeColor="text1"/>
              </w:rPr>
            </w:pPr>
          </w:p>
          <w:p w14:paraId="632E2E80" w14:textId="77777777" w:rsidR="00096475" w:rsidRPr="00C308D9" w:rsidRDefault="00096475" w:rsidP="004B6064">
            <w:pPr>
              <w:rPr>
                <w:color w:val="000000" w:themeColor="text1"/>
              </w:rPr>
            </w:pPr>
            <w:r w:rsidRPr="00C308D9">
              <w:rPr>
                <w:rStyle w:val="normaltextrun"/>
                <w:rFonts w:cstheme="minorHAnsi"/>
                <w:color w:val="000000" w:themeColor="text1"/>
                <w:shd w:val="clear" w:color="auto" w:fill="FFFFFF"/>
              </w:rPr>
              <w:t>75 000</w:t>
            </w:r>
          </w:p>
          <w:p w14:paraId="7DBAD33E" w14:textId="77777777" w:rsidR="00096475" w:rsidRPr="00C308D9" w:rsidRDefault="00096475" w:rsidP="004B6064">
            <w:pPr>
              <w:pStyle w:val="Listeavsnitt"/>
              <w:tabs>
                <w:tab w:val="left" w:pos="0"/>
              </w:tabs>
              <w:ind w:left="262"/>
              <w:rPr>
                <w:color w:val="000000" w:themeColor="text1"/>
              </w:rPr>
            </w:pPr>
          </w:p>
          <w:p w14:paraId="0346DD33" w14:textId="77777777" w:rsidR="00096475" w:rsidRPr="00C308D9" w:rsidRDefault="00096475" w:rsidP="004B6064">
            <w:pPr>
              <w:pStyle w:val="Listeavsnitt"/>
              <w:tabs>
                <w:tab w:val="left" w:pos="0"/>
              </w:tabs>
              <w:ind w:left="262"/>
              <w:rPr>
                <w:color w:val="000000" w:themeColor="text1"/>
              </w:rPr>
            </w:pPr>
          </w:p>
          <w:p w14:paraId="50A0A1C0" w14:textId="77777777" w:rsidR="00096475" w:rsidRPr="00C308D9" w:rsidRDefault="00096475" w:rsidP="004B6064">
            <w:pPr>
              <w:pStyle w:val="Listeavsnitt"/>
              <w:tabs>
                <w:tab w:val="left" w:pos="0"/>
              </w:tabs>
              <w:ind w:left="262"/>
              <w:rPr>
                <w:color w:val="000000" w:themeColor="text1"/>
              </w:rPr>
            </w:pPr>
          </w:p>
          <w:p w14:paraId="3D6A33BF" w14:textId="77777777" w:rsidR="00096475" w:rsidRDefault="00096475" w:rsidP="004B6064">
            <w:pPr>
              <w:pStyle w:val="Listeavsnitt"/>
              <w:tabs>
                <w:tab w:val="left" w:pos="0"/>
              </w:tabs>
              <w:ind w:left="262"/>
              <w:rPr>
                <w:color w:val="000000" w:themeColor="text1"/>
              </w:rPr>
            </w:pPr>
          </w:p>
          <w:p w14:paraId="2BBA7578" w14:textId="77777777" w:rsidR="004C1B3A" w:rsidRPr="00C308D9" w:rsidRDefault="004C1B3A" w:rsidP="004B6064">
            <w:pPr>
              <w:pStyle w:val="Listeavsnitt"/>
              <w:tabs>
                <w:tab w:val="left" w:pos="0"/>
              </w:tabs>
              <w:ind w:left="262"/>
              <w:rPr>
                <w:color w:val="000000" w:themeColor="text1"/>
              </w:rPr>
            </w:pPr>
          </w:p>
          <w:p w14:paraId="2E4FED92" w14:textId="77777777" w:rsidR="00096475" w:rsidRPr="00C308D9" w:rsidRDefault="00096475" w:rsidP="004B6064">
            <w:pPr>
              <w:pStyle w:val="Listeavsnitt"/>
              <w:tabs>
                <w:tab w:val="left" w:pos="0"/>
              </w:tabs>
              <w:ind w:left="262"/>
              <w:rPr>
                <w:color w:val="000000" w:themeColor="text1"/>
              </w:rPr>
            </w:pPr>
          </w:p>
          <w:p w14:paraId="4B59C2F2" w14:textId="77777777" w:rsidR="00096475" w:rsidRPr="00C308D9" w:rsidRDefault="00096475" w:rsidP="004B6064">
            <w:pPr>
              <w:pStyle w:val="Listeavsnitt"/>
              <w:numPr>
                <w:ilvl w:val="0"/>
                <w:numId w:val="34"/>
              </w:numPr>
              <w:spacing w:after="0" w:line="240" w:lineRule="auto"/>
              <w:ind w:left="178" w:hanging="178"/>
              <w:rPr>
                <w:color w:val="000000" w:themeColor="text1"/>
              </w:rPr>
            </w:pPr>
            <w:r w:rsidRPr="00C308D9">
              <w:rPr>
                <w:color w:val="000000" w:themeColor="text1"/>
              </w:rPr>
              <w:t>Inkludert i pkt. 3</w:t>
            </w:r>
          </w:p>
          <w:p w14:paraId="4D988DA3" w14:textId="77777777" w:rsidR="00096475" w:rsidRPr="00C308D9" w:rsidRDefault="00096475" w:rsidP="004B6064">
            <w:pPr>
              <w:pStyle w:val="Listeavsnitt"/>
              <w:tabs>
                <w:tab w:val="left" w:pos="0"/>
              </w:tabs>
              <w:ind w:left="262"/>
              <w:rPr>
                <w:color w:val="000000" w:themeColor="text1"/>
              </w:rPr>
            </w:pPr>
          </w:p>
          <w:p w14:paraId="707E8A3E" w14:textId="77777777" w:rsidR="00096475" w:rsidRPr="00C308D9" w:rsidRDefault="00096475" w:rsidP="004B6064">
            <w:pPr>
              <w:pStyle w:val="Listeavsnitt"/>
              <w:numPr>
                <w:ilvl w:val="0"/>
                <w:numId w:val="34"/>
              </w:numPr>
              <w:spacing w:after="0" w:line="240" w:lineRule="auto"/>
              <w:ind w:left="212" w:hanging="212"/>
              <w:rPr>
                <w:color w:val="000000" w:themeColor="text1"/>
              </w:rPr>
            </w:pPr>
            <w:r w:rsidRPr="00C308D9">
              <w:rPr>
                <w:color w:val="000000" w:themeColor="text1"/>
              </w:rPr>
              <w:t>1 mill.</w:t>
            </w:r>
          </w:p>
          <w:p w14:paraId="418A592B" w14:textId="77777777" w:rsidR="00096475" w:rsidRPr="00C308D9" w:rsidRDefault="00096475" w:rsidP="004B6064">
            <w:pPr>
              <w:tabs>
                <w:tab w:val="left" w:pos="0"/>
              </w:tabs>
              <w:rPr>
                <w:color w:val="000000" w:themeColor="text1"/>
              </w:rPr>
            </w:pPr>
          </w:p>
          <w:p w14:paraId="738BAF25" w14:textId="77777777" w:rsidR="00096475" w:rsidRPr="00C308D9" w:rsidRDefault="00096475" w:rsidP="004B6064">
            <w:pPr>
              <w:tabs>
                <w:tab w:val="left" w:pos="0"/>
              </w:tabs>
              <w:rPr>
                <w:color w:val="000000" w:themeColor="text1"/>
              </w:rPr>
            </w:pPr>
          </w:p>
          <w:p w14:paraId="286C05C1" w14:textId="17984673" w:rsidR="00096475" w:rsidRPr="002B0215" w:rsidRDefault="002B0215" w:rsidP="002B0215">
            <w:pPr>
              <w:pStyle w:val="Listeavsnitt"/>
              <w:numPr>
                <w:ilvl w:val="0"/>
                <w:numId w:val="34"/>
              </w:numPr>
              <w:tabs>
                <w:tab w:val="left" w:pos="0"/>
              </w:tabs>
              <w:ind w:left="210" w:hanging="210"/>
              <w:rPr>
                <w:color w:val="000000" w:themeColor="text1"/>
              </w:rPr>
            </w:pPr>
            <w:r>
              <w:rPr>
                <w:color w:val="000000" w:themeColor="text1"/>
              </w:rPr>
              <w:t>?</w:t>
            </w:r>
          </w:p>
          <w:p w14:paraId="615C9FFF" w14:textId="77777777" w:rsidR="004C1B3A" w:rsidRDefault="004C1B3A" w:rsidP="004B6064">
            <w:pPr>
              <w:tabs>
                <w:tab w:val="left" w:pos="0"/>
              </w:tabs>
              <w:rPr>
                <w:color w:val="000000" w:themeColor="text1"/>
              </w:rPr>
            </w:pPr>
          </w:p>
          <w:p w14:paraId="06EB0CB1" w14:textId="77777777" w:rsidR="004C1B3A" w:rsidRDefault="004C1B3A" w:rsidP="004B6064">
            <w:pPr>
              <w:tabs>
                <w:tab w:val="left" w:pos="0"/>
              </w:tabs>
              <w:rPr>
                <w:color w:val="000000" w:themeColor="text1"/>
              </w:rPr>
            </w:pPr>
          </w:p>
          <w:p w14:paraId="35FDDCD1" w14:textId="77777777" w:rsidR="004C1B3A" w:rsidRDefault="004C1B3A" w:rsidP="004B6064">
            <w:pPr>
              <w:tabs>
                <w:tab w:val="left" w:pos="0"/>
              </w:tabs>
              <w:rPr>
                <w:color w:val="000000" w:themeColor="text1"/>
              </w:rPr>
            </w:pPr>
          </w:p>
          <w:p w14:paraId="7D9A7443" w14:textId="77777777" w:rsidR="004C1B3A" w:rsidRDefault="004C1B3A" w:rsidP="004B6064">
            <w:pPr>
              <w:tabs>
                <w:tab w:val="left" w:pos="0"/>
              </w:tabs>
              <w:rPr>
                <w:color w:val="000000" w:themeColor="text1"/>
              </w:rPr>
            </w:pPr>
          </w:p>
          <w:p w14:paraId="0DAC35DA" w14:textId="77777777" w:rsidR="004C1B3A" w:rsidRDefault="004C1B3A" w:rsidP="004B6064">
            <w:pPr>
              <w:tabs>
                <w:tab w:val="left" w:pos="0"/>
              </w:tabs>
              <w:rPr>
                <w:color w:val="000000" w:themeColor="text1"/>
              </w:rPr>
            </w:pPr>
          </w:p>
          <w:p w14:paraId="23731E0F" w14:textId="77777777" w:rsidR="004C1B3A" w:rsidRDefault="004C1B3A" w:rsidP="004B6064">
            <w:pPr>
              <w:tabs>
                <w:tab w:val="left" w:pos="0"/>
              </w:tabs>
              <w:rPr>
                <w:color w:val="000000" w:themeColor="text1"/>
              </w:rPr>
            </w:pPr>
          </w:p>
          <w:p w14:paraId="07C1E074" w14:textId="77777777" w:rsidR="004C1B3A" w:rsidRDefault="004C1B3A" w:rsidP="004B6064">
            <w:pPr>
              <w:tabs>
                <w:tab w:val="left" w:pos="0"/>
              </w:tabs>
              <w:rPr>
                <w:color w:val="000000" w:themeColor="text1"/>
              </w:rPr>
            </w:pPr>
          </w:p>
          <w:p w14:paraId="60C73795" w14:textId="77777777" w:rsidR="004C1B3A" w:rsidRDefault="004C1B3A" w:rsidP="004B6064">
            <w:pPr>
              <w:tabs>
                <w:tab w:val="left" w:pos="0"/>
              </w:tabs>
              <w:rPr>
                <w:color w:val="000000" w:themeColor="text1"/>
              </w:rPr>
            </w:pPr>
          </w:p>
          <w:p w14:paraId="42AC5637" w14:textId="77777777" w:rsidR="004C1B3A" w:rsidRDefault="004C1B3A" w:rsidP="004B6064">
            <w:pPr>
              <w:tabs>
                <w:tab w:val="left" w:pos="0"/>
              </w:tabs>
              <w:rPr>
                <w:color w:val="000000" w:themeColor="text1"/>
              </w:rPr>
            </w:pPr>
          </w:p>
          <w:p w14:paraId="50CB0731" w14:textId="31BDDE14" w:rsidR="004C1B3A" w:rsidRPr="004C1B3A" w:rsidRDefault="004C1B3A" w:rsidP="002B0215">
            <w:pPr>
              <w:pStyle w:val="Listeavsnitt"/>
              <w:tabs>
                <w:tab w:val="left" w:pos="0"/>
              </w:tabs>
              <w:rPr>
                <w:color w:val="000000" w:themeColor="text1"/>
              </w:rPr>
            </w:pPr>
          </w:p>
        </w:tc>
        <w:tc>
          <w:tcPr>
            <w:tcW w:w="1308" w:type="dxa"/>
          </w:tcPr>
          <w:p w14:paraId="17DFBA3F" w14:textId="77777777" w:rsidR="00096475" w:rsidRPr="00C308D9" w:rsidRDefault="00096475" w:rsidP="004B6064">
            <w:pPr>
              <w:rPr>
                <w:color w:val="000000" w:themeColor="text1"/>
              </w:rPr>
            </w:pPr>
          </w:p>
          <w:p w14:paraId="7CF8B563" w14:textId="77777777" w:rsidR="00096475" w:rsidRPr="00C308D9" w:rsidRDefault="00096475" w:rsidP="004B6064">
            <w:pPr>
              <w:rPr>
                <w:color w:val="000000" w:themeColor="text1"/>
              </w:rPr>
            </w:pPr>
          </w:p>
          <w:p w14:paraId="6C538123" w14:textId="77777777" w:rsidR="00096475" w:rsidRPr="00C308D9" w:rsidRDefault="00096475" w:rsidP="004B6064">
            <w:pPr>
              <w:rPr>
                <w:color w:val="000000" w:themeColor="text1"/>
              </w:rPr>
            </w:pPr>
          </w:p>
          <w:p w14:paraId="5A8E0463" w14:textId="77777777" w:rsidR="00096475" w:rsidRPr="00C308D9" w:rsidRDefault="00096475" w:rsidP="004B6064">
            <w:pPr>
              <w:rPr>
                <w:color w:val="000000" w:themeColor="text1"/>
              </w:rPr>
            </w:pPr>
          </w:p>
          <w:p w14:paraId="154B40BB" w14:textId="77777777" w:rsidR="00096475" w:rsidRPr="00C308D9" w:rsidRDefault="00096475" w:rsidP="004B6064">
            <w:pPr>
              <w:rPr>
                <w:color w:val="000000" w:themeColor="text1"/>
              </w:rPr>
            </w:pPr>
          </w:p>
          <w:p w14:paraId="02FEF598" w14:textId="77777777" w:rsidR="00096475" w:rsidRPr="00C308D9" w:rsidRDefault="00096475" w:rsidP="004B6064">
            <w:pPr>
              <w:rPr>
                <w:color w:val="000000" w:themeColor="text1"/>
              </w:rPr>
            </w:pPr>
          </w:p>
          <w:p w14:paraId="0A20696A" w14:textId="77777777" w:rsidR="00096475" w:rsidRPr="00C308D9" w:rsidRDefault="00096475" w:rsidP="004B6064">
            <w:pPr>
              <w:rPr>
                <w:color w:val="000000" w:themeColor="text1"/>
              </w:rPr>
            </w:pPr>
          </w:p>
          <w:p w14:paraId="1878CCE6" w14:textId="77777777" w:rsidR="00096475" w:rsidRPr="00C308D9" w:rsidRDefault="00096475" w:rsidP="004B6064">
            <w:pPr>
              <w:rPr>
                <w:color w:val="000000" w:themeColor="text1"/>
              </w:rPr>
            </w:pPr>
          </w:p>
          <w:p w14:paraId="6D593F4D" w14:textId="77777777" w:rsidR="00096475" w:rsidRPr="00C308D9" w:rsidRDefault="00096475" w:rsidP="004B6064">
            <w:pPr>
              <w:rPr>
                <w:color w:val="000000" w:themeColor="text1"/>
              </w:rPr>
            </w:pPr>
          </w:p>
          <w:p w14:paraId="13DE60ED" w14:textId="77777777" w:rsidR="00096475" w:rsidRPr="00C308D9" w:rsidRDefault="00096475" w:rsidP="004B6064">
            <w:pPr>
              <w:rPr>
                <w:color w:val="000000" w:themeColor="text1"/>
              </w:rPr>
            </w:pPr>
          </w:p>
          <w:p w14:paraId="55392E33" w14:textId="77777777" w:rsidR="00096475" w:rsidRPr="00C308D9" w:rsidRDefault="00096475" w:rsidP="004B6064">
            <w:pPr>
              <w:rPr>
                <w:color w:val="000000" w:themeColor="text1"/>
              </w:rPr>
            </w:pPr>
          </w:p>
          <w:p w14:paraId="0DAE4D05" w14:textId="77777777" w:rsidR="00096475" w:rsidRPr="00C308D9" w:rsidRDefault="00096475" w:rsidP="004B6064">
            <w:pPr>
              <w:rPr>
                <w:color w:val="000000" w:themeColor="text1"/>
              </w:rPr>
            </w:pPr>
          </w:p>
          <w:p w14:paraId="72CD8145" w14:textId="77777777" w:rsidR="00096475" w:rsidRPr="00C308D9" w:rsidRDefault="00096475" w:rsidP="004B6064">
            <w:pPr>
              <w:rPr>
                <w:color w:val="000000" w:themeColor="text1"/>
              </w:rPr>
            </w:pPr>
          </w:p>
          <w:p w14:paraId="50E526B5" w14:textId="77777777" w:rsidR="00096475" w:rsidRPr="00C308D9" w:rsidRDefault="00096475" w:rsidP="004B6064">
            <w:pPr>
              <w:rPr>
                <w:color w:val="000000" w:themeColor="text1"/>
              </w:rPr>
            </w:pPr>
          </w:p>
          <w:p w14:paraId="020AC44D" w14:textId="77777777" w:rsidR="00096475" w:rsidRPr="00C308D9" w:rsidRDefault="00096475" w:rsidP="004B6064">
            <w:pPr>
              <w:rPr>
                <w:color w:val="000000" w:themeColor="text1"/>
              </w:rPr>
            </w:pPr>
          </w:p>
          <w:p w14:paraId="72196994" w14:textId="77777777" w:rsidR="00096475" w:rsidRPr="00C308D9" w:rsidRDefault="00096475" w:rsidP="004B6064">
            <w:pPr>
              <w:rPr>
                <w:color w:val="000000" w:themeColor="text1"/>
              </w:rPr>
            </w:pPr>
          </w:p>
          <w:p w14:paraId="53F44808" w14:textId="77777777" w:rsidR="00096475" w:rsidRPr="00C308D9" w:rsidRDefault="00096475" w:rsidP="004B6064">
            <w:pPr>
              <w:rPr>
                <w:color w:val="000000" w:themeColor="text1"/>
              </w:rPr>
            </w:pPr>
          </w:p>
          <w:p w14:paraId="5D7C2FA6" w14:textId="77777777" w:rsidR="00096475" w:rsidRPr="00C308D9" w:rsidRDefault="00096475" w:rsidP="004B6064">
            <w:pPr>
              <w:rPr>
                <w:color w:val="000000" w:themeColor="text1"/>
              </w:rPr>
            </w:pPr>
          </w:p>
          <w:p w14:paraId="003CDDDB" w14:textId="77777777" w:rsidR="00096475" w:rsidRPr="00C308D9" w:rsidRDefault="00096475" w:rsidP="004B6064">
            <w:pPr>
              <w:rPr>
                <w:color w:val="000000" w:themeColor="text1"/>
              </w:rPr>
            </w:pPr>
          </w:p>
          <w:p w14:paraId="3A17D946" w14:textId="77777777" w:rsidR="00096475" w:rsidRDefault="00096475" w:rsidP="004B6064">
            <w:pPr>
              <w:rPr>
                <w:color w:val="000000" w:themeColor="text1"/>
              </w:rPr>
            </w:pPr>
          </w:p>
          <w:p w14:paraId="5FB05DC4" w14:textId="77777777" w:rsidR="00497AE9" w:rsidRPr="00C308D9" w:rsidRDefault="00497AE9" w:rsidP="004B6064">
            <w:pPr>
              <w:rPr>
                <w:color w:val="000000" w:themeColor="text1"/>
              </w:rPr>
            </w:pPr>
          </w:p>
          <w:p w14:paraId="3FF72D8B" w14:textId="77777777" w:rsidR="00096475" w:rsidRPr="00C308D9" w:rsidRDefault="00096475" w:rsidP="004B6064">
            <w:pPr>
              <w:pStyle w:val="Listeavsnitt"/>
              <w:numPr>
                <w:ilvl w:val="0"/>
                <w:numId w:val="34"/>
              </w:numPr>
              <w:ind w:left="343" w:hanging="343"/>
              <w:rPr>
                <w:color w:val="000000" w:themeColor="text1"/>
              </w:rPr>
            </w:pPr>
            <w:r w:rsidRPr="00C308D9">
              <w:rPr>
                <w:color w:val="000000" w:themeColor="text1"/>
              </w:rPr>
              <w:t>?</w:t>
            </w:r>
          </w:p>
          <w:p w14:paraId="089B10EE" w14:textId="77777777" w:rsidR="00096475" w:rsidRPr="00C308D9" w:rsidRDefault="00096475" w:rsidP="004B6064">
            <w:pPr>
              <w:rPr>
                <w:color w:val="000000" w:themeColor="text1"/>
              </w:rPr>
            </w:pPr>
          </w:p>
          <w:p w14:paraId="3FE52F5C" w14:textId="77777777" w:rsidR="00096475" w:rsidRPr="00C308D9" w:rsidRDefault="00096475" w:rsidP="004B6064">
            <w:pPr>
              <w:rPr>
                <w:color w:val="000000" w:themeColor="text1"/>
              </w:rPr>
            </w:pPr>
          </w:p>
          <w:p w14:paraId="5656BF67" w14:textId="77777777" w:rsidR="00096475" w:rsidRPr="00C308D9" w:rsidRDefault="00096475" w:rsidP="004B6064">
            <w:pPr>
              <w:rPr>
                <w:color w:val="000000" w:themeColor="text1"/>
              </w:rPr>
            </w:pPr>
          </w:p>
          <w:p w14:paraId="58F9AA3C" w14:textId="77777777" w:rsidR="00096475" w:rsidRDefault="00096475" w:rsidP="004B6064">
            <w:pPr>
              <w:rPr>
                <w:color w:val="000000" w:themeColor="text1"/>
              </w:rPr>
            </w:pPr>
          </w:p>
          <w:p w14:paraId="05DD5E0F" w14:textId="77777777" w:rsidR="004C1B3A" w:rsidRPr="00C308D9" w:rsidRDefault="004C1B3A" w:rsidP="004B6064">
            <w:pPr>
              <w:rPr>
                <w:color w:val="000000" w:themeColor="text1"/>
              </w:rPr>
            </w:pPr>
          </w:p>
          <w:p w14:paraId="29501B6F" w14:textId="559CEE5C" w:rsidR="00FB3682" w:rsidRPr="00C308D9" w:rsidRDefault="00FB3682" w:rsidP="00FB3682">
            <w:pPr>
              <w:pStyle w:val="Listeavsnitt"/>
              <w:numPr>
                <w:ilvl w:val="0"/>
                <w:numId w:val="34"/>
              </w:numPr>
              <w:ind w:left="343" w:hanging="343"/>
              <w:rPr>
                <w:color w:val="000000" w:themeColor="text1"/>
              </w:rPr>
            </w:pPr>
            <w:r w:rsidRPr="00C308D9">
              <w:rPr>
                <w:color w:val="000000" w:themeColor="text1"/>
              </w:rPr>
              <w:t>?</w:t>
            </w:r>
          </w:p>
          <w:p w14:paraId="40147950" w14:textId="4524FDE3" w:rsidR="00FB3682" w:rsidRDefault="00FB3682" w:rsidP="00FB3682">
            <w:pPr>
              <w:pStyle w:val="Listeavsnitt"/>
              <w:numPr>
                <w:ilvl w:val="0"/>
                <w:numId w:val="34"/>
              </w:numPr>
              <w:ind w:left="343" w:hanging="343"/>
              <w:rPr>
                <w:color w:val="000000" w:themeColor="text1"/>
              </w:rPr>
            </w:pPr>
            <w:r w:rsidRPr="00C308D9">
              <w:rPr>
                <w:color w:val="000000" w:themeColor="text1"/>
              </w:rPr>
              <w:t>?</w:t>
            </w:r>
          </w:p>
          <w:p w14:paraId="343271F5" w14:textId="77777777" w:rsidR="003A4239" w:rsidRDefault="003A4239" w:rsidP="003A4239">
            <w:pPr>
              <w:pStyle w:val="Listeavsnitt"/>
              <w:ind w:left="343"/>
              <w:rPr>
                <w:color w:val="000000" w:themeColor="text1"/>
              </w:rPr>
            </w:pPr>
          </w:p>
          <w:p w14:paraId="01B131D0" w14:textId="244989A6" w:rsidR="00FB3682" w:rsidRPr="00C308D9" w:rsidRDefault="00FB3682" w:rsidP="00FB3682">
            <w:pPr>
              <w:pStyle w:val="Listeavsnitt"/>
              <w:numPr>
                <w:ilvl w:val="0"/>
                <w:numId w:val="34"/>
              </w:numPr>
              <w:ind w:left="343" w:hanging="343"/>
              <w:rPr>
                <w:color w:val="000000" w:themeColor="text1"/>
              </w:rPr>
            </w:pPr>
            <w:r w:rsidRPr="00C308D9">
              <w:rPr>
                <w:color w:val="000000" w:themeColor="text1"/>
              </w:rPr>
              <w:t>?</w:t>
            </w:r>
          </w:p>
          <w:p w14:paraId="5EC7875C" w14:textId="05D0BC27" w:rsidR="00096475" w:rsidRPr="00C308D9" w:rsidRDefault="00096475" w:rsidP="004B6064">
            <w:pPr>
              <w:rPr>
                <w:color w:val="000000" w:themeColor="text1"/>
              </w:rPr>
            </w:pPr>
          </w:p>
          <w:p w14:paraId="27A0AB6A" w14:textId="77777777" w:rsidR="00096475" w:rsidRPr="00C308D9" w:rsidRDefault="00096475" w:rsidP="004B6064">
            <w:pPr>
              <w:rPr>
                <w:color w:val="000000" w:themeColor="text1"/>
              </w:rPr>
            </w:pPr>
          </w:p>
        </w:tc>
        <w:tc>
          <w:tcPr>
            <w:tcW w:w="2733" w:type="dxa"/>
          </w:tcPr>
          <w:p w14:paraId="59DCD6ED" w14:textId="77777777" w:rsidR="00096475" w:rsidRPr="00C308D9" w:rsidRDefault="00096475" w:rsidP="004B6064">
            <w:pPr>
              <w:rPr>
                <w:color w:val="000000" w:themeColor="text1"/>
              </w:rPr>
            </w:pPr>
          </w:p>
          <w:p w14:paraId="082E1EA3" w14:textId="77777777" w:rsidR="00096475" w:rsidRPr="00C308D9" w:rsidRDefault="00096475" w:rsidP="004B6064">
            <w:pPr>
              <w:pStyle w:val="Listeavsnitt"/>
              <w:numPr>
                <w:ilvl w:val="0"/>
                <w:numId w:val="34"/>
              </w:numPr>
              <w:spacing w:after="0" w:line="240" w:lineRule="auto"/>
              <w:ind w:left="164" w:hanging="164"/>
              <w:rPr>
                <w:color w:val="000000" w:themeColor="text1"/>
                <w:lang w:val="nn-NO"/>
              </w:rPr>
            </w:pPr>
            <w:r w:rsidRPr="00C308D9">
              <w:rPr>
                <w:color w:val="000000" w:themeColor="text1"/>
                <w:lang w:val="nn-NO"/>
              </w:rPr>
              <w:t>Det må også takast med i rekneskapen at ein tapar inntekter når p-plassane i Storgata forsvinn.</w:t>
            </w:r>
          </w:p>
          <w:p w14:paraId="6C5A1334" w14:textId="77777777" w:rsidR="00096475" w:rsidRPr="00C308D9" w:rsidRDefault="00096475" w:rsidP="004B6064">
            <w:pPr>
              <w:ind w:left="164" w:hanging="164"/>
              <w:rPr>
                <w:color w:val="000000" w:themeColor="text1"/>
                <w:lang w:val="nn-NO"/>
              </w:rPr>
            </w:pPr>
          </w:p>
          <w:p w14:paraId="569F9060" w14:textId="77777777" w:rsidR="00096475" w:rsidRPr="00C308D9" w:rsidRDefault="00096475" w:rsidP="004B6064">
            <w:pPr>
              <w:pStyle w:val="Listeavsnitt"/>
              <w:numPr>
                <w:ilvl w:val="0"/>
                <w:numId w:val="34"/>
              </w:numPr>
              <w:spacing w:after="0" w:line="240" w:lineRule="auto"/>
              <w:ind w:left="164" w:hanging="164"/>
              <w:rPr>
                <w:color w:val="000000" w:themeColor="text1"/>
              </w:rPr>
            </w:pPr>
            <w:r w:rsidRPr="00C308D9">
              <w:rPr>
                <w:color w:val="000000" w:themeColor="text1"/>
              </w:rPr>
              <w:t xml:space="preserve">Stenge for biltrafikk, unntatt varelevering. </w:t>
            </w:r>
          </w:p>
          <w:p w14:paraId="42728EAA" w14:textId="77777777" w:rsidR="00096475" w:rsidRPr="00C308D9" w:rsidRDefault="00096475" w:rsidP="004B6064">
            <w:pPr>
              <w:pStyle w:val="Listeavsnitt"/>
              <w:rPr>
                <w:color w:val="000000" w:themeColor="text1"/>
              </w:rPr>
            </w:pPr>
          </w:p>
          <w:p w14:paraId="3FD7D6CA" w14:textId="77777777" w:rsidR="00096475" w:rsidRPr="00C308D9" w:rsidRDefault="00096475" w:rsidP="004B6064">
            <w:pPr>
              <w:pStyle w:val="Listeavsnitt"/>
              <w:numPr>
                <w:ilvl w:val="0"/>
                <w:numId w:val="34"/>
              </w:numPr>
              <w:spacing w:after="0" w:line="240" w:lineRule="auto"/>
              <w:ind w:left="173" w:hanging="283"/>
              <w:rPr>
                <w:color w:val="000000" w:themeColor="text1"/>
                <w:lang w:val="nn-NO"/>
              </w:rPr>
            </w:pPr>
            <w:r w:rsidRPr="00C308D9">
              <w:rPr>
                <w:color w:val="000000" w:themeColor="text1"/>
                <w:lang w:val="nn-NO"/>
              </w:rPr>
              <w:t xml:space="preserve">Samarbeidsprosjekt TK/RFK/SVV; </w:t>
            </w:r>
            <w:proofErr w:type="spellStart"/>
            <w:r w:rsidRPr="00C308D9">
              <w:rPr>
                <w:color w:val="000000" w:themeColor="text1"/>
                <w:lang w:val="nn-NO"/>
              </w:rPr>
              <w:t>Kolumbus</w:t>
            </w:r>
            <w:proofErr w:type="spellEnd"/>
            <w:r w:rsidRPr="00C308D9">
              <w:rPr>
                <w:color w:val="000000" w:themeColor="text1"/>
                <w:lang w:val="nn-NO"/>
              </w:rPr>
              <w:t xml:space="preserve">, </w:t>
            </w:r>
            <w:proofErr w:type="spellStart"/>
            <w:r w:rsidRPr="00C308D9">
              <w:rPr>
                <w:color w:val="000000" w:themeColor="text1"/>
                <w:lang w:val="nn-NO"/>
              </w:rPr>
              <w:t>BaneNor</w:t>
            </w:r>
            <w:proofErr w:type="spellEnd"/>
            <w:r w:rsidRPr="00C308D9">
              <w:rPr>
                <w:color w:val="000000" w:themeColor="text1"/>
                <w:lang w:val="nn-NO"/>
              </w:rPr>
              <w:t xml:space="preserve"> – Utgreiing av moglegheit for betring, oppgradering av Jernbanegata (annet trafikkmønster, kollektiv knutepunkt mm)</w:t>
            </w:r>
          </w:p>
          <w:p w14:paraId="5657E4B7" w14:textId="77777777" w:rsidR="00096475" w:rsidRPr="00C308D9" w:rsidRDefault="00096475" w:rsidP="004B6064">
            <w:pPr>
              <w:pStyle w:val="Listeavsnitt"/>
              <w:rPr>
                <w:color w:val="000000" w:themeColor="text1"/>
                <w:lang w:val="nn-NO"/>
              </w:rPr>
            </w:pPr>
          </w:p>
          <w:p w14:paraId="04EE1873" w14:textId="77777777" w:rsidR="00096475" w:rsidRPr="00C308D9" w:rsidRDefault="00096475" w:rsidP="004B6064">
            <w:pPr>
              <w:pStyle w:val="Listeavsnitt"/>
              <w:ind w:left="0" w:firstLine="31"/>
              <w:rPr>
                <w:color w:val="000000" w:themeColor="text1"/>
                <w:lang w:val="nn-NO"/>
              </w:rPr>
            </w:pPr>
            <w:r w:rsidRPr="00C308D9">
              <w:rPr>
                <w:rStyle w:val="normaltextrun"/>
                <w:rFonts w:cstheme="minorHAnsi"/>
                <w:color w:val="000000" w:themeColor="text1"/>
                <w:shd w:val="clear" w:color="auto" w:fill="FFFFFF"/>
                <w:lang w:val="nn-NO"/>
              </w:rPr>
              <w:t>Kommunen bør få betre innsikt i trafikkavvikling, og t.d. konsekvensar av tiltak som endrar køyremønster, for å måle utvikling over tid</w:t>
            </w:r>
          </w:p>
          <w:p w14:paraId="3D2CB0B2" w14:textId="77777777" w:rsidR="00096475" w:rsidRPr="00C308D9" w:rsidRDefault="00096475" w:rsidP="004B6064">
            <w:pPr>
              <w:pStyle w:val="Listeavsnitt"/>
              <w:rPr>
                <w:color w:val="000000" w:themeColor="text1"/>
                <w:lang w:val="nn-NO"/>
              </w:rPr>
            </w:pPr>
          </w:p>
          <w:p w14:paraId="768369FD" w14:textId="77777777" w:rsidR="00096475" w:rsidRPr="00C308D9" w:rsidRDefault="00096475" w:rsidP="004B6064">
            <w:pPr>
              <w:pStyle w:val="Listeavsnitt"/>
              <w:rPr>
                <w:color w:val="000000" w:themeColor="text1"/>
                <w:lang w:val="nn-NO"/>
              </w:rPr>
            </w:pPr>
          </w:p>
          <w:p w14:paraId="2A85FA22" w14:textId="77777777" w:rsidR="00096475" w:rsidRPr="00C308D9" w:rsidRDefault="00096475" w:rsidP="004B6064">
            <w:pPr>
              <w:pStyle w:val="Listeavsnitt"/>
              <w:numPr>
                <w:ilvl w:val="0"/>
                <w:numId w:val="34"/>
              </w:numPr>
              <w:spacing w:after="0" w:line="240" w:lineRule="auto"/>
              <w:ind w:left="173" w:hanging="173"/>
              <w:rPr>
                <w:color w:val="000000" w:themeColor="text1"/>
              </w:rPr>
            </w:pPr>
            <w:proofErr w:type="spellStart"/>
            <w:r w:rsidRPr="00C308D9">
              <w:rPr>
                <w:color w:val="000000" w:themeColor="text1"/>
              </w:rPr>
              <w:t>Mogleg</w:t>
            </w:r>
            <w:proofErr w:type="spellEnd"/>
            <w:r w:rsidRPr="00C308D9">
              <w:rPr>
                <w:color w:val="000000" w:themeColor="text1"/>
              </w:rPr>
              <w:t xml:space="preserve"> </w:t>
            </w:r>
            <w:proofErr w:type="spellStart"/>
            <w:r w:rsidRPr="00C308D9">
              <w:rPr>
                <w:color w:val="000000" w:themeColor="text1"/>
              </w:rPr>
              <w:t>berre</w:t>
            </w:r>
            <w:proofErr w:type="spellEnd"/>
            <w:r w:rsidRPr="00C308D9">
              <w:rPr>
                <w:color w:val="000000" w:themeColor="text1"/>
              </w:rPr>
              <w:t xml:space="preserve"> skilting</w:t>
            </w:r>
          </w:p>
          <w:p w14:paraId="70D9C17E" w14:textId="77777777" w:rsidR="00096475" w:rsidRPr="00C308D9" w:rsidRDefault="00096475" w:rsidP="004B6064">
            <w:pPr>
              <w:pStyle w:val="Listeavsnitt"/>
              <w:spacing w:after="0" w:line="240" w:lineRule="auto"/>
              <w:ind w:left="173"/>
              <w:rPr>
                <w:color w:val="000000" w:themeColor="text1"/>
              </w:rPr>
            </w:pPr>
          </w:p>
          <w:p w14:paraId="6CE0E220" w14:textId="77777777" w:rsidR="00096475" w:rsidRPr="00C308D9" w:rsidRDefault="00096475" w:rsidP="004B6064">
            <w:pPr>
              <w:pStyle w:val="Listeavsnitt"/>
              <w:spacing w:after="0" w:line="240" w:lineRule="auto"/>
              <w:ind w:left="173"/>
              <w:rPr>
                <w:color w:val="000000" w:themeColor="text1"/>
              </w:rPr>
            </w:pPr>
          </w:p>
          <w:p w14:paraId="0A4FE070" w14:textId="77777777" w:rsidR="00096475" w:rsidRPr="00C308D9" w:rsidRDefault="00096475" w:rsidP="004B6064">
            <w:pPr>
              <w:pStyle w:val="Listeavsnitt"/>
              <w:numPr>
                <w:ilvl w:val="0"/>
                <w:numId w:val="34"/>
              </w:numPr>
              <w:spacing w:after="0" w:line="240" w:lineRule="auto"/>
              <w:ind w:left="173" w:hanging="173"/>
              <w:rPr>
                <w:color w:val="000000" w:themeColor="text1"/>
              </w:rPr>
            </w:pPr>
            <w:proofErr w:type="spellStart"/>
            <w:r w:rsidRPr="00C308D9">
              <w:rPr>
                <w:color w:val="000000" w:themeColor="text1"/>
              </w:rPr>
              <w:t>Vurdera</w:t>
            </w:r>
            <w:proofErr w:type="spellEnd"/>
            <w:r w:rsidRPr="00C308D9">
              <w:rPr>
                <w:color w:val="000000" w:themeColor="text1"/>
              </w:rPr>
              <w:t xml:space="preserve"> behov for regulering. Fjerna parkering, mala opp eigne sykkelfelt.</w:t>
            </w:r>
          </w:p>
          <w:p w14:paraId="3561D113" w14:textId="77777777" w:rsidR="00096475" w:rsidRPr="00C308D9" w:rsidRDefault="00096475" w:rsidP="004B6064">
            <w:pPr>
              <w:pStyle w:val="Listeavsnitt"/>
              <w:rPr>
                <w:color w:val="000000" w:themeColor="text1"/>
              </w:rPr>
            </w:pPr>
          </w:p>
          <w:p w14:paraId="049E9C13" w14:textId="77777777" w:rsidR="00096475" w:rsidRDefault="00096475" w:rsidP="004B6064">
            <w:pPr>
              <w:pStyle w:val="Listeavsnitt"/>
              <w:rPr>
                <w:color w:val="000000" w:themeColor="text1"/>
              </w:rPr>
            </w:pPr>
          </w:p>
          <w:p w14:paraId="6F588B17" w14:textId="0C0A0F75" w:rsidR="00497AE9" w:rsidRDefault="00497AE9" w:rsidP="00497AE9">
            <w:pPr>
              <w:pStyle w:val="Listeavsnitt"/>
              <w:numPr>
                <w:ilvl w:val="0"/>
                <w:numId w:val="34"/>
              </w:numPr>
              <w:ind w:left="173" w:hanging="173"/>
              <w:rPr>
                <w:color w:val="000000" w:themeColor="text1"/>
              </w:rPr>
            </w:pPr>
            <w:r>
              <w:rPr>
                <w:color w:val="000000" w:themeColor="text1"/>
              </w:rPr>
              <w:t>Trafikksikringstiltak</w:t>
            </w:r>
          </w:p>
          <w:p w14:paraId="4F9F0A0D" w14:textId="77777777" w:rsidR="004C1B3A" w:rsidRPr="00C308D9" w:rsidRDefault="004C1B3A" w:rsidP="004B6064">
            <w:pPr>
              <w:pStyle w:val="Listeavsnitt"/>
              <w:rPr>
                <w:color w:val="000000" w:themeColor="text1"/>
              </w:rPr>
            </w:pPr>
          </w:p>
          <w:p w14:paraId="53D63408" w14:textId="7F49A476" w:rsidR="00096475" w:rsidRPr="006E61CA" w:rsidRDefault="00096475" w:rsidP="004B6064">
            <w:pPr>
              <w:pStyle w:val="Listeavsnitt"/>
              <w:numPr>
                <w:ilvl w:val="0"/>
                <w:numId w:val="34"/>
              </w:numPr>
              <w:spacing w:after="0" w:line="240" w:lineRule="auto"/>
              <w:ind w:left="173" w:hanging="141"/>
              <w:rPr>
                <w:color w:val="000000" w:themeColor="text1"/>
                <w:lang w:val="nn-NO"/>
              </w:rPr>
            </w:pPr>
            <w:r w:rsidRPr="006E61CA">
              <w:rPr>
                <w:rStyle w:val="cf01"/>
                <w:color w:val="000000" w:themeColor="text1"/>
                <w:sz w:val="20"/>
                <w:szCs w:val="20"/>
                <w:lang w:val="nn-NO"/>
              </w:rPr>
              <w:t xml:space="preserve">Gjera seg erfaringar etter at parkering i Storgata er </w:t>
            </w:r>
            <w:r w:rsidR="00940911" w:rsidRPr="006E61CA">
              <w:rPr>
                <w:rStyle w:val="cf01"/>
                <w:color w:val="000000" w:themeColor="text1"/>
                <w:sz w:val="20"/>
                <w:szCs w:val="20"/>
                <w:lang w:val="nn-NO"/>
              </w:rPr>
              <w:t>fjerna: vurdera</w:t>
            </w:r>
            <w:r w:rsidRPr="006E61CA">
              <w:rPr>
                <w:color w:val="000000" w:themeColor="text1"/>
                <w:lang w:val="nn-NO"/>
              </w:rPr>
              <w:t xml:space="preserve"> om parkeringsplassane i sidegatene til Storgata kan fjernast og gata kan verta lagt til rette for myke trafikantar eller kan gis eit grønt preg. </w:t>
            </w:r>
          </w:p>
          <w:p w14:paraId="5B96FA69" w14:textId="77777777" w:rsidR="00096475" w:rsidRPr="006E61CA" w:rsidRDefault="00096475" w:rsidP="004B6064">
            <w:pPr>
              <w:spacing w:after="0" w:line="240" w:lineRule="auto"/>
              <w:rPr>
                <w:color w:val="000000" w:themeColor="text1"/>
                <w:lang w:val="nn-NO"/>
              </w:rPr>
            </w:pPr>
          </w:p>
          <w:p w14:paraId="4A117060" w14:textId="77777777" w:rsidR="00096475" w:rsidRPr="006E61CA" w:rsidRDefault="00096475" w:rsidP="004B6064">
            <w:pPr>
              <w:spacing w:after="0" w:line="240" w:lineRule="auto"/>
              <w:rPr>
                <w:color w:val="000000" w:themeColor="text1"/>
                <w:lang w:val="nn-NO"/>
              </w:rPr>
            </w:pPr>
          </w:p>
          <w:p w14:paraId="1A10F1BD" w14:textId="77777777" w:rsidR="00096475" w:rsidRPr="00C308D9" w:rsidRDefault="00096475" w:rsidP="004B6064">
            <w:pPr>
              <w:spacing w:after="0" w:line="240" w:lineRule="auto"/>
              <w:rPr>
                <w:color w:val="000000" w:themeColor="text1"/>
              </w:rPr>
            </w:pPr>
            <w:r w:rsidRPr="00C308D9">
              <w:rPr>
                <w:color w:val="000000" w:themeColor="text1"/>
              </w:rPr>
              <w:t>Effektiv sykkelrute</w:t>
            </w:r>
          </w:p>
          <w:p w14:paraId="57D83A3B" w14:textId="716ACB9B" w:rsidR="00096475" w:rsidRDefault="00096475" w:rsidP="004B6064">
            <w:pPr>
              <w:spacing w:after="0" w:line="240" w:lineRule="auto"/>
              <w:rPr>
                <w:color w:val="000000" w:themeColor="text1"/>
              </w:rPr>
            </w:pPr>
            <w:r w:rsidRPr="00C308D9">
              <w:rPr>
                <w:color w:val="000000" w:themeColor="text1"/>
              </w:rPr>
              <w:t>Effektiv sykkelrute</w:t>
            </w:r>
          </w:p>
          <w:p w14:paraId="301F999D" w14:textId="77777777" w:rsidR="002B0215" w:rsidRDefault="002B0215" w:rsidP="004B6064">
            <w:pPr>
              <w:spacing w:after="0" w:line="240" w:lineRule="auto"/>
              <w:rPr>
                <w:color w:val="000000" w:themeColor="text1"/>
              </w:rPr>
            </w:pPr>
          </w:p>
          <w:p w14:paraId="1F559BF9" w14:textId="77777777" w:rsidR="002B0215" w:rsidRPr="00C308D9" w:rsidRDefault="002B0215" w:rsidP="004B6064">
            <w:pPr>
              <w:spacing w:after="0" w:line="240" w:lineRule="auto"/>
              <w:rPr>
                <w:color w:val="000000" w:themeColor="text1"/>
              </w:rPr>
            </w:pPr>
          </w:p>
          <w:p w14:paraId="0E046657" w14:textId="77777777" w:rsidR="00096475" w:rsidRDefault="00096475" w:rsidP="004B6064">
            <w:pPr>
              <w:spacing w:after="0" w:line="240" w:lineRule="auto"/>
              <w:rPr>
                <w:color w:val="000000" w:themeColor="text1"/>
              </w:rPr>
            </w:pPr>
            <w:r w:rsidRPr="00C308D9">
              <w:rPr>
                <w:color w:val="000000" w:themeColor="text1"/>
              </w:rPr>
              <w:t>Effektiv sykkelrute</w:t>
            </w:r>
          </w:p>
          <w:p w14:paraId="44FA0962" w14:textId="77777777" w:rsidR="004C1B3A" w:rsidRDefault="004C1B3A" w:rsidP="004B6064">
            <w:pPr>
              <w:spacing w:after="0" w:line="240" w:lineRule="auto"/>
              <w:rPr>
                <w:color w:val="000000" w:themeColor="text1"/>
              </w:rPr>
            </w:pPr>
          </w:p>
          <w:p w14:paraId="00D26917" w14:textId="77777777" w:rsidR="004C1B3A" w:rsidRDefault="004C1B3A" w:rsidP="004B6064">
            <w:pPr>
              <w:spacing w:after="0" w:line="240" w:lineRule="auto"/>
              <w:rPr>
                <w:color w:val="000000" w:themeColor="text1"/>
              </w:rPr>
            </w:pPr>
          </w:p>
          <w:p w14:paraId="3B030128" w14:textId="07B55C3D" w:rsidR="00677B84" w:rsidRPr="00C308D9" w:rsidRDefault="00677B84" w:rsidP="004B6064">
            <w:pPr>
              <w:spacing w:after="0" w:line="240" w:lineRule="auto"/>
              <w:rPr>
                <w:color w:val="000000" w:themeColor="text1"/>
              </w:rPr>
            </w:pPr>
          </w:p>
        </w:tc>
      </w:tr>
    </w:tbl>
    <w:p w14:paraId="3E1AB2EA" w14:textId="5F56AD7F" w:rsidR="00047376" w:rsidRDefault="00047376">
      <w:pPr>
        <w:spacing w:after="160" w:line="259" w:lineRule="auto"/>
      </w:pPr>
      <w:r>
        <w:br w:type="page"/>
      </w:r>
    </w:p>
    <w:p w14:paraId="1B4ACA1D" w14:textId="77777777" w:rsidR="00047376" w:rsidRPr="00D122FB" w:rsidRDefault="00047376" w:rsidP="00D122FB"/>
    <w:p w14:paraId="7693FC0E" w14:textId="123739CF" w:rsidR="008319A3" w:rsidRPr="00A66056" w:rsidRDefault="008319A3" w:rsidP="00B14B06">
      <w:pPr>
        <w:pStyle w:val="Overskrift1"/>
        <w:numPr>
          <w:ilvl w:val="0"/>
          <w:numId w:val="61"/>
        </w:numPr>
        <w:jc w:val="right"/>
        <w:rPr>
          <w:b/>
          <w:bCs/>
        </w:rPr>
      </w:pPr>
      <w:bookmarkStart w:id="42" w:name="_Toc163559480"/>
      <w:r w:rsidRPr="30BD1950">
        <w:rPr>
          <w:b/>
          <w:bCs/>
        </w:rPr>
        <w:t>Vedlegg</w:t>
      </w:r>
      <w:bookmarkEnd w:id="42"/>
    </w:p>
    <w:p w14:paraId="6B541888" w14:textId="77777777" w:rsidR="00A66056" w:rsidRDefault="00A66056" w:rsidP="002475F6"/>
    <w:p w14:paraId="4C969CEC" w14:textId="77777777" w:rsidR="00A66056" w:rsidRPr="00D122FB" w:rsidRDefault="00A66056" w:rsidP="00A66056">
      <w:pPr>
        <w:rPr>
          <w:b/>
          <w:bCs/>
          <w:sz w:val="40"/>
          <w:szCs w:val="40"/>
        </w:rPr>
      </w:pPr>
      <w:r w:rsidRPr="00D122FB">
        <w:rPr>
          <w:b/>
          <w:bCs/>
          <w:sz w:val="40"/>
          <w:szCs w:val="40"/>
        </w:rPr>
        <w:t xml:space="preserve">Utdrag </w:t>
      </w:r>
      <w:hyperlink r:id="rId32" w:history="1">
        <w:r w:rsidRPr="00D122FB">
          <w:rPr>
            <w:rStyle w:val="Hyperkobling"/>
            <w:b/>
            <w:bCs/>
            <w:sz w:val="40"/>
            <w:szCs w:val="40"/>
          </w:rPr>
          <w:t>Mobilitetsstrategi</w:t>
        </w:r>
      </w:hyperlink>
    </w:p>
    <w:p w14:paraId="2E104680" w14:textId="6D447DAB" w:rsidR="002448A1" w:rsidRPr="00FD01CE" w:rsidRDefault="3CEBEED4" w:rsidP="002475F6">
      <w:pPr>
        <w:rPr>
          <w:rFonts w:eastAsia="Calibri" w:cstheme="minorHAnsi"/>
          <w:sz w:val="24"/>
          <w:szCs w:val="24"/>
        </w:rPr>
      </w:pPr>
      <w:r w:rsidRPr="005E3D69">
        <w:rPr>
          <w:rFonts w:eastAsia="Calibri" w:cstheme="minorHAnsi"/>
          <w:sz w:val="24"/>
          <w:szCs w:val="24"/>
        </w:rPr>
        <w:t>Mobilitet</w:t>
      </w:r>
      <w:r w:rsidR="7863361A" w:rsidRPr="005E3D69">
        <w:rPr>
          <w:rFonts w:eastAsia="Calibri" w:cstheme="minorHAnsi"/>
          <w:sz w:val="24"/>
          <w:szCs w:val="24"/>
        </w:rPr>
        <w:t>s</w:t>
      </w:r>
      <w:r w:rsidRPr="005E3D69">
        <w:rPr>
          <w:rFonts w:eastAsia="Calibri" w:cstheme="minorHAnsi"/>
          <w:sz w:val="24"/>
          <w:szCs w:val="24"/>
        </w:rPr>
        <w:t xml:space="preserve">strategien </w:t>
      </w:r>
      <w:r w:rsidR="005E3D69" w:rsidRPr="005E3D69">
        <w:rPr>
          <w:rFonts w:eastAsia="Calibri" w:cstheme="minorHAnsi"/>
          <w:sz w:val="24"/>
          <w:szCs w:val="24"/>
        </w:rPr>
        <w:t>– Fagnotat til Kommuneplanens s</w:t>
      </w:r>
      <w:r w:rsidRPr="005E3D69">
        <w:rPr>
          <w:rFonts w:eastAsia="Calibri" w:cstheme="minorHAnsi"/>
          <w:sz w:val="24"/>
          <w:szCs w:val="24"/>
        </w:rPr>
        <w:t>amfunnsdel</w:t>
      </w:r>
      <w:r w:rsidR="005E3D69">
        <w:rPr>
          <w:rFonts w:eastAsia="Calibri" w:cstheme="minorHAnsi"/>
          <w:sz w:val="24"/>
          <w:szCs w:val="24"/>
        </w:rPr>
        <w:t xml:space="preserve"> </w:t>
      </w:r>
      <w:r w:rsidR="005E3D69">
        <w:rPr>
          <w:rStyle w:val="Hyperkobling"/>
          <w:rFonts w:eastAsia="Calibri" w:cstheme="minorHAnsi"/>
          <w:color w:val="auto"/>
          <w:sz w:val="24"/>
          <w:szCs w:val="24"/>
        </w:rPr>
        <w:t>2022-2034</w:t>
      </w:r>
      <w:r w:rsidR="004C5ED8" w:rsidRPr="00FD01CE">
        <w:rPr>
          <w:rStyle w:val="Hyperkobling"/>
          <w:rFonts w:eastAsia="Calibri" w:cstheme="minorHAnsi"/>
          <w:color w:val="auto"/>
          <w:sz w:val="24"/>
          <w:szCs w:val="24"/>
        </w:rPr>
        <w:t xml:space="preserve"> </w:t>
      </w:r>
    </w:p>
    <w:p w14:paraId="1A9996FE" w14:textId="6A5E76FC" w:rsidR="002448A1" w:rsidRPr="005E3D69" w:rsidRDefault="002448A1" w:rsidP="002448A1">
      <w:pPr>
        <w:jc w:val="both"/>
        <w:rPr>
          <w:rFonts w:eastAsia="Times New Roman" w:cstheme="minorHAnsi"/>
          <w:b/>
          <w:bCs/>
          <w:sz w:val="24"/>
          <w:szCs w:val="24"/>
        </w:rPr>
      </w:pPr>
      <w:r w:rsidRPr="005E3D69">
        <w:rPr>
          <w:rFonts w:eastAsia="Calibri" w:cstheme="minorHAnsi"/>
          <w:b/>
          <w:bCs/>
          <w:sz w:val="24"/>
          <w:szCs w:val="24"/>
        </w:rPr>
        <w:t>Hovedmål for mobilitetsstrategien</w:t>
      </w:r>
      <w:r w:rsidRPr="005E3D69">
        <w:rPr>
          <w:rFonts w:eastAsia="Times New Roman" w:cstheme="minorHAnsi"/>
          <w:b/>
          <w:bCs/>
          <w:sz w:val="24"/>
          <w:szCs w:val="24"/>
        </w:rPr>
        <w:t>:</w:t>
      </w:r>
    </w:p>
    <w:p w14:paraId="114255E8" w14:textId="77777777" w:rsidR="002448A1" w:rsidRPr="00FD01CE" w:rsidRDefault="002448A1" w:rsidP="00F94469">
      <w:pPr>
        <w:pStyle w:val="Listeavsnitt"/>
        <w:numPr>
          <w:ilvl w:val="0"/>
          <w:numId w:val="13"/>
        </w:numPr>
      </w:pPr>
      <w:r w:rsidRPr="00FD01CE">
        <w:t xml:space="preserve">Gjennom god mobilitetsplanlegging skal Time kommune sikre </w:t>
      </w:r>
      <w:proofErr w:type="spellStart"/>
      <w:r w:rsidRPr="00FD01CE">
        <w:t>eit</w:t>
      </w:r>
      <w:proofErr w:type="spellEnd"/>
      <w:r w:rsidRPr="00FD01CE">
        <w:t xml:space="preserve"> godt, framtidsretta, bærekraftig og trafikksikkert kommunikasjonssystem.</w:t>
      </w:r>
    </w:p>
    <w:p w14:paraId="38E671A2" w14:textId="77777777" w:rsidR="002448A1" w:rsidRPr="00FD01CE" w:rsidRDefault="002448A1" w:rsidP="00F94469">
      <w:pPr>
        <w:pStyle w:val="Listeavsnitt"/>
        <w:numPr>
          <w:ilvl w:val="0"/>
          <w:numId w:val="13"/>
        </w:numPr>
      </w:pPr>
      <w:r w:rsidRPr="00FD01CE">
        <w:t xml:space="preserve">Time kommune skal sikre trygge og effektive transportårer for mjuke </w:t>
      </w:r>
      <w:proofErr w:type="spellStart"/>
      <w:r w:rsidRPr="00FD01CE">
        <w:t>trafikantar</w:t>
      </w:r>
      <w:proofErr w:type="spellEnd"/>
      <w:r w:rsidRPr="00FD01CE">
        <w:t xml:space="preserve"> til og </w:t>
      </w:r>
      <w:proofErr w:type="spellStart"/>
      <w:r w:rsidRPr="00FD01CE">
        <w:t>frå</w:t>
      </w:r>
      <w:proofErr w:type="spellEnd"/>
      <w:r w:rsidRPr="00FD01CE">
        <w:t xml:space="preserve"> sentrum og kollektivknutepunkt.</w:t>
      </w:r>
    </w:p>
    <w:p w14:paraId="7BA23135" w14:textId="77777777" w:rsidR="002448A1" w:rsidRPr="00FD01CE" w:rsidRDefault="002448A1" w:rsidP="00F94469">
      <w:pPr>
        <w:pStyle w:val="Listeavsnitt"/>
        <w:numPr>
          <w:ilvl w:val="0"/>
          <w:numId w:val="13"/>
        </w:numPr>
      </w:pPr>
      <w:r w:rsidRPr="00FD01CE">
        <w:t xml:space="preserve">Time kommune vil redusere biltrafikk i sentrum for å </w:t>
      </w:r>
      <w:proofErr w:type="spellStart"/>
      <w:r w:rsidRPr="00FD01CE">
        <w:t>betre</w:t>
      </w:r>
      <w:proofErr w:type="spellEnd"/>
      <w:r w:rsidRPr="00FD01CE">
        <w:t xml:space="preserve"> miljø, trivsel og god helse.</w:t>
      </w:r>
    </w:p>
    <w:p w14:paraId="1846CAE6" w14:textId="77777777" w:rsidR="002448A1" w:rsidRPr="00FD01CE" w:rsidRDefault="002448A1" w:rsidP="00F94469">
      <w:pPr>
        <w:pStyle w:val="Listeavsnitt"/>
        <w:numPr>
          <w:ilvl w:val="0"/>
          <w:numId w:val="13"/>
        </w:numPr>
      </w:pPr>
      <w:r w:rsidRPr="00FD01CE">
        <w:t>Time kommune vil gjennom betre transportplanlegging og parkeringspolitikk bidra til å redusere samla klimagassutslepp.</w:t>
      </w:r>
    </w:p>
    <w:p w14:paraId="396ED6AD" w14:textId="77777777" w:rsidR="002448A1" w:rsidRPr="00FD01CE" w:rsidRDefault="002448A1" w:rsidP="002448A1">
      <w:pPr>
        <w:rPr>
          <w:rFonts w:eastAsia="Calibri" w:cstheme="minorHAnsi"/>
        </w:rPr>
      </w:pPr>
    </w:p>
    <w:p w14:paraId="6C2E6D28" w14:textId="77777777" w:rsidR="002448A1" w:rsidRPr="005E3D69" w:rsidRDefault="002448A1" w:rsidP="002448A1">
      <w:pPr>
        <w:rPr>
          <w:rFonts w:eastAsia="Calibri" w:cstheme="minorHAnsi"/>
          <w:b/>
          <w:bCs/>
          <w:sz w:val="24"/>
          <w:szCs w:val="24"/>
        </w:rPr>
      </w:pPr>
      <w:r w:rsidRPr="005E3D69">
        <w:rPr>
          <w:rFonts w:eastAsia="Calibri" w:cstheme="minorHAnsi"/>
          <w:b/>
          <w:bCs/>
          <w:sz w:val="24"/>
          <w:szCs w:val="24"/>
        </w:rPr>
        <w:t xml:space="preserve">Delmål </w:t>
      </w:r>
      <w:proofErr w:type="spellStart"/>
      <w:r w:rsidRPr="005E3D69">
        <w:rPr>
          <w:rFonts w:eastAsia="Calibri" w:cstheme="minorHAnsi"/>
          <w:b/>
          <w:bCs/>
          <w:sz w:val="24"/>
          <w:szCs w:val="24"/>
        </w:rPr>
        <w:t>underkategoriar</w:t>
      </w:r>
      <w:proofErr w:type="spellEnd"/>
      <w:r w:rsidRPr="005E3D69">
        <w:rPr>
          <w:rFonts w:eastAsia="Calibri" w:cstheme="minorHAnsi"/>
          <w:b/>
          <w:bCs/>
          <w:sz w:val="24"/>
          <w:szCs w:val="24"/>
        </w:rPr>
        <w:t>:</w:t>
      </w:r>
    </w:p>
    <w:p w14:paraId="4C1E8E38" w14:textId="77777777" w:rsidR="002448A1" w:rsidRPr="00FD01CE" w:rsidRDefault="002448A1" w:rsidP="002448A1">
      <w:pPr>
        <w:rPr>
          <w:rFonts w:eastAsia="Calibri" w:cstheme="minorHAnsi"/>
          <w:b/>
          <w:bCs/>
          <w:u w:val="single"/>
        </w:rPr>
      </w:pPr>
      <w:r w:rsidRPr="00FD01CE">
        <w:rPr>
          <w:rFonts w:eastAsia="Calibri" w:cstheme="minorHAnsi"/>
          <w:b/>
          <w:bCs/>
          <w:u w:val="single"/>
        </w:rPr>
        <w:t>Kollektiv</w:t>
      </w:r>
    </w:p>
    <w:p w14:paraId="4B42C965" w14:textId="365046E0" w:rsidR="002448A1" w:rsidRPr="00FD01CE" w:rsidRDefault="002448A1" w:rsidP="002448A1">
      <w:pPr>
        <w:spacing w:after="0"/>
        <w:jc w:val="both"/>
        <w:rPr>
          <w:rFonts w:cstheme="minorHAnsi"/>
          <w:b/>
          <w:bCs/>
        </w:rPr>
      </w:pPr>
      <w:r w:rsidRPr="00FD01CE">
        <w:rPr>
          <w:rFonts w:cstheme="minorHAnsi"/>
          <w:b/>
          <w:bCs/>
        </w:rPr>
        <w:t>Strategisk spørsmål</w:t>
      </w:r>
    </w:p>
    <w:p w14:paraId="76694885" w14:textId="77777777" w:rsidR="002448A1" w:rsidRPr="00FD01CE" w:rsidRDefault="002448A1" w:rsidP="0008603F">
      <w:pPr>
        <w:spacing w:after="0"/>
        <w:jc w:val="both"/>
        <w:rPr>
          <w:rFonts w:eastAsiaTheme="minorEastAsia" w:cstheme="minorHAnsi"/>
        </w:rPr>
      </w:pPr>
      <w:r w:rsidRPr="00FD01CE">
        <w:rPr>
          <w:rFonts w:cstheme="minorHAnsi"/>
        </w:rPr>
        <w:t>Er det aktuelle med ny/nye </w:t>
      </w:r>
      <w:proofErr w:type="spellStart"/>
      <w:r w:rsidRPr="00FD01CE">
        <w:rPr>
          <w:rFonts w:cstheme="minorHAnsi"/>
        </w:rPr>
        <w:t>busstrasè</w:t>
      </w:r>
      <w:proofErr w:type="spellEnd"/>
      <w:r w:rsidRPr="00FD01CE">
        <w:rPr>
          <w:rFonts w:cstheme="minorHAnsi"/>
        </w:rPr>
        <w:t xml:space="preserve"> i Bryne sentrum? </w:t>
      </w:r>
      <w:r w:rsidRPr="00FD01CE">
        <w:rPr>
          <w:rFonts w:eastAsiaTheme="minorEastAsia" w:cstheme="minorHAnsi"/>
        </w:rPr>
        <w:t xml:space="preserve"> </w:t>
      </w:r>
    </w:p>
    <w:p w14:paraId="0B7945FE" w14:textId="77777777" w:rsidR="002448A1" w:rsidRPr="00FD01CE" w:rsidRDefault="002448A1" w:rsidP="002448A1">
      <w:pPr>
        <w:spacing w:after="0"/>
        <w:ind w:left="720"/>
        <w:jc w:val="both"/>
        <w:rPr>
          <w:rFonts w:cstheme="minorHAnsi"/>
        </w:rPr>
      </w:pPr>
    </w:p>
    <w:p w14:paraId="467EDA98" w14:textId="77777777" w:rsidR="002448A1" w:rsidRPr="00FD01CE" w:rsidRDefault="002448A1" w:rsidP="002448A1">
      <w:pPr>
        <w:spacing w:after="0"/>
        <w:jc w:val="both"/>
        <w:rPr>
          <w:rFonts w:cstheme="minorHAnsi"/>
          <w:b/>
          <w:bCs/>
        </w:rPr>
      </w:pPr>
      <w:r w:rsidRPr="00FD01CE">
        <w:rPr>
          <w:rFonts w:cstheme="minorHAnsi"/>
          <w:b/>
          <w:bCs/>
        </w:rPr>
        <w:t xml:space="preserve">Korleis </w:t>
      </w:r>
      <w:proofErr w:type="spellStart"/>
      <w:r w:rsidRPr="00FD01CE">
        <w:rPr>
          <w:rFonts w:cstheme="minorHAnsi"/>
          <w:b/>
          <w:bCs/>
        </w:rPr>
        <w:t>gjer</w:t>
      </w:r>
      <w:proofErr w:type="spellEnd"/>
      <w:r w:rsidRPr="00FD01CE">
        <w:rPr>
          <w:rFonts w:cstheme="minorHAnsi"/>
          <w:b/>
          <w:bCs/>
        </w:rPr>
        <w:t xml:space="preserve"> </w:t>
      </w:r>
      <w:proofErr w:type="spellStart"/>
      <w:r w:rsidRPr="00FD01CE">
        <w:rPr>
          <w:rFonts w:cstheme="minorHAnsi"/>
          <w:b/>
          <w:bCs/>
        </w:rPr>
        <w:t>me</w:t>
      </w:r>
      <w:proofErr w:type="spellEnd"/>
      <w:r w:rsidRPr="00FD01CE">
        <w:rPr>
          <w:rFonts w:cstheme="minorHAnsi"/>
          <w:b/>
          <w:bCs/>
        </w:rPr>
        <w:t xml:space="preserve"> det?  </w:t>
      </w:r>
    </w:p>
    <w:p w14:paraId="327ADE3B" w14:textId="36B2C9F1" w:rsidR="002448A1" w:rsidRPr="00FD01CE" w:rsidRDefault="005E3D69" w:rsidP="00F94469">
      <w:pPr>
        <w:numPr>
          <w:ilvl w:val="0"/>
          <w:numId w:val="2"/>
        </w:numPr>
        <w:spacing w:after="0"/>
        <w:jc w:val="both"/>
        <w:rPr>
          <w:rFonts w:cstheme="minorHAnsi"/>
        </w:rPr>
      </w:pPr>
      <w:r>
        <w:rPr>
          <w:rFonts w:cstheme="minorHAnsi"/>
        </w:rPr>
        <w:t>S</w:t>
      </w:r>
      <w:r w:rsidR="002448A1" w:rsidRPr="00FD01CE">
        <w:rPr>
          <w:rFonts w:cstheme="minorHAnsi"/>
        </w:rPr>
        <w:t>ikre gode tilrettelegging for bruk av sykkel og sparkesykkel til togstasjonen, samt sykkelparkering der.  </w:t>
      </w:r>
    </w:p>
    <w:p w14:paraId="23245B0C" w14:textId="77777777" w:rsidR="002448A1" w:rsidRPr="00FD01CE" w:rsidRDefault="002448A1" w:rsidP="00F94469">
      <w:pPr>
        <w:numPr>
          <w:ilvl w:val="0"/>
          <w:numId w:val="2"/>
        </w:numPr>
        <w:spacing w:after="0"/>
        <w:jc w:val="both"/>
        <w:rPr>
          <w:rFonts w:cstheme="minorHAnsi"/>
          <w:lang w:val="nn-NO"/>
        </w:rPr>
      </w:pPr>
      <w:proofErr w:type="spellStart"/>
      <w:r w:rsidRPr="00FD01CE">
        <w:rPr>
          <w:rFonts w:cstheme="minorHAnsi"/>
          <w:lang w:val="nn-NO"/>
        </w:rPr>
        <w:t>Videreutvikle</w:t>
      </w:r>
      <w:proofErr w:type="spellEnd"/>
      <w:r w:rsidRPr="00FD01CE">
        <w:rPr>
          <w:rFonts w:cstheme="minorHAnsi"/>
          <w:lang w:val="nn-NO"/>
        </w:rPr>
        <w:t xml:space="preserve"> Bryne stasjon som eit </w:t>
      </w:r>
      <w:proofErr w:type="spellStart"/>
      <w:r w:rsidRPr="00FD01CE">
        <w:rPr>
          <w:rFonts w:cstheme="minorHAnsi"/>
          <w:lang w:val="nn-NO"/>
        </w:rPr>
        <w:t>heilheitleg</w:t>
      </w:r>
      <w:proofErr w:type="spellEnd"/>
      <w:r w:rsidRPr="00FD01CE">
        <w:rPr>
          <w:rFonts w:cstheme="minorHAnsi"/>
          <w:lang w:val="nn-NO"/>
        </w:rPr>
        <w:t xml:space="preserve"> mobilitetspunkt i samråd med andre involverte partar. </w:t>
      </w:r>
    </w:p>
    <w:p w14:paraId="44C59128" w14:textId="77777777" w:rsidR="002448A1" w:rsidRPr="00FD01CE" w:rsidRDefault="002448A1" w:rsidP="00F94469">
      <w:pPr>
        <w:pStyle w:val="Listeavsnitt"/>
        <w:numPr>
          <w:ilvl w:val="0"/>
          <w:numId w:val="2"/>
        </w:numPr>
        <w:spacing w:after="0"/>
        <w:jc w:val="both"/>
        <w:rPr>
          <w:rFonts w:cstheme="minorHAnsi"/>
          <w:lang w:val="nn-NO"/>
        </w:rPr>
      </w:pPr>
      <w:r w:rsidRPr="00FD01CE">
        <w:rPr>
          <w:rFonts w:cstheme="minorHAnsi"/>
          <w:lang w:val="nn-NO"/>
        </w:rPr>
        <w:t xml:space="preserve">Jobbe mot å etablere et ladepunkt for drosjenæringa, kanskje i samråd med drosjenæringa og Bane NOR (Bryne stasjon er kanskje mest aktuelt). </w:t>
      </w:r>
    </w:p>
    <w:p w14:paraId="6A5E9567" w14:textId="77777777" w:rsidR="002448A1" w:rsidRPr="00FD01CE" w:rsidRDefault="002448A1" w:rsidP="002448A1">
      <w:pPr>
        <w:rPr>
          <w:rFonts w:eastAsia="Calibri" w:cstheme="minorHAnsi"/>
          <w:lang w:val="nn-NO"/>
        </w:rPr>
      </w:pPr>
    </w:p>
    <w:p w14:paraId="49968382" w14:textId="77777777" w:rsidR="002448A1" w:rsidRPr="00FD01CE" w:rsidRDefault="002448A1" w:rsidP="002448A1">
      <w:pPr>
        <w:rPr>
          <w:rFonts w:eastAsia="Calibri" w:cstheme="minorHAnsi"/>
          <w:b/>
          <w:bCs/>
          <w:u w:val="single"/>
          <w:lang w:val="nn-NO"/>
        </w:rPr>
      </w:pPr>
      <w:r w:rsidRPr="00FD01CE">
        <w:rPr>
          <w:rFonts w:eastAsia="Calibri" w:cstheme="minorHAnsi"/>
          <w:b/>
          <w:bCs/>
          <w:u w:val="single"/>
          <w:lang w:val="nn-NO"/>
        </w:rPr>
        <w:t>Mjuke trafikantar</w:t>
      </w:r>
    </w:p>
    <w:p w14:paraId="3C918962" w14:textId="40BBC3C9" w:rsidR="0008603F" w:rsidRPr="00FD01CE" w:rsidRDefault="002448A1" w:rsidP="0008603F">
      <w:pPr>
        <w:rPr>
          <w:rFonts w:cstheme="minorHAnsi"/>
          <w:b/>
          <w:lang w:val="nn-NO"/>
        </w:rPr>
      </w:pPr>
      <w:r w:rsidRPr="00FD01CE">
        <w:rPr>
          <w:rFonts w:cstheme="minorHAnsi"/>
          <w:b/>
          <w:lang w:val="nn-NO"/>
        </w:rPr>
        <w:t>Strategisk spørsmål</w:t>
      </w:r>
    </w:p>
    <w:p w14:paraId="655019D8" w14:textId="13018680" w:rsidR="002448A1" w:rsidRPr="00FD01CE" w:rsidRDefault="002448A1" w:rsidP="0008603F">
      <w:pPr>
        <w:rPr>
          <w:rFonts w:eastAsiaTheme="minorEastAsia" w:cstheme="minorHAnsi"/>
          <w:lang w:val="nn-NO"/>
        </w:rPr>
      </w:pPr>
      <w:r w:rsidRPr="00FD01CE">
        <w:rPr>
          <w:rFonts w:cstheme="minorHAnsi"/>
          <w:lang w:val="nn-NO"/>
        </w:rPr>
        <w:t>Korleis sikrar me gode ruter for mjuke trafikantar til tog- og busstasjon?</w:t>
      </w:r>
    </w:p>
    <w:p w14:paraId="50B3E5E8" w14:textId="77777777" w:rsidR="002448A1" w:rsidRPr="00FD01CE" w:rsidRDefault="002448A1" w:rsidP="002448A1">
      <w:pPr>
        <w:spacing w:after="0"/>
        <w:jc w:val="both"/>
        <w:rPr>
          <w:rFonts w:cstheme="minorHAnsi"/>
          <w:b/>
          <w:bCs/>
          <w:lang w:val="nn-NO"/>
        </w:rPr>
      </w:pPr>
      <w:r w:rsidRPr="00FD01CE">
        <w:rPr>
          <w:rFonts w:cstheme="minorHAnsi"/>
          <w:b/>
          <w:bCs/>
          <w:lang w:val="nn-NO"/>
        </w:rPr>
        <w:t>Korleis gjer me det?  </w:t>
      </w:r>
    </w:p>
    <w:p w14:paraId="2087C9CD" w14:textId="77777777" w:rsidR="002448A1" w:rsidRPr="00FD01CE" w:rsidRDefault="002448A1" w:rsidP="00F94469">
      <w:pPr>
        <w:numPr>
          <w:ilvl w:val="0"/>
          <w:numId w:val="3"/>
        </w:numPr>
        <w:spacing w:after="40" w:line="240" w:lineRule="auto"/>
        <w:rPr>
          <w:rFonts w:cstheme="minorHAnsi"/>
          <w:lang w:val="nn-NO"/>
        </w:rPr>
      </w:pPr>
      <w:r w:rsidRPr="00FD01CE">
        <w:rPr>
          <w:rFonts w:cstheme="minorHAnsi"/>
          <w:lang w:val="nn-NO"/>
        </w:rPr>
        <w:t xml:space="preserve">Kartlegge gang- og sykkelrutene og skilting i Time og vurdere behov for forbetringar, i samarbeid med aktuelle aktørar for å gjere sykling meir attraktivt. Lage ein plan for sykkelnettverket som Sauda har gjort med utgangspunkt i sykkelrutene frå sentrumsplanen i Bryne. </w:t>
      </w:r>
    </w:p>
    <w:p w14:paraId="1455931E" w14:textId="77777777" w:rsidR="002448A1" w:rsidRPr="00FD01CE" w:rsidRDefault="002448A1" w:rsidP="14D04FBE">
      <w:pPr>
        <w:numPr>
          <w:ilvl w:val="0"/>
          <w:numId w:val="3"/>
        </w:numPr>
        <w:spacing w:after="40" w:line="240" w:lineRule="auto"/>
        <w:rPr>
          <w:lang w:val="nn-NO"/>
        </w:rPr>
      </w:pPr>
      <w:proofErr w:type="spellStart"/>
      <w:r w:rsidRPr="14D04FBE">
        <w:rPr>
          <w:lang w:val="nn-NO"/>
        </w:rPr>
        <w:t>Tilretteleggje</w:t>
      </w:r>
      <w:proofErr w:type="spellEnd"/>
      <w:r w:rsidRPr="14D04FBE">
        <w:rPr>
          <w:lang w:val="nn-NO"/>
        </w:rPr>
        <w:t xml:space="preserve"> Bryne sentrum for gåande og syklande. </w:t>
      </w:r>
    </w:p>
    <w:p w14:paraId="31F9B0FA" w14:textId="77777777" w:rsidR="002448A1" w:rsidRPr="00FD01CE" w:rsidRDefault="002448A1" w:rsidP="00F94469">
      <w:pPr>
        <w:numPr>
          <w:ilvl w:val="0"/>
          <w:numId w:val="3"/>
        </w:numPr>
        <w:spacing w:after="40" w:line="240" w:lineRule="auto"/>
        <w:rPr>
          <w:rFonts w:cstheme="minorHAnsi"/>
          <w:lang w:val="nn-NO"/>
        </w:rPr>
      </w:pPr>
      <w:r w:rsidRPr="00FD01CE">
        <w:rPr>
          <w:rFonts w:cstheme="minorHAnsi"/>
          <w:lang w:val="nn-NO"/>
        </w:rPr>
        <w:t>Kartlegge sykkelparkeringar og tette behov.</w:t>
      </w:r>
    </w:p>
    <w:p w14:paraId="6608290E" w14:textId="77777777" w:rsidR="002448A1" w:rsidRPr="00FD01CE" w:rsidRDefault="002448A1" w:rsidP="00F94469">
      <w:pPr>
        <w:numPr>
          <w:ilvl w:val="0"/>
          <w:numId w:val="3"/>
        </w:numPr>
        <w:spacing w:after="40" w:line="240" w:lineRule="auto"/>
        <w:rPr>
          <w:rFonts w:cstheme="minorHAnsi"/>
          <w:lang w:val="nn-NO"/>
        </w:rPr>
      </w:pPr>
      <w:r w:rsidRPr="00FD01CE">
        <w:rPr>
          <w:rFonts w:cstheme="minorHAnsi"/>
          <w:lang w:val="nn-NO"/>
        </w:rPr>
        <w:t xml:space="preserve">Kartleggje, synleggjer og forbetre snarvegar for gåande og syklande. </w:t>
      </w:r>
    </w:p>
    <w:p w14:paraId="66A6B22C" w14:textId="77777777" w:rsidR="002448A1" w:rsidRPr="00FD01CE" w:rsidRDefault="002448A1" w:rsidP="002448A1">
      <w:pPr>
        <w:rPr>
          <w:rFonts w:eastAsia="Calibri" w:cstheme="minorHAnsi"/>
          <w:lang w:val="nn-NO"/>
        </w:rPr>
      </w:pPr>
    </w:p>
    <w:p w14:paraId="240E420A" w14:textId="77777777" w:rsidR="002448A1" w:rsidRPr="00FD01CE" w:rsidRDefault="002448A1" w:rsidP="002448A1">
      <w:pPr>
        <w:rPr>
          <w:rFonts w:eastAsia="Calibri" w:cstheme="minorHAnsi"/>
          <w:b/>
          <w:bCs/>
          <w:u w:val="single"/>
          <w:lang w:val="nn-NO"/>
        </w:rPr>
      </w:pPr>
      <w:r w:rsidRPr="00FD01CE">
        <w:rPr>
          <w:rFonts w:eastAsia="Calibri" w:cstheme="minorHAnsi"/>
          <w:b/>
          <w:bCs/>
          <w:u w:val="single"/>
          <w:lang w:val="nn-NO"/>
        </w:rPr>
        <w:t>Vegnettet</w:t>
      </w:r>
    </w:p>
    <w:p w14:paraId="52083D5E" w14:textId="77777777" w:rsidR="002448A1" w:rsidRPr="00FD01CE" w:rsidRDefault="002448A1" w:rsidP="002448A1">
      <w:pPr>
        <w:rPr>
          <w:rFonts w:cstheme="minorHAnsi"/>
          <w:lang w:val="nn-NO"/>
        </w:rPr>
      </w:pPr>
      <w:r w:rsidRPr="00FD01CE">
        <w:rPr>
          <w:rFonts w:cstheme="minorHAnsi"/>
          <w:bCs/>
          <w:lang w:val="nn-NO"/>
        </w:rPr>
        <w:t>Strategiske spørsmål:</w:t>
      </w:r>
      <w:r w:rsidRPr="00FD01CE">
        <w:rPr>
          <w:rFonts w:cstheme="minorHAnsi"/>
          <w:lang w:val="nn-NO"/>
        </w:rPr>
        <w:t> </w:t>
      </w:r>
    </w:p>
    <w:p w14:paraId="212720C8" w14:textId="77777777" w:rsidR="002448A1" w:rsidRPr="00FD01CE" w:rsidRDefault="002448A1" w:rsidP="00F94469">
      <w:pPr>
        <w:pStyle w:val="Listeavsnitt"/>
        <w:numPr>
          <w:ilvl w:val="0"/>
          <w:numId w:val="4"/>
        </w:numPr>
        <w:rPr>
          <w:rFonts w:cstheme="minorHAnsi"/>
          <w:lang w:val="nn-NO"/>
        </w:rPr>
      </w:pPr>
      <w:r w:rsidRPr="00FD01CE">
        <w:rPr>
          <w:rFonts w:cstheme="minorHAnsi"/>
          <w:lang w:val="nn-NO"/>
        </w:rPr>
        <w:t>Vil me </w:t>
      </w:r>
      <w:proofErr w:type="spellStart"/>
      <w:r w:rsidRPr="00FD01CE">
        <w:rPr>
          <w:rFonts w:cstheme="minorHAnsi"/>
          <w:lang w:val="nn-NO"/>
        </w:rPr>
        <w:t>nedklassifisere</w:t>
      </w:r>
      <w:proofErr w:type="spellEnd"/>
      <w:r w:rsidRPr="00FD01CE">
        <w:rPr>
          <w:rFonts w:cstheme="minorHAnsi"/>
          <w:lang w:val="nn-NO"/>
        </w:rPr>
        <w:t> fylkesvegane i sentrum for å få større handlingsrom.</w:t>
      </w:r>
    </w:p>
    <w:p w14:paraId="75216621" w14:textId="77777777" w:rsidR="002448A1" w:rsidRPr="00FD01CE" w:rsidRDefault="002448A1" w:rsidP="00F94469">
      <w:pPr>
        <w:pStyle w:val="Listeavsnitt"/>
        <w:numPr>
          <w:ilvl w:val="0"/>
          <w:numId w:val="4"/>
        </w:numPr>
        <w:rPr>
          <w:rFonts w:cstheme="minorHAnsi"/>
          <w:lang w:val="nn-NO"/>
        </w:rPr>
      </w:pPr>
      <w:r w:rsidRPr="00FD01CE">
        <w:rPr>
          <w:rFonts w:cstheme="minorHAnsi"/>
          <w:lang w:val="nn-NO"/>
        </w:rPr>
        <w:t>Vil me gjere trafikkregulerande tiltak på offentleg vegnett i sentrum for å styre meir av trafikken til alternative omkøyringsvegar.</w:t>
      </w:r>
    </w:p>
    <w:p w14:paraId="1D57F926" w14:textId="77777777" w:rsidR="002448A1" w:rsidRPr="00FD01CE" w:rsidRDefault="002448A1" w:rsidP="00F94469">
      <w:pPr>
        <w:pStyle w:val="Listeavsnitt"/>
        <w:numPr>
          <w:ilvl w:val="0"/>
          <w:numId w:val="4"/>
        </w:numPr>
        <w:rPr>
          <w:rFonts w:cstheme="minorHAnsi"/>
          <w:lang w:val="nn-NO"/>
        </w:rPr>
      </w:pPr>
      <w:r w:rsidRPr="00FD01CE">
        <w:rPr>
          <w:rFonts w:cstheme="minorHAnsi"/>
          <w:lang w:val="nn-NO"/>
        </w:rPr>
        <w:t>Bør plassering av parkeringsplassar styrast til utkantane av sentrum eller er det nødvendig at desse ligg i sentrum for å stimulere til auka bruk av sentrum.</w:t>
      </w:r>
    </w:p>
    <w:p w14:paraId="52FDF5B4" w14:textId="77777777" w:rsidR="002448A1" w:rsidRPr="00FD01CE" w:rsidRDefault="002448A1" w:rsidP="00F94469">
      <w:pPr>
        <w:pStyle w:val="Listeavsnitt"/>
        <w:numPr>
          <w:ilvl w:val="0"/>
          <w:numId w:val="4"/>
        </w:numPr>
        <w:rPr>
          <w:rFonts w:cstheme="minorHAnsi"/>
          <w:lang w:val="nn-NO"/>
        </w:rPr>
      </w:pPr>
      <w:r w:rsidRPr="00FD01CE">
        <w:rPr>
          <w:rFonts w:cstheme="minorHAnsi"/>
          <w:lang w:val="nn-NO"/>
        </w:rPr>
        <w:t>I Time skal ein jobbe mot å redusere klimagassutslepp frå transport.  </w:t>
      </w:r>
    </w:p>
    <w:p w14:paraId="4D9F8948" w14:textId="77777777" w:rsidR="00D95393" w:rsidRDefault="00D95393" w:rsidP="00D95393">
      <w:pPr>
        <w:rPr>
          <w:rFonts w:cstheme="minorHAnsi"/>
          <w:highlight w:val="yellow"/>
          <w:lang w:val="nn-NO"/>
        </w:rPr>
      </w:pPr>
    </w:p>
    <w:p w14:paraId="02295E8A" w14:textId="77777777" w:rsidR="002448A1" w:rsidRPr="0008603F" w:rsidRDefault="002448A1" w:rsidP="002448A1">
      <w:pPr>
        <w:rPr>
          <w:rFonts w:eastAsia="Calibri" w:cstheme="minorHAnsi"/>
          <w:b/>
          <w:bCs/>
          <w:sz w:val="24"/>
          <w:szCs w:val="24"/>
          <w:u w:val="single"/>
          <w:lang w:val="nn-NO"/>
        </w:rPr>
      </w:pPr>
      <w:r w:rsidRPr="0008603F">
        <w:rPr>
          <w:rFonts w:eastAsia="Calibri" w:cstheme="minorHAnsi"/>
          <w:b/>
          <w:bCs/>
          <w:sz w:val="24"/>
          <w:szCs w:val="24"/>
          <w:u w:val="single"/>
          <w:lang w:val="nn-NO"/>
        </w:rPr>
        <w:t>Parkering</w:t>
      </w:r>
    </w:p>
    <w:p w14:paraId="081C989F" w14:textId="77777777" w:rsidR="002448A1" w:rsidRPr="0008603F" w:rsidRDefault="002448A1" w:rsidP="002448A1">
      <w:pPr>
        <w:rPr>
          <w:rFonts w:cstheme="minorHAnsi"/>
          <w:lang w:val="nn-NO"/>
        </w:rPr>
      </w:pPr>
      <w:r w:rsidRPr="0008603F">
        <w:rPr>
          <w:rFonts w:cstheme="minorHAnsi"/>
          <w:bCs/>
          <w:lang w:val="nn-NO"/>
        </w:rPr>
        <w:t>Strategiske spørsmål:</w:t>
      </w:r>
      <w:r w:rsidRPr="0008603F">
        <w:rPr>
          <w:rFonts w:cstheme="minorHAnsi"/>
          <w:lang w:val="nn-NO"/>
        </w:rPr>
        <w:t> </w:t>
      </w:r>
    </w:p>
    <w:p w14:paraId="4C17BFFD" w14:textId="77777777" w:rsidR="002448A1" w:rsidRPr="0008603F" w:rsidRDefault="002448A1" w:rsidP="00F94469">
      <w:pPr>
        <w:pStyle w:val="Listeavsnitt"/>
        <w:numPr>
          <w:ilvl w:val="0"/>
          <w:numId w:val="6"/>
        </w:numPr>
        <w:rPr>
          <w:rFonts w:cstheme="minorHAnsi"/>
          <w:lang w:val="nn-NO"/>
        </w:rPr>
      </w:pPr>
      <w:r w:rsidRPr="0008603F">
        <w:rPr>
          <w:rFonts w:cstheme="minorHAnsi"/>
          <w:lang w:val="nn-NO"/>
        </w:rPr>
        <w:t>Plassering av </w:t>
      </w:r>
      <w:proofErr w:type="spellStart"/>
      <w:r w:rsidRPr="0008603F">
        <w:rPr>
          <w:rFonts w:cstheme="minorHAnsi"/>
          <w:lang w:val="nn-NO"/>
        </w:rPr>
        <w:t>parkeringshubbar</w:t>
      </w:r>
      <w:proofErr w:type="spellEnd"/>
      <w:r w:rsidRPr="0008603F">
        <w:rPr>
          <w:rFonts w:cstheme="minorHAnsi"/>
          <w:lang w:val="nn-NO"/>
        </w:rPr>
        <w:t> kring bykjernen nå som fjellhall ikkje vert realisert. </w:t>
      </w:r>
    </w:p>
    <w:p w14:paraId="48D1A0B4" w14:textId="77777777" w:rsidR="002448A1" w:rsidRPr="005C4CF2" w:rsidRDefault="002448A1" w:rsidP="002448A1">
      <w:pPr>
        <w:rPr>
          <w:rFonts w:eastAsia="Times New Roman" w:cstheme="minorHAnsi"/>
          <w:b/>
          <w:bCs/>
          <w:lang w:val="nn-NO"/>
        </w:rPr>
      </w:pPr>
      <w:r w:rsidRPr="005C4CF2">
        <w:rPr>
          <w:rFonts w:eastAsia="Times New Roman" w:cstheme="minorHAnsi"/>
          <w:b/>
          <w:bCs/>
          <w:lang w:val="nn-NO"/>
        </w:rPr>
        <w:t>Korleis gjer me det:</w:t>
      </w:r>
    </w:p>
    <w:p w14:paraId="2D0EF6D4" w14:textId="7E52C9A3" w:rsidR="002448A1" w:rsidRPr="0008603F" w:rsidRDefault="002448A1" w:rsidP="00F94469">
      <w:pPr>
        <w:pStyle w:val="Listeavsnitt"/>
        <w:numPr>
          <w:ilvl w:val="0"/>
          <w:numId w:val="7"/>
        </w:numPr>
        <w:spacing w:after="0" w:line="240" w:lineRule="auto"/>
        <w:textAlignment w:val="baseline"/>
        <w:rPr>
          <w:rFonts w:eastAsia="Times New Roman" w:cstheme="minorHAnsi"/>
          <w:lang w:val="nn-NO" w:eastAsia="nb-NO"/>
        </w:rPr>
      </w:pPr>
      <w:r w:rsidRPr="0008603F">
        <w:rPr>
          <w:rFonts w:eastAsia="Times New Roman" w:cstheme="minorHAnsi"/>
          <w:lang w:val="nn-NO" w:eastAsia="nb-NO"/>
        </w:rPr>
        <w:t xml:space="preserve">at det både kan bli </w:t>
      </w:r>
      <w:proofErr w:type="spellStart"/>
      <w:r w:rsidRPr="0008603F">
        <w:rPr>
          <w:rFonts w:eastAsia="Times New Roman" w:cstheme="minorHAnsi"/>
          <w:lang w:val="nn-NO" w:eastAsia="nb-NO"/>
        </w:rPr>
        <w:t>parkeringshubb</w:t>
      </w:r>
      <w:proofErr w:type="spellEnd"/>
      <w:r w:rsidRPr="0008603F">
        <w:rPr>
          <w:rFonts w:eastAsia="Times New Roman" w:cstheme="minorHAnsi"/>
          <w:lang w:val="nn-NO" w:eastAsia="nb-NO"/>
        </w:rPr>
        <w:t xml:space="preserve"> utanfor </w:t>
      </w:r>
      <w:proofErr w:type="spellStart"/>
      <w:r w:rsidRPr="0008603F">
        <w:rPr>
          <w:rFonts w:eastAsia="Times New Roman" w:cstheme="minorHAnsi"/>
          <w:lang w:val="nn-NO" w:eastAsia="nb-NO"/>
        </w:rPr>
        <w:t>sentrumskjerna</w:t>
      </w:r>
      <w:proofErr w:type="spellEnd"/>
      <w:r w:rsidRPr="0008603F">
        <w:rPr>
          <w:rFonts w:eastAsia="Times New Roman" w:cstheme="minorHAnsi"/>
          <w:lang w:val="nn-NO" w:eastAsia="nb-NO"/>
        </w:rPr>
        <w:t xml:space="preserve"> og parkeringsløysingar i sentrum, men i et mindre omfang. For at Storgata skal kunne bli omgjort til gågate må det lagast ei løysing for parkering nær denne gata.</w:t>
      </w:r>
    </w:p>
    <w:p w14:paraId="0D5CEFF4" w14:textId="77777777" w:rsidR="002448A1" w:rsidRPr="0008603F" w:rsidRDefault="002448A1" w:rsidP="00F94469">
      <w:pPr>
        <w:pStyle w:val="Listeavsnitt"/>
        <w:numPr>
          <w:ilvl w:val="0"/>
          <w:numId w:val="7"/>
        </w:numPr>
        <w:spacing w:after="0"/>
        <w:rPr>
          <w:rFonts w:eastAsia="Calibri" w:cstheme="minorHAnsi"/>
          <w:lang w:val="nn-NO"/>
        </w:rPr>
      </w:pPr>
      <w:r w:rsidRPr="0008603F">
        <w:rPr>
          <w:rFonts w:eastAsia="Times New Roman" w:cstheme="minorHAnsi"/>
          <w:bdr w:val="none" w:sz="0" w:space="0" w:color="auto" w:frame="1"/>
          <w:lang w:val="nn-NO" w:eastAsia="nb-NO"/>
        </w:rPr>
        <w:t>Det er i dag pendlarparkering nær togstasjonen. Det er ønskeleg å bevare denne, og ved behov legge til rette for fleire slike parkeringsplassar.</w:t>
      </w:r>
    </w:p>
    <w:p w14:paraId="416E1D7C" w14:textId="77777777" w:rsidR="002448A1" w:rsidRPr="0008603F" w:rsidRDefault="002448A1" w:rsidP="00F94469">
      <w:pPr>
        <w:numPr>
          <w:ilvl w:val="0"/>
          <w:numId w:val="5"/>
        </w:numPr>
        <w:spacing w:after="0"/>
        <w:rPr>
          <w:rFonts w:eastAsia="Calibri" w:cstheme="minorHAnsi"/>
          <w:lang w:val="nn-NO"/>
        </w:rPr>
      </w:pPr>
      <w:r w:rsidRPr="0008603F">
        <w:rPr>
          <w:rFonts w:eastAsia="Calibri" w:cstheme="minorHAnsi"/>
          <w:lang w:val="nn-NO"/>
        </w:rPr>
        <w:t>Nye parkeringsplassar bør i hovudsak etablerast utanfor "indre sone", men det bør også vere meir sentrale parkeringsplassar for å stimulere bruken av sentrum.</w:t>
      </w:r>
    </w:p>
    <w:p w14:paraId="386E0094" w14:textId="217A32AD" w:rsidR="00EE4DB8" w:rsidRDefault="00EE4DB8">
      <w:pPr>
        <w:spacing w:after="160" w:line="259" w:lineRule="auto"/>
        <w:rPr>
          <w:rFonts w:eastAsia="Calibri" w:cstheme="minorHAnsi"/>
          <w:lang w:val="nn-NO"/>
        </w:rPr>
      </w:pPr>
    </w:p>
    <w:sectPr w:rsidR="00EE4DB8" w:rsidSect="0071115C">
      <w:footerReference w:type="default" r:id="rId33"/>
      <w:pgSz w:w="11906" w:h="16838"/>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CC6BFB" w14:textId="77777777" w:rsidR="005D6FE6" w:rsidRDefault="005D6FE6" w:rsidP="002B0215">
      <w:pPr>
        <w:spacing w:after="0" w:line="240" w:lineRule="auto"/>
      </w:pPr>
      <w:r>
        <w:separator/>
      </w:r>
    </w:p>
  </w:endnote>
  <w:endnote w:type="continuationSeparator" w:id="0">
    <w:p w14:paraId="2B9DB79B" w14:textId="77777777" w:rsidR="005D6FE6" w:rsidRDefault="005D6FE6" w:rsidP="002B02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8611200"/>
      <w:docPartObj>
        <w:docPartGallery w:val="Page Numbers (Bottom of Page)"/>
        <w:docPartUnique/>
      </w:docPartObj>
    </w:sdtPr>
    <w:sdtEndPr/>
    <w:sdtContent>
      <w:p w14:paraId="6DF40832" w14:textId="566589CF" w:rsidR="002B0215" w:rsidRDefault="002B0215">
        <w:pPr>
          <w:pStyle w:val="Bunntekst"/>
          <w:jc w:val="center"/>
        </w:pPr>
        <w:r>
          <w:fldChar w:fldCharType="begin"/>
        </w:r>
        <w:r>
          <w:instrText>PAGE   \* MERGEFORMAT</w:instrText>
        </w:r>
        <w:r>
          <w:fldChar w:fldCharType="separate"/>
        </w:r>
        <w:r>
          <w:t>2</w:t>
        </w:r>
        <w:r>
          <w:fldChar w:fldCharType="end"/>
        </w:r>
      </w:p>
    </w:sdtContent>
  </w:sdt>
  <w:p w14:paraId="31825D28" w14:textId="77777777" w:rsidR="002B0215" w:rsidRDefault="002B0215">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EA6DCF" w14:textId="77777777" w:rsidR="005D6FE6" w:rsidRDefault="005D6FE6" w:rsidP="002B0215">
      <w:pPr>
        <w:spacing w:after="0" w:line="240" w:lineRule="auto"/>
      </w:pPr>
      <w:r>
        <w:separator/>
      </w:r>
    </w:p>
  </w:footnote>
  <w:footnote w:type="continuationSeparator" w:id="0">
    <w:p w14:paraId="27E6943E" w14:textId="77777777" w:rsidR="005D6FE6" w:rsidRDefault="005D6FE6" w:rsidP="002B021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10FAE"/>
    <w:multiLevelType w:val="multilevel"/>
    <w:tmpl w:val="53987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2213FB"/>
    <w:multiLevelType w:val="hybridMultilevel"/>
    <w:tmpl w:val="DF4AA8A2"/>
    <w:lvl w:ilvl="0" w:tplc="04140001">
      <w:start w:val="1"/>
      <w:numFmt w:val="bullet"/>
      <w:lvlText w:val=""/>
      <w:lvlJc w:val="left"/>
      <w:pPr>
        <w:ind w:left="982" w:hanging="360"/>
      </w:pPr>
      <w:rPr>
        <w:rFonts w:ascii="Symbol" w:hAnsi="Symbol" w:hint="default"/>
      </w:rPr>
    </w:lvl>
    <w:lvl w:ilvl="1" w:tplc="04140003" w:tentative="1">
      <w:start w:val="1"/>
      <w:numFmt w:val="bullet"/>
      <w:lvlText w:val="o"/>
      <w:lvlJc w:val="left"/>
      <w:pPr>
        <w:ind w:left="1702" w:hanging="360"/>
      </w:pPr>
      <w:rPr>
        <w:rFonts w:ascii="Courier New" w:hAnsi="Courier New" w:cs="Courier New" w:hint="default"/>
      </w:rPr>
    </w:lvl>
    <w:lvl w:ilvl="2" w:tplc="04140005" w:tentative="1">
      <w:start w:val="1"/>
      <w:numFmt w:val="bullet"/>
      <w:lvlText w:val=""/>
      <w:lvlJc w:val="left"/>
      <w:pPr>
        <w:ind w:left="2422" w:hanging="360"/>
      </w:pPr>
      <w:rPr>
        <w:rFonts w:ascii="Wingdings" w:hAnsi="Wingdings" w:hint="default"/>
      </w:rPr>
    </w:lvl>
    <w:lvl w:ilvl="3" w:tplc="04140001" w:tentative="1">
      <w:start w:val="1"/>
      <w:numFmt w:val="bullet"/>
      <w:lvlText w:val=""/>
      <w:lvlJc w:val="left"/>
      <w:pPr>
        <w:ind w:left="3142" w:hanging="360"/>
      </w:pPr>
      <w:rPr>
        <w:rFonts w:ascii="Symbol" w:hAnsi="Symbol" w:hint="default"/>
      </w:rPr>
    </w:lvl>
    <w:lvl w:ilvl="4" w:tplc="04140003" w:tentative="1">
      <w:start w:val="1"/>
      <w:numFmt w:val="bullet"/>
      <w:lvlText w:val="o"/>
      <w:lvlJc w:val="left"/>
      <w:pPr>
        <w:ind w:left="3862" w:hanging="360"/>
      </w:pPr>
      <w:rPr>
        <w:rFonts w:ascii="Courier New" w:hAnsi="Courier New" w:cs="Courier New" w:hint="default"/>
      </w:rPr>
    </w:lvl>
    <w:lvl w:ilvl="5" w:tplc="04140005" w:tentative="1">
      <w:start w:val="1"/>
      <w:numFmt w:val="bullet"/>
      <w:lvlText w:val=""/>
      <w:lvlJc w:val="left"/>
      <w:pPr>
        <w:ind w:left="4582" w:hanging="360"/>
      </w:pPr>
      <w:rPr>
        <w:rFonts w:ascii="Wingdings" w:hAnsi="Wingdings" w:hint="default"/>
      </w:rPr>
    </w:lvl>
    <w:lvl w:ilvl="6" w:tplc="04140001" w:tentative="1">
      <w:start w:val="1"/>
      <w:numFmt w:val="bullet"/>
      <w:lvlText w:val=""/>
      <w:lvlJc w:val="left"/>
      <w:pPr>
        <w:ind w:left="5302" w:hanging="360"/>
      </w:pPr>
      <w:rPr>
        <w:rFonts w:ascii="Symbol" w:hAnsi="Symbol" w:hint="default"/>
      </w:rPr>
    </w:lvl>
    <w:lvl w:ilvl="7" w:tplc="04140003" w:tentative="1">
      <w:start w:val="1"/>
      <w:numFmt w:val="bullet"/>
      <w:lvlText w:val="o"/>
      <w:lvlJc w:val="left"/>
      <w:pPr>
        <w:ind w:left="6022" w:hanging="360"/>
      </w:pPr>
      <w:rPr>
        <w:rFonts w:ascii="Courier New" w:hAnsi="Courier New" w:cs="Courier New" w:hint="default"/>
      </w:rPr>
    </w:lvl>
    <w:lvl w:ilvl="8" w:tplc="04140005" w:tentative="1">
      <w:start w:val="1"/>
      <w:numFmt w:val="bullet"/>
      <w:lvlText w:val=""/>
      <w:lvlJc w:val="left"/>
      <w:pPr>
        <w:ind w:left="6742" w:hanging="360"/>
      </w:pPr>
      <w:rPr>
        <w:rFonts w:ascii="Wingdings" w:hAnsi="Wingdings" w:hint="default"/>
      </w:rPr>
    </w:lvl>
  </w:abstractNum>
  <w:abstractNum w:abstractNumId="2" w15:restartNumberingAfterBreak="0">
    <w:nsid w:val="02367A39"/>
    <w:multiLevelType w:val="multilevel"/>
    <w:tmpl w:val="685C1B6A"/>
    <w:lvl w:ilvl="0">
      <w:start w:val="1"/>
      <w:numFmt w:val="bullet"/>
      <w:lvlText w:val=""/>
      <w:lvlJc w:val="left"/>
      <w:pPr>
        <w:ind w:left="964" w:hanging="708"/>
      </w:pPr>
      <w:rPr>
        <w:rFonts w:ascii="Symbol" w:hAnsi="Symbol" w:hint="default"/>
      </w:rPr>
    </w:lvl>
    <w:lvl w:ilvl="1">
      <w:start w:val="1"/>
      <w:numFmt w:val="decimal"/>
      <w:lvlText w:val="%1.%2"/>
      <w:lvlJc w:val="left"/>
      <w:pPr>
        <w:ind w:left="964" w:hanging="708"/>
      </w:pPr>
      <w:rPr>
        <w:rFonts w:ascii="Calibri" w:eastAsia="Calibri" w:hAnsi="Calibri" w:cs="Calibri" w:hint="default"/>
        <w:b/>
        <w:bCs/>
        <w:spacing w:val="-2"/>
        <w:w w:val="100"/>
        <w:sz w:val="22"/>
        <w:szCs w:val="22"/>
      </w:rPr>
    </w:lvl>
    <w:lvl w:ilvl="2">
      <w:start w:val="1"/>
      <w:numFmt w:val="decimal"/>
      <w:lvlText w:val="%1.%2.%3"/>
      <w:lvlJc w:val="left"/>
      <w:pPr>
        <w:ind w:left="964" w:hanging="852"/>
      </w:pPr>
      <w:rPr>
        <w:rFonts w:ascii="Calibri" w:eastAsia="Calibri" w:hAnsi="Calibri" w:cs="Calibri" w:hint="default"/>
        <w:spacing w:val="-3"/>
        <w:w w:val="100"/>
        <w:sz w:val="22"/>
        <w:szCs w:val="22"/>
      </w:rPr>
    </w:lvl>
    <w:lvl w:ilvl="3">
      <w:numFmt w:val="bullet"/>
      <w:lvlText w:val="•"/>
      <w:lvlJc w:val="left"/>
      <w:pPr>
        <w:ind w:left="3505" w:hanging="852"/>
      </w:pPr>
      <w:rPr>
        <w:rFonts w:hint="default"/>
      </w:rPr>
    </w:lvl>
    <w:lvl w:ilvl="4">
      <w:numFmt w:val="bullet"/>
      <w:lvlText w:val="•"/>
      <w:lvlJc w:val="left"/>
      <w:pPr>
        <w:ind w:left="4354" w:hanging="852"/>
      </w:pPr>
      <w:rPr>
        <w:rFonts w:hint="default"/>
      </w:rPr>
    </w:lvl>
    <w:lvl w:ilvl="5">
      <w:numFmt w:val="bullet"/>
      <w:lvlText w:val="•"/>
      <w:lvlJc w:val="left"/>
      <w:pPr>
        <w:ind w:left="5203" w:hanging="852"/>
      </w:pPr>
      <w:rPr>
        <w:rFonts w:hint="default"/>
      </w:rPr>
    </w:lvl>
    <w:lvl w:ilvl="6">
      <w:numFmt w:val="bullet"/>
      <w:lvlText w:val="•"/>
      <w:lvlJc w:val="left"/>
      <w:pPr>
        <w:ind w:left="6051" w:hanging="852"/>
      </w:pPr>
      <w:rPr>
        <w:rFonts w:hint="default"/>
      </w:rPr>
    </w:lvl>
    <w:lvl w:ilvl="7">
      <w:numFmt w:val="bullet"/>
      <w:lvlText w:val="•"/>
      <w:lvlJc w:val="left"/>
      <w:pPr>
        <w:ind w:left="6900" w:hanging="852"/>
      </w:pPr>
      <w:rPr>
        <w:rFonts w:hint="default"/>
      </w:rPr>
    </w:lvl>
    <w:lvl w:ilvl="8">
      <w:numFmt w:val="bullet"/>
      <w:lvlText w:val="•"/>
      <w:lvlJc w:val="left"/>
      <w:pPr>
        <w:ind w:left="7749" w:hanging="852"/>
      </w:pPr>
      <w:rPr>
        <w:rFonts w:hint="default"/>
      </w:rPr>
    </w:lvl>
  </w:abstractNum>
  <w:abstractNum w:abstractNumId="3" w15:restartNumberingAfterBreak="0">
    <w:nsid w:val="0A7E281C"/>
    <w:multiLevelType w:val="hybridMultilevel"/>
    <w:tmpl w:val="0A36210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4" w15:restartNumberingAfterBreak="0">
    <w:nsid w:val="0D3F5D64"/>
    <w:multiLevelType w:val="hybridMultilevel"/>
    <w:tmpl w:val="0F0CB84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5" w15:restartNumberingAfterBreak="0">
    <w:nsid w:val="0F585241"/>
    <w:multiLevelType w:val="multilevel"/>
    <w:tmpl w:val="04140027"/>
    <w:lvl w:ilvl="0">
      <w:start w:val="1"/>
      <w:numFmt w:val="upperRoman"/>
      <w:pStyle w:val="Overskrift1"/>
      <w:lvlText w:val="%1."/>
      <w:lvlJc w:val="left"/>
      <w:pPr>
        <w:ind w:left="0" w:firstLine="0"/>
      </w:pPr>
    </w:lvl>
    <w:lvl w:ilvl="1">
      <w:start w:val="1"/>
      <w:numFmt w:val="upperLetter"/>
      <w:pStyle w:val="Overskrift2"/>
      <w:lvlText w:val="%2."/>
      <w:lvlJc w:val="left"/>
      <w:pPr>
        <w:ind w:left="720" w:firstLine="0"/>
      </w:pPr>
    </w:lvl>
    <w:lvl w:ilvl="2">
      <w:start w:val="1"/>
      <w:numFmt w:val="decimal"/>
      <w:pStyle w:val="Overskrift3"/>
      <w:lvlText w:val="%3."/>
      <w:lvlJc w:val="left"/>
      <w:pPr>
        <w:ind w:left="1440" w:firstLine="0"/>
      </w:pPr>
    </w:lvl>
    <w:lvl w:ilvl="3">
      <w:start w:val="1"/>
      <w:numFmt w:val="lowerLetter"/>
      <w:pStyle w:val="Overskrift4"/>
      <w:lvlText w:val="%4)"/>
      <w:lvlJc w:val="left"/>
      <w:pPr>
        <w:ind w:left="2160" w:firstLine="0"/>
      </w:pPr>
    </w:lvl>
    <w:lvl w:ilvl="4">
      <w:start w:val="1"/>
      <w:numFmt w:val="decimal"/>
      <w:pStyle w:val="Overskrift5"/>
      <w:lvlText w:val="(%5)"/>
      <w:lvlJc w:val="left"/>
      <w:pPr>
        <w:ind w:left="2880" w:firstLine="0"/>
      </w:pPr>
    </w:lvl>
    <w:lvl w:ilvl="5">
      <w:start w:val="1"/>
      <w:numFmt w:val="lowerLetter"/>
      <w:pStyle w:val="Overskrift6"/>
      <w:lvlText w:val="(%6)"/>
      <w:lvlJc w:val="left"/>
      <w:pPr>
        <w:ind w:left="3600" w:firstLine="0"/>
      </w:pPr>
    </w:lvl>
    <w:lvl w:ilvl="6">
      <w:start w:val="1"/>
      <w:numFmt w:val="lowerRoman"/>
      <w:pStyle w:val="Overskrift7"/>
      <w:lvlText w:val="(%7)"/>
      <w:lvlJc w:val="left"/>
      <w:pPr>
        <w:ind w:left="4320" w:firstLine="0"/>
      </w:pPr>
    </w:lvl>
    <w:lvl w:ilvl="7">
      <w:start w:val="1"/>
      <w:numFmt w:val="lowerLetter"/>
      <w:pStyle w:val="Overskrift8"/>
      <w:lvlText w:val="(%8)"/>
      <w:lvlJc w:val="left"/>
      <w:pPr>
        <w:ind w:left="5040" w:firstLine="0"/>
      </w:pPr>
    </w:lvl>
    <w:lvl w:ilvl="8">
      <w:start w:val="1"/>
      <w:numFmt w:val="lowerRoman"/>
      <w:pStyle w:val="Overskrift9"/>
      <w:lvlText w:val="(%9)"/>
      <w:lvlJc w:val="left"/>
      <w:pPr>
        <w:ind w:left="5760" w:firstLine="0"/>
      </w:pPr>
    </w:lvl>
  </w:abstractNum>
  <w:abstractNum w:abstractNumId="6" w15:restartNumberingAfterBreak="0">
    <w:nsid w:val="0FC40FA9"/>
    <w:multiLevelType w:val="multilevel"/>
    <w:tmpl w:val="DF10E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1CB46FB"/>
    <w:multiLevelType w:val="multilevel"/>
    <w:tmpl w:val="BC42C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A66B41"/>
    <w:multiLevelType w:val="hybridMultilevel"/>
    <w:tmpl w:val="FEB874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A1B45DA"/>
    <w:multiLevelType w:val="multilevel"/>
    <w:tmpl w:val="F6801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207485"/>
    <w:multiLevelType w:val="hybridMultilevel"/>
    <w:tmpl w:val="46CA4A6C"/>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1B925FEC"/>
    <w:multiLevelType w:val="multilevel"/>
    <w:tmpl w:val="0414001F"/>
    <w:lvl w:ilvl="0">
      <w:start w:val="1"/>
      <w:numFmt w:val="decimal"/>
      <w:lvlText w:val="%1."/>
      <w:lvlJc w:val="left"/>
      <w:pPr>
        <w:ind w:left="643" w:hanging="360"/>
      </w:pPr>
      <w:rPr>
        <w:rFonts w:hint="default"/>
      </w:rPr>
    </w:lvl>
    <w:lvl w:ilvl="1">
      <w:start w:val="1"/>
      <w:numFmt w:val="decimal"/>
      <w:lvlText w:val="%1.%2."/>
      <w:lvlJc w:val="left"/>
      <w:pPr>
        <w:ind w:left="1075" w:hanging="432"/>
      </w:pPr>
      <w:rPr>
        <w:rFonts w:hint="default"/>
      </w:rPr>
    </w:lvl>
    <w:lvl w:ilvl="2">
      <w:start w:val="1"/>
      <w:numFmt w:val="decimal"/>
      <w:lvlText w:val="%1.%2.%3."/>
      <w:lvlJc w:val="left"/>
      <w:pPr>
        <w:ind w:left="1507" w:hanging="504"/>
      </w:pPr>
      <w:rPr>
        <w:rFonts w:hint="default"/>
      </w:rPr>
    </w:lvl>
    <w:lvl w:ilvl="3">
      <w:start w:val="1"/>
      <w:numFmt w:val="decimal"/>
      <w:lvlText w:val="%1.%2.%3.%4."/>
      <w:lvlJc w:val="left"/>
      <w:pPr>
        <w:ind w:left="2011" w:hanging="648"/>
      </w:pPr>
      <w:rPr>
        <w:rFonts w:hint="default"/>
      </w:rPr>
    </w:lvl>
    <w:lvl w:ilvl="4">
      <w:start w:val="1"/>
      <w:numFmt w:val="decimal"/>
      <w:lvlText w:val="%1.%2.%3.%4.%5."/>
      <w:lvlJc w:val="left"/>
      <w:pPr>
        <w:ind w:left="2515" w:hanging="792"/>
      </w:pPr>
      <w:rPr>
        <w:rFonts w:hint="default"/>
      </w:rPr>
    </w:lvl>
    <w:lvl w:ilvl="5">
      <w:start w:val="1"/>
      <w:numFmt w:val="decimal"/>
      <w:lvlText w:val="%1.%2.%3.%4.%5.%6."/>
      <w:lvlJc w:val="left"/>
      <w:pPr>
        <w:ind w:left="3019" w:hanging="936"/>
      </w:pPr>
      <w:rPr>
        <w:rFonts w:hint="default"/>
      </w:rPr>
    </w:lvl>
    <w:lvl w:ilvl="6">
      <w:start w:val="1"/>
      <w:numFmt w:val="decimal"/>
      <w:lvlText w:val="%1.%2.%3.%4.%5.%6.%7."/>
      <w:lvlJc w:val="left"/>
      <w:pPr>
        <w:ind w:left="3523" w:hanging="1080"/>
      </w:pPr>
      <w:rPr>
        <w:rFonts w:hint="default"/>
      </w:rPr>
    </w:lvl>
    <w:lvl w:ilvl="7">
      <w:start w:val="1"/>
      <w:numFmt w:val="decimal"/>
      <w:lvlText w:val="%1.%2.%3.%4.%5.%6.%7.%8."/>
      <w:lvlJc w:val="left"/>
      <w:pPr>
        <w:ind w:left="4027" w:hanging="1224"/>
      </w:pPr>
      <w:rPr>
        <w:rFonts w:hint="default"/>
      </w:rPr>
    </w:lvl>
    <w:lvl w:ilvl="8">
      <w:start w:val="1"/>
      <w:numFmt w:val="decimal"/>
      <w:lvlText w:val="%1.%2.%3.%4.%5.%6.%7.%8.%9."/>
      <w:lvlJc w:val="left"/>
      <w:pPr>
        <w:ind w:left="4603" w:hanging="1440"/>
      </w:pPr>
      <w:rPr>
        <w:rFonts w:hint="default"/>
      </w:rPr>
    </w:lvl>
  </w:abstractNum>
  <w:abstractNum w:abstractNumId="12" w15:restartNumberingAfterBreak="0">
    <w:nsid w:val="1EA013CA"/>
    <w:multiLevelType w:val="singleLevel"/>
    <w:tmpl w:val="29F02A5A"/>
    <w:lvl w:ilvl="0">
      <w:start w:val="1"/>
      <w:numFmt w:val="decimal"/>
      <w:lvlText w:val="%1."/>
      <w:legacy w:legacy="1" w:legacySpace="0" w:legacyIndent="0"/>
      <w:lvlJc w:val="left"/>
      <w:pPr>
        <w:ind w:left="0" w:firstLine="0"/>
      </w:pPr>
      <w:rPr>
        <w:rFonts w:ascii="Times New Roman" w:hAnsi="Times New Roman" w:cs="Times New Roman" w:hint="default"/>
      </w:rPr>
    </w:lvl>
  </w:abstractNum>
  <w:abstractNum w:abstractNumId="13" w15:restartNumberingAfterBreak="0">
    <w:nsid w:val="2038294A"/>
    <w:multiLevelType w:val="multilevel"/>
    <w:tmpl w:val="87C07B6E"/>
    <w:lvl w:ilvl="0">
      <w:start w:val="10"/>
      <w:numFmt w:val="decimal"/>
      <w:lvlText w:val="%1"/>
      <w:lvlJc w:val="left"/>
      <w:pPr>
        <w:ind w:left="600" w:hanging="600"/>
      </w:pPr>
      <w:rPr>
        <w:rFonts w:hint="default"/>
      </w:rPr>
    </w:lvl>
    <w:lvl w:ilvl="1">
      <w:start w:val="2"/>
      <w:numFmt w:val="decimal"/>
      <w:lvlText w:val="%1.%2"/>
      <w:lvlJc w:val="left"/>
      <w:pPr>
        <w:ind w:left="1096" w:hanging="600"/>
      </w:pPr>
      <w:rPr>
        <w:rFonts w:hint="default"/>
      </w:rPr>
    </w:lvl>
    <w:lvl w:ilvl="2">
      <w:start w:val="3"/>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4" w15:restartNumberingAfterBreak="0">
    <w:nsid w:val="20CC5C81"/>
    <w:multiLevelType w:val="hybridMultilevel"/>
    <w:tmpl w:val="F41A3640"/>
    <w:lvl w:ilvl="0" w:tplc="04140001">
      <w:start w:val="1"/>
      <w:numFmt w:val="bullet"/>
      <w:lvlText w:val=""/>
      <w:lvlJc w:val="left"/>
      <w:pPr>
        <w:ind w:left="765" w:hanging="360"/>
      </w:pPr>
      <w:rPr>
        <w:rFonts w:ascii="Symbol" w:hAnsi="Symbol" w:hint="default"/>
      </w:rPr>
    </w:lvl>
    <w:lvl w:ilvl="1" w:tplc="04140003" w:tentative="1">
      <w:start w:val="1"/>
      <w:numFmt w:val="bullet"/>
      <w:lvlText w:val="o"/>
      <w:lvlJc w:val="left"/>
      <w:pPr>
        <w:ind w:left="1485" w:hanging="360"/>
      </w:pPr>
      <w:rPr>
        <w:rFonts w:ascii="Courier New" w:hAnsi="Courier New" w:cs="Courier New" w:hint="default"/>
      </w:rPr>
    </w:lvl>
    <w:lvl w:ilvl="2" w:tplc="04140005" w:tentative="1">
      <w:start w:val="1"/>
      <w:numFmt w:val="bullet"/>
      <w:lvlText w:val=""/>
      <w:lvlJc w:val="left"/>
      <w:pPr>
        <w:ind w:left="2205" w:hanging="360"/>
      </w:pPr>
      <w:rPr>
        <w:rFonts w:ascii="Wingdings" w:hAnsi="Wingdings" w:hint="default"/>
      </w:rPr>
    </w:lvl>
    <w:lvl w:ilvl="3" w:tplc="04140001" w:tentative="1">
      <w:start w:val="1"/>
      <w:numFmt w:val="bullet"/>
      <w:lvlText w:val=""/>
      <w:lvlJc w:val="left"/>
      <w:pPr>
        <w:ind w:left="2925" w:hanging="360"/>
      </w:pPr>
      <w:rPr>
        <w:rFonts w:ascii="Symbol" w:hAnsi="Symbol" w:hint="default"/>
      </w:rPr>
    </w:lvl>
    <w:lvl w:ilvl="4" w:tplc="04140003" w:tentative="1">
      <w:start w:val="1"/>
      <w:numFmt w:val="bullet"/>
      <w:lvlText w:val="o"/>
      <w:lvlJc w:val="left"/>
      <w:pPr>
        <w:ind w:left="3645" w:hanging="360"/>
      </w:pPr>
      <w:rPr>
        <w:rFonts w:ascii="Courier New" w:hAnsi="Courier New" w:cs="Courier New" w:hint="default"/>
      </w:rPr>
    </w:lvl>
    <w:lvl w:ilvl="5" w:tplc="04140005" w:tentative="1">
      <w:start w:val="1"/>
      <w:numFmt w:val="bullet"/>
      <w:lvlText w:val=""/>
      <w:lvlJc w:val="left"/>
      <w:pPr>
        <w:ind w:left="4365" w:hanging="360"/>
      </w:pPr>
      <w:rPr>
        <w:rFonts w:ascii="Wingdings" w:hAnsi="Wingdings" w:hint="default"/>
      </w:rPr>
    </w:lvl>
    <w:lvl w:ilvl="6" w:tplc="04140001" w:tentative="1">
      <w:start w:val="1"/>
      <w:numFmt w:val="bullet"/>
      <w:lvlText w:val=""/>
      <w:lvlJc w:val="left"/>
      <w:pPr>
        <w:ind w:left="5085" w:hanging="360"/>
      </w:pPr>
      <w:rPr>
        <w:rFonts w:ascii="Symbol" w:hAnsi="Symbol" w:hint="default"/>
      </w:rPr>
    </w:lvl>
    <w:lvl w:ilvl="7" w:tplc="04140003" w:tentative="1">
      <w:start w:val="1"/>
      <w:numFmt w:val="bullet"/>
      <w:lvlText w:val="o"/>
      <w:lvlJc w:val="left"/>
      <w:pPr>
        <w:ind w:left="5805" w:hanging="360"/>
      </w:pPr>
      <w:rPr>
        <w:rFonts w:ascii="Courier New" w:hAnsi="Courier New" w:cs="Courier New" w:hint="default"/>
      </w:rPr>
    </w:lvl>
    <w:lvl w:ilvl="8" w:tplc="04140005" w:tentative="1">
      <w:start w:val="1"/>
      <w:numFmt w:val="bullet"/>
      <w:lvlText w:val=""/>
      <w:lvlJc w:val="left"/>
      <w:pPr>
        <w:ind w:left="6525" w:hanging="360"/>
      </w:pPr>
      <w:rPr>
        <w:rFonts w:ascii="Wingdings" w:hAnsi="Wingdings" w:hint="default"/>
      </w:rPr>
    </w:lvl>
  </w:abstractNum>
  <w:abstractNum w:abstractNumId="15" w15:restartNumberingAfterBreak="0">
    <w:nsid w:val="217968F8"/>
    <w:multiLevelType w:val="multilevel"/>
    <w:tmpl w:val="69847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3581504"/>
    <w:multiLevelType w:val="hybridMultilevel"/>
    <w:tmpl w:val="0B96E6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23E413F8"/>
    <w:multiLevelType w:val="multilevel"/>
    <w:tmpl w:val="97BEE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50B4297"/>
    <w:multiLevelType w:val="hybridMultilevel"/>
    <w:tmpl w:val="A47EE5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26EE20BD"/>
    <w:multiLevelType w:val="multilevel"/>
    <w:tmpl w:val="6CEE6DD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283C2D64"/>
    <w:multiLevelType w:val="multilevel"/>
    <w:tmpl w:val="3DA2D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8643E25"/>
    <w:multiLevelType w:val="hybridMultilevel"/>
    <w:tmpl w:val="BCFC9622"/>
    <w:lvl w:ilvl="0" w:tplc="04140001">
      <w:start w:val="1"/>
      <w:numFmt w:val="bullet"/>
      <w:lvlText w:val=""/>
      <w:lvlJc w:val="left"/>
      <w:pPr>
        <w:ind w:left="780" w:hanging="360"/>
      </w:pPr>
      <w:rPr>
        <w:rFonts w:ascii="Symbol" w:hAnsi="Symbol" w:hint="default"/>
      </w:rPr>
    </w:lvl>
    <w:lvl w:ilvl="1" w:tplc="04140003" w:tentative="1">
      <w:start w:val="1"/>
      <w:numFmt w:val="bullet"/>
      <w:lvlText w:val="o"/>
      <w:lvlJc w:val="left"/>
      <w:pPr>
        <w:ind w:left="1500" w:hanging="360"/>
      </w:pPr>
      <w:rPr>
        <w:rFonts w:ascii="Courier New" w:hAnsi="Courier New" w:cs="Courier New" w:hint="default"/>
      </w:rPr>
    </w:lvl>
    <w:lvl w:ilvl="2" w:tplc="04140005" w:tentative="1">
      <w:start w:val="1"/>
      <w:numFmt w:val="bullet"/>
      <w:lvlText w:val=""/>
      <w:lvlJc w:val="left"/>
      <w:pPr>
        <w:ind w:left="2220" w:hanging="360"/>
      </w:pPr>
      <w:rPr>
        <w:rFonts w:ascii="Wingdings" w:hAnsi="Wingdings" w:hint="default"/>
      </w:rPr>
    </w:lvl>
    <w:lvl w:ilvl="3" w:tplc="04140001" w:tentative="1">
      <w:start w:val="1"/>
      <w:numFmt w:val="bullet"/>
      <w:lvlText w:val=""/>
      <w:lvlJc w:val="left"/>
      <w:pPr>
        <w:ind w:left="2940" w:hanging="360"/>
      </w:pPr>
      <w:rPr>
        <w:rFonts w:ascii="Symbol" w:hAnsi="Symbol" w:hint="default"/>
      </w:rPr>
    </w:lvl>
    <w:lvl w:ilvl="4" w:tplc="04140003" w:tentative="1">
      <w:start w:val="1"/>
      <w:numFmt w:val="bullet"/>
      <w:lvlText w:val="o"/>
      <w:lvlJc w:val="left"/>
      <w:pPr>
        <w:ind w:left="3660" w:hanging="360"/>
      </w:pPr>
      <w:rPr>
        <w:rFonts w:ascii="Courier New" w:hAnsi="Courier New" w:cs="Courier New" w:hint="default"/>
      </w:rPr>
    </w:lvl>
    <w:lvl w:ilvl="5" w:tplc="04140005" w:tentative="1">
      <w:start w:val="1"/>
      <w:numFmt w:val="bullet"/>
      <w:lvlText w:val=""/>
      <w:lvlJc w:val="left"/>
      <w:pPr>
        <w:ind w:left="4380" w:hanging="360"/>
      </w:pPr>
      <w:rPr>
        <w:rFonts w:ascii="Wingdings" w:hAnsi="Wingdings" w:hint="default"/>
      </w:rPr>
    </w:lvl>
    <w:lvl w:ilvl="6" w:tplc="04140001" w:tentative="1">
      <w:start w:val="1"/>
      <w:numFmt w:val="bullet"/>
      <w:lvlText w:val=""/>
      <w:lvlJc w:val="left"/>
      <w:pPr>
        <w:ind w:left="5100" w:hanging="360"/>
      </w:pPr>
      <w:rPr>
        <w:rFonts w:ascii="Symbol" w:hAnsi="Symbol" w:hint="default"/>
      </w:rPr>
    </w:lvl>
    <w:lvl w:ilvl="7" w:tplc="04140003" w:tentative="1">
      <w:start w:val="1"/>
      <w:numFmt w:val="bullet"/>
      <w:lvlText w:val="o"/>
      <w:lvlJc w:val="left"/>
      <w:pPr>
        <w:ind w:left="5820" w:hanging="360"/>
      </w:pPr>
      <w:rPr>
        <w:rFonts w:ascii="Courier New" w:hAnsi="Courier New" w:cs="Courier New" w:hint="default"/>
      </w:rPr>
    </w:lvl>
    <w:lvl w:ilvl="8" w:tplc="04140005" w:tentative="1">
      <w:start w:val="1"/>
      <w:numFmt w:val="bullet"/>
      <w:lvlText w:val=""/>
      <w:lvlJc w:val="left"/>
      <w:pPr>
        <w:ind w:left="6540" w:hanging="360"/>
      </w:pPr>
      <w:rPr>
        <w:rFonts w:ascii="Wingdings" w:hAnsi="Wingdings" w:hint="default"/>
      </w:rPr>
    </w:lvl>
  </w:abstractNum>
  <w:abstractNum w:abstractNumId="22" w15:restartNumberingAfterBreak="0">
    <w:nsid w:val="299F7933"/>
    <w:multiLevelType w:val="multilevel"/>
    <w:tmpl w:val="E5EAB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ADA2EB1"/>
    <w:multiLevelType w:val="multilevel"/>
    <w:tmpl w:val="20C45790"/>
    <w:lvl w:ilvl="0">
      <w:start w:val="10"/>
      <w:numFmt w:val="decimal"/>
      <w:lvlText w:val="%1"/>
      <w:lvlJc w:val="left"/>
      <w:pPr>
        <w:ind w:left="1108" w:hanging="852"/>
      </w:pPr>
      <w:rPr>
        <w:rFonts w:hint="default"/>
      </w:rPr>
    </w:lvl>
    <w:lvl w:ilvl="1">
      <w:start w:val="2"/>
      <w:numFmt w:val="decimal"/>
      <w:lvlText w:val="%1.%2."/>
      <w:lvlJc w:val="left"/>
      <w:pPr>
        <w:ind w:left="1108" w:hanging="852"/>
      </w:pPr>
      <w:rPr>
        <w:rFonts w:ascii="Calibri" w:eastAsia="Calibri" w:hAnsi="Calibri" w:cs="Calibri" w:hint="default"/>
        <w:spacing w:val="-2"/>
        <w:w w:val="100"/>
        <w:sz w:val="24"/>
        <w:szCs w:val="24"/>
      </w:rPr>
    </w:lvl>
    <w:lvl w:ilvl="2">
      <w:start w:val="1"/>
      <w:numFmt w:val="decimal"/>
      <w:lvlText w:val="%1.%2.%3."/>
      <w:lvlJc w:val="left"/>
      <w:pPr>
        <w:ind w:left="964" w:hanging="708"/>
      </w:pPr>
      <w:rPr>
        <w:rFonts w:ascii="Calibri" w:eastAsia="Calibri" w:hAnsi="Calibri" w:cs="Calibri" w:hint="default"/>
        <w:spacing w:val="-3"/>
        <w:w w:val="100"/>
        <w:sz w:val="22"/>
        <w:szCs w:val="22"/>
      </w:rPr>
    </w:lvl>
    <w:lvl w:ilvl="3">
      <w:numFmt w:val="bullet"/>
      <w:lvlText w:val="•"/>
      <w:lvlJc w:val="left"/>
      <w:pPr>
        <w:ind w:left="2954" w:hanging="708"/>
      </w:pPr>
      <w:rPr>
        <w:rFonts w:hint="default"/>
      </w:rPr>
    </w:lvl>
    <w:lvl w:ilvl="4">
      <w:numFmt w:val="bullet"/>
      <w:lvlText w:val="•"/>
      <w:lvlJc w:val="left"/>
      <w:pPr>
        <w:ind w:left="3882" w:hanging="708"/>
      </w:pPr>
      <w:rPr>
        <w:rFonts w:hint="default"/>
      </w:rPr>
    </w:lvl>
    <w:lvl w:ilvl="5">
      <w:numFmt w:val="bullet"/>
      <w:lvlText w:val="•"/>
      <w:lvlJc w:val="left"/>
      <w:pPr>
        <w:ind w:left="4809" w:hanging="708"/>
      </w:pPr>
      <w:rPr>
        <w:rFonts w:hint="default"/>
      </w:rPr>
    </w:lvl>
    <w:lvl w:ilvl="6">
      <w:numFmt w:val="bullet"/>
      <w:lvlText w:val="•"/>
      <w:lvlJc w:val="left"/>
      <w:pPr>
        <w:ind w:left="5736" w:hanging="708"/>
      </w:pPr>
      <w:rPr>
        <w:rFonts w:hint="default"/>
      </w:rPr>
    </w:lvl>
    <w:lvl w:ilvl="7">
      <w:numFmt w:val="bullet"/>
      <w:lvlText w:val="•"/>
      <w:lvlJc w:val="left"/>
      <w:pPr>
        <w:ind w:left="6664" w:hanging="708"/>
      </w:pPr>
      <w:rPr>
        <w:rFonts w:hint="default"/>
      </w:rPr>
    </w:lvl>
    <w:lvl w:ilvl="8">
      <w:numFmt w:val="bullet"/>
      <w:lvlText w:val="•"/>
      <w:lvlJc w:val="left"/>
      <w:pPr>
        <w:ind w:left="7591" w:hanging="708"/>
      </w:pPr>
      <w:rPr>
        <w:rFonts w:hint="default"/>
      </w:rPr>
    </w:lvl>
  </w:abstractNum>
  <w:abstractNum w:abstractNumId="24" w15:restartNumberingAfterBreak="0">
    <w:nsid w:val="2B4A61E9"/>
    <w:multiLevelType w:val="multilevel"/>
    <w:tmpl w:val="03007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D5267A4"/>
    <w:multiLevelType w:val="multilevel"/>
    <w:tmpl w:val="BC0A7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DFD0A36"/>
    <w:multiLevelType w:val="multilevel"/>
    <w:tmpl w:val="BC989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E2A2CC5"/>
    <w:multiLevelType w:val="multilevel"/>
    <w:tmpl w:val="8080346A"/>
    <w:lvl w:ilvl="0">
      <w:start w:val="10"/>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2880" w:hanging="1440"/>
      </w:pPr>
      <w:rPr>
        <w:rFonts w:hint="default"/>
      </w:rPr>
    </w:lvl>
  </w:abstractNum>
  <w:abstractNum w:abstractNumId="28" w15:restartNumberingAfterBreak="0">
    <w:nsid w:val="2FDD0078"/>
    <w:multiLevelType w:val="multilevel"/>
    <w:tmpl w:val="3B3E05E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1A967F3"/>
    <w:multiLevelType w:val="hybridMultilevel"/>
    <w:tmpl w:val="842C17A4"/>
    <w:lvl w:ilvl="0" w:tplc="041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27145B5"/>
    <w:multiLevelType w:val="multilevel"/>
    <w:tmpl w:val="D526C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6ED56F7"/>
    <w:multiLevelType w:val="hybridMultilevel"/>
    <w:tmpl w:val="24F2C52E"/>
    <w:lvl w:ilvl="0" w:tplc="04140001">
      <w:start w:val="1"/>
      <w:numFmt w:val="bullet"/>
      <w:lvlText w:val=""/>
      <w:lvlJc w:val="left"/>
      <w:pPr>
        <w:ind w:left="1854" w:hanging="360"/>
      </w:pPr>
      <w:rPr>
        <w:rFonts w:ascii="Symbol" w:hAnsi="Symbol" w:hint="default"/>
      </w:rPr>
    </w:lvl>
    <w:lvl w:ilvl="1" w:tplc="04140003" w:tentative="1">
      <w:start w:val="1"/>
      <w:numFmt w:val="bullet"/>
      <w:lvlText w:val="o"/>
      <w:lvlJc w:val="left"/>
      <w:pPr>
        <w:ind w:left="2574" w:hanging="360"/>
      </w:pPr>
      <w:rPr>
        <w:rFonts w:ascii="Courier New" w:hAnsi="Courier New" w:cs="Courier New" w:hint="default"/>
      </w:rPr>
    </w:lvl>
    <w:lvl w:ilvl="2" w:tplc="04140005" w:tentative="1">
      <w:start w:val="1"/>
      <w:numFmt w:val="bullet"/>
      <w:lvlText w:val=""/>
      <w:lvlJc w:val="left"/>
      <w:pPr>
        <w:ind w:left="3294" w:hanging="360"/>
      </w:pPr>
      <w:rPr>
        <w:rFonts w:ascii="Wingdings" w:hAnsi="Wingdings" w:hint="default"/>
      </w:rPr>
    </w:lvl>
    <w:lvl w:ilvl="3" w:tplc="04140001" w:tentative="1">
      <w:start w:val="1"/>
      <w:numFmt w:val="bullet"/>
      <w:lvlText w:val=""/>
      <w:lvlJc w:val="left"/>
      <w:pPr>
        <w:ind w:left="4014" w:hanging="360"/>
      </w:pPr>
      <w:rPr>
        <w:rFonts w:ascii="Symbol" w:hAnsi="Symbol" w:hint="default"/>
      </w:rPr>
    </w:lvl>
    <w:lvl w:ilvl="4" w:tplc="04140003" w:tentative="1">
      <w:start w:val="1"/>
      <w:numFmt w:val="bullet"/>
      <w:lvlText w:val="o"/>
      <w:lvlJc w:val="left"/>
      <w:pPr>
        <w:ind w:left="4734" w:hanging="360"/>
      </w:pPr>
      <w:rPr>
        <w:rFonts w:ascii="Courier New" w:hAnsi="Courier New" w:cs="Courier New" w:hint="default"/>
      </w:rPr>
    </w:lvl>
    <w:lvl w:ilvl="5" w:tplc="04140005" w:tentative="1">
      <w:start w:val="1"/>
      <w:numFmt w:val="bullet"/>
      <w:lvlText w:val=""/>
      <w:lvlJc w:val="left"/>
      <w:pPr>
        <w:ind w:left="5454" w:hanging="360"/>
      </w:pPr>
      <w:rPr>
        <w:rFonts w:ascii="Wingdings" w:hAnsi="Wingdings" w:hint="default"/>
      </w:rPr>
    </w:lvl>
    <w:lvl w:ilvl="6" w:tplc="04140001" w:tentative="1">
      <w:start w:val="1"/>
      <w:numFmt w:val="bullet"/>
      <w:lvlText w:val=""/>
      <w:lvlJc w:val="left"/>
      <w:pPr>
        <w:ind w:left="6174" w:hanging="360"/>
      </w:pPr>
      <w:rPr>
        <w:rFonts w:ascii="Symbol" w:hAnsi="Symbol" w:hint="default"/>
      </w:rPr>
    </w:lvl>
    <w:lvl w:ilvl="7" w:tplc="04140003" w:tentative="1">
      <w:start w:val="1"/>
      <w:numFmt w:val="bullet"/>
      <w:lvlText w:val="o"/>
      <w:lvlJc w:val="left"/>
      <w:pPr>
        <w:ind w:left="6894" w:hanging="360"/>
      </w:pPr>
      <w:rPr>
        <w:rFonts w:ascii="Courier New" w:hAnsi="Courier New" w:cs="Courier New" w:hint="default"/>
      </w:rPr>
    </w:lvl>
    <w:lvl w:ilvl="8" w:tplc="04140005" w:tentative="1">
      <w:start w:val="1"/>
      <w:numFmt w:val="bullet"/>
      <w:lvlText w:val=""/>
      <w:lvlJc w:val="left"/>
      <w:pPr>
        <w:ind w:left="7614" w:hanging="360"/>
      </w:pPr>
      <w:rPr>
        <w:rFonts w:ascii="Wingdings" w:hAnsi="Wingdings" w:hint="default"/>
      </w:rPr>
    </w:lvl>
  </w:abstractNum>
  <w:abstractNum w:abstractNumId="32" w15:restartNumberingAfterBreak="0">
    <w:nsid w:val="37D63D38"/>
    <w:multiLevelType w:val="multilevel"/>
    <w:tmpl w:val="B1E66B58"/>
    <w:lvl w:ilvl="0">
      <w:start w:val="11"/>
      <w:numFmt w:val="decimal"/>
      <w:lvlText w:val="%1"/>
      <w:lvlJc w:val="left"/>
      <w:pPr>
        <w:ind w:left="600" w:hanging="600"/>
      </w:pPr>
      <w:rPr>
        <w:rFonts w:hint="default"/>
      </w:rPr>
    </w:lvl>
    <w:lvl w:ilvl="1">
      <w:start w:val="2"/>
      <w:numFmt w:val="decimal"/>
      <w:lvlText w:val="%1.%2"/>
      <w:lvlJc w:val="left"/>
      <w:pPr>
        <w:ind w:left="1096" w:hanging="600"/>
      </w:pPr>
      <w:rPr>
        <w:rFonts w:hint="default"/>
      </w:rPr>
    </w:lvl>
    <w:lvl w:ilvl="2">
      <w:start w:val="3"/>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33" w15:restartNumberingAfterBreak="0">
    <w:nsid w:val="38763F82"/>
    <w:multiLevelType w:val="multilevel"/>
    <w:tmpl w:val="42B234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D1B74AC"/>
    <w:multiLevelType w:val="multilevel"/>
    <w:tmpl w:val="6180E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DB45D69"/>
    <w:multiLevelType w:val="multilevel"/>
    <w:tmpl w:val="0414001F"/>
    <w:lvl w:ilvl="0">
      <w:start w:val="1"/>
      <w:numFmt w:val="decimal"/>
      <w:lvlText w:val="%1."/>
      <w:lvlJc w:val="left"/>
      <w:pPr>
        <w:ind w:left="643" w:hanging="360"/>
      </w:pPr>
      <w:rPr>
        <w:rFonts w:hint="default"/>
      </w:rPr>
    </w:lvl>
    <w:lvl w:ilvl="1">
      <w:start w:val="1"/>
      <w:numFmt w:val="decimal"/>
      <w:lvlText w:val="%1.%2."/>
      <w:lvlJc w:val="left"/>
      <w:pPr>
        <w:ind w:left="1075" w:hanging="432"/>
      </w:pPr>
      <w:rPr>
        <w:rFonts w:hint="default"/>
      </w:rPr>
    </w:lvl>
    <w:lvl w:ilvl="2">
      <w:start w:val="1"/>
      <w:numFmt w:val="decimal"/>
      <w:lvlText w:val="%1.%2.%3."/>
      <w:lvlJc w:val="left"/>
      <w:pPr>
        <w:ind w:left="1507" w:hanging="504"/>
      </w:pPr>
      <w:rPr>
        <w:rFonts w:hint="default"/>
      </w:rPr>
    </w:lvl>
    <w:lvl w:ilvl="3">
      <w:start w:val="1"/>
      <w:numFmt w:val="decimal"/>
      <w:lvlText w:val="%1.%2.%3.%4."/>
      <w:lvlJc w:val="left"/>
      <w:pPr>
        <w:ind w:left="2011" w:hanging="648"/>
      </w:pPr>
      <w:rPr>
        <w:rFonts w:hint="default"/>
      </w:rPr>
    </w:lvl>
    <w:lvl w:ilvl="4">
      <w:start w:val="1"/>
      <w:numFmt w:val="decimal"/>
      <w:lvlText w:val="%1.%2.%3.%4.%5."/>
      <w:lvlJc w:val="left"/>
      <w:pPr>
        <w:ind w:left="2515" w:hanging="792"/>
      </w:pPr>
      <w:rPr>
        <w:rFonts w:hint="default"/>
      </w:rPr>
    </w:lvl>
    <w:lvl w:ilvl="5">
      <w:start w:val="1"/>
      <w:numFmt w:val="decimal"/>
      <w:lvlText w:val="%1.%2.%3.%4.%5.%6."/>
      <w:lvlJc w:val="left"/>
      <w:pPr>
        <w:ind w:left="3019" w:hanging="936"/>
      </w:pPr>
      <w:rPr>
        <w:rFonts w:hint="default"/>
      </w:rPr>
    </w:lvl>
    <w:lvl w:ilvl="6">
      <w:start w:val="1"/>
      <w:numFmt w:val="decimal"/>
      <w:lvlText w:val="%1.%2.%3.%4.%5.%6.%7."/>
      <w:lvlJc w:val="left"/>
      <w:pPr>
        <w:ind w:left="3523" w:hanging="1080"/>
      </w:pPr>
      <w:rPr>
        <w:rFonts w:hint="default"/>
      </w:rPr>
    </w:lvl>
    <w:lvl w:ilvl="7">
      <w:start w:val="1"/>
      <w:numFmt w:val="decimal"/>
      <w:lvlText w:val="%1.%2.%3.%4.%5.%6.%7.%8."/>
      <w:lvlJc w:val="left"/>
      <w:pPr>
        <w:ind w:left="4027" w:hanging="1224"/>
      </w:pPr>
      <w:rPr>
        <w:rFonts w:hint="default"/>
      </w:rPr>
    </w:lvl>
    <w:lvl w:ilvl="8">
      <w:start w:val="1"/>
      <w:numFmt w:val="decimal"/>
      <w:lvlText w:val="%1.%2.%3.%4.%5.%6.%7.%8.%9."/>
      <w:lvlJc w:val="left"/>
      <w:pPr>
        <w:ind w:left="4603" w:hanging="1440"/>
      </w:pPr>
      <w:rPr>
        <w:rFonts w:hint="default"/>
      </w:rPr>
    </w:lvl>
  </w:abstractNum>
  <w:abstractNum w:abstractNumId="36" w15:restartNumberingAfterBreak="0">
    <w:nsid w:val="3DB51C34"/>
    <w:multiLevelType w:val="hybridMultilevel"/>
    <w:tmpl w:val="5A5250CE"/>
    <w:lvl w:ilvl="0" w:tplc="0414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3E950865"/>
    <w:multiLevelType w:val="hybridMultilevel"/>
    <w:tmpl w:val="5D40F9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427D0495"/>
    <w:multiLevelType w:val="hybridMultilevel"/>
    <w:tmpl w:val="DE227A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15:restartNumberingAfterBreak="0">
    <w:nsid w:val="45A16E01"/>
    <w:multiLevelType w:val="multilevel"/>
    <w:tmpl w:val="D2A81E60"/>
    <w:lvl w:ilvl="0">
      <w:start w:val="21"/>
      <w:numFmt w:val="decimal"/>
      <w:lvlText w:val="%1"/>
      <w:lvlJc w:val="left"/>
      <w:pPr>
        <w:ind w:left="1108" w:hanging="876"/>
      </w:pPr>
      <w:rPr>
        <w:rFonts w:hint="default"/>
      </w:rPr>
    </w:lvl>
    <w:lvl w:ilvl="1">
      <w:start w:val="2"/>
      <w:numFmt w:val="decimal"/>
      <w:lvlText w:val="%1.%2"/>
      <w:lvlJc w:val="left"/>
      <w:pPr>
        <w:ind w:left="1108" w:hanging="876"/>
      </w:pPr>
      <w:rPr>
        <w:rFonts w:hint="default"/>
      </w:rPr>
    </w:lvl>
    <w:lvl w:ilvl="2">
      <w:start w:val="5"/>
      <w:numFmt w:val="decimal"/>
      <w:lvlText w:val="%1.%2.%3"/>
      <w:lvlJc w:val="left"/>
      <w:pPr>
        <w:ind w:left="1108" w:hanging="876"/>
      </w:pPr>
      <w:rPr>
        <w:rFonts w:hint="default"/>
      </w:rPr>
    </w:lvl>
    <w:lvl w:ilvl="3">
      <w:start w:val="3"/>
      <w:numFmt w:val="decimal"/>
      <w:lvlText w:val="%1.%2.%3.%4"/>
      <w:lvlJc w:val="left"/>
      <w:pPr>
        <w:ind w:left="1108" w:hanging="876"/>
      </w:pPr>
      <w:rPr>
        <w:rFonts w:ascii="Calibri" w:eastAsia="Calibri" w:hAnsi="Calibri" w:cs="Calibri" w:hint="default"/>
        <w:spacing w:val="-3"/>
        <w:w w:val="100"/>
        <w:sz w:val="22"/>
        <w:szCs w:val="22"/>
      </w:rPr>
    </w:lvl>
    <w:lvl w:ilvl="4">
      <w:numFmt w:val="bullet"/>
      <w:lvlText w:val="•"/>
      <w:lvlJc w:val="left"/>
      <w:pPr>
        <w:ind w:left="4438" w:hanging="876"/>
      </w:pPr>
      <w:rPr>
        <w:rFonts w:hint="default"/>
      </w:rPr>
    </w:lvl>
    <w:lvl w:ilvl="5">
      <w:numFmt w:val="bullet"/>
      <w:lvlText w:val="•"/>
      <w:lvlJc w:val="left"/>
      <w:pPr>
        <w:ind w:left="5273" w:hanging="876"/>
      </w:pPr>
      <w:rPr>
        <w:rFonts w:hint="default"/>
      </w:rPr>
    </w:lvl>
    <w:lvl w:ilvl="6">
      <w:numFmt w:val="bullet"/>
      <w:lvlText w:val="•"/>
      <w:lvlJc w:val="left"/>
      <w:pPr>
        <w:ind w:left="6107" w:hanging="876"/>
      </w:pPr>
      <w:rPr>
        <w:rFonts w:hint="default"/>
      </w:rPr>
    </w:lvl>
    <w:lvl w:ilvl="7">
      <w:numFmt w:val="bullet"/>
      <w:lvlText w:val="•"/>
      <w:lvlJc w:val="left"/>
      <w:pPr>
        <w:ind w:left="6942" w:hanging="876"/>
      </w:pPr>
      <w:rPr>
        <w:rFonts w:hint="default"/>
      </w:rPr>
    </w:lvl>
    <w:lvl w:ilvl="8">
      <w:numFmt w:val="bullet"/>
      <w:lvlText w:val="•"/>
      <w:lvlJc w:val="left"/>
      <w:pPr>
        <w:ind w:left="7777" w:hanging="876"/>
      </w:pPr>
      <w:rPr>
        <w:rFonts w:hint="default"/>
      </w:rPr>
    </w:lvl>
  </w:abstractNum>
  <w:abstractNum w:abstractNumId="40" w15:restartNumberingAfterBreak="0">
    <w:nsid w:val="45D121C3"/>
    <w:multiLevelType w:val="multilevel"/>
    <w:tmpl w:val="E14CD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49772AE4"/>
    <w:multiLevelType w:val="multilevel"/>
    <w:tmpl w:val="55AC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C2733E3"/>
    <w:multiLevelType w:val="multilevel"/>
    <w:tmpl w:val="88628FA6"/>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51E037C6"/>
    <w:multiLevelType w:val="multilevel"/>
    <w:tmpl w:val="F8F6B3C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spacing w:val="-3"/>
        <w:w w:val="100"/>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565845F3"/>
    <w:multiLevelType w:val="hybridMultilevel"/>
    <w:tmpl w:val="86CA975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45" w15:restartNumberingAfterBreak="0">
    <w:nsid w:val="58573B7D"/>
    <w:multiLevelType w:val="hybridMultilevel"/>
    <w:tmpl w:val="917493B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6" w15:restartNumberingAfterBreak="0">
    <w:nsid w:val="5BE8278D"/>
    <w:multiLevelType w:val="multilevel"/>
    <w:tmpl w:val="F45E3A4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5DB24AFC"/>
    <w:multiLevelType w:val="multilevel"/>
    <w:tmpl w:val="B5C4A3A2"/>
    <w:lvl w:ilvl="0">
      <w:start w:val="22"/>
      <w:numFmt w:val="decimal"/>
      <w:lvlText w:val="%1"/>
      <w:lvlJc w:val="left"/>
      <w:pPr>
        <w:ind w:left="705" w:hanging="705"/>
      </w:pPr>
      <w:rPr>
        <w:rFonts w:hint="default"/>
      </w:rPr>
    </w:lvl>
    <w:lvl w:ilvl="1">
      <w:start w:val="2"/>
      <w:numFmt w:val="decimal"/>
      <w:lvlText w:val="%1.%2"/>
      <w:lvlJc w:val="left"/>
      <w:pPr>
        <w:ind w:left="1083" w:hanging="705"/>
      </w:pPr>
      <w:rPr>
        <w:rFonts w:hint="default"/>
      </w:rPr>
    </w:lvl>
    <w:lvl w:ilvl="2">
      <w:start w:val="2"/>
      <w:numFmt w:val="decimal"/>
      <w:lvlText w:val="%1.%2.%3"/>
      <w:lvlJc w:val="left"/>
      <w:pPr>
        <w:ind w:left="1476" w:hanging="720"/>
      </w:pPr>
      <w:rPr>
        <w:rFonts w:hint="default"/>
      </w:rPr>
    </w:lvl>
    <w:lvl w:ilvl="3">
      <w:start w:val="2"/>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464" w:hanging="1440"/>
      </w:pPr>
      <w:rPr>
        <w:rFonts w:hint="default"/>
      </w:rPr>
    </w:lvl>
  </w:abstractNum>
  <w:abstractNum w:abstractNumId="48" w15:restartNumberingAfterBreak="0">
    <w:nsid w:val="5EB50AA6"/>
    <w:multiLevelType w:val="multilevel"/>
    <w:tmpl w:val="7FAA1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5FD24997"/>
    <w:multiLevelType w:val="multilevel"/>
    <w:tmpl w:val="6CEE6DD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0" w15:restartNumberingAfterBreak="0">
    <w:nsid w:val="681D7A25"/>
    <w:multiLevelType w:val="hybridMultilevel"/>
    <w:tmpl w:val="F8BE316E"/>
    <w:lvl w:ilvl="0" w:tplc="0414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6F3F042C"/>
    <w:multiLevelType w:val="hybridMultilevel"/>
    <w:tmpl w:val="96D03C3A"/>
    <w:lvl w:ilvl="0" w:tplc="04140001">
      <w:start w:val="1"/>
      <w:numFmt w:val="bullet"/>
      <w:lvlText w:val=""/>
      <w:lvlJc w:val="left"/>
      <w:pPr>
        <w:ind w:left="991" w:hanging="360"/>
      </w:pPr>
      <w:rPr>
        <w:rFonts w:ascii="Symbol" w:hAnsi="Symbol" w:hint="default"/>
      </w:rPr>
    </w:lvl>
    <w:lvl w:ilvl="1" w:tplc="04140003" w:tentative="1">
      <w:start w:val="1"/>
      <w:numFmt w:val="bullet"/>
      <w:lvlText w:val="o"/>
      <w:lvlJc w:val="left"/>
      <w:pPr>
        <w:ind w:left="1711" w:hanging="360"/>
      </w:pPr>
      <w:rPr>
        <w:rFonts w:ascii="Courier New" w:hAnsi="Courier New" w:cs="Courier New" w:hint="default"/>
      </w:rPr>
    </w:lvl>
    <w:lvl w:ilvl="2" w:tplc="04140005" w:tentative="1">
      <w:start w:val="1"/>
      <w:numFmt w:val="bullet"/>
      <w:lvlText w:val=""/>
      <w:lvlJc w:val="left"/>
      <w:pPr>
        <w:ind w:left="2431" w:hanging="360"/>
      </w:pPr>
      <w:rPr>
        <w:rFonts w:ascii="Wingdings" w:hAnsi="Wingdings" w:hint="default"/>
      </w:rPr>
    </w:lvl>
    <w:lvl w:ilvl="3" w:tplc="04140001" w:tentative="1">
      <w:start w:val="1"/>
      <w:numFmt w:val="bullet"/>
      <w:lvlText w:val=""/>
      <w:lvlJc w:val="left"/>
      <w:pPr>
        <w:ind w:left="3151" w:hanging="360"/>
      </w:pPr>
      <w:rPr>
        <w:rFonts w:ascii="Symbol" w:hAnsi="Symbol" w:hint="default"/>
      </w:rPr>
    </w:lvl>
    <w:lvl w:ilvl="4" w:tplc="04140003" w:tentative="1">
      <w:start w:val="1"/>
      <w:numFmt w:val="bullet"/>
      <w:lvlText w:val="o"/>
      <w:lvlJc w:val="left"/>
      <w:pPr>
        <w:ind w:left="3871" w:hanging="360"/>
      </w:pPr>
      <w:rPr>
        <w:rFonts w:ascii="Courier New" w:hAnsi="Courier New" w:cs="Courier New" w:hint="default"/>
      </w:rPr>
    </w:lvl>
    <w:lvl w:ilvl="5" w:tplc="04140005" w:tentative="1">
      <w:start w:val="1"/>
      <w:numFmt w:val="bullet"/>
      <w:lvlText w:val=""/>
      <w:lvlJc w:val="left"/>
      <w:pPr>
        <w:ind w:left="4591" w:hanging="360"/>
      </w:pPr>
      <w:rPr>
        <w:rFonts w:ascii="Wingdings" w:hAnsi="Wingdings" w:hint="default"/>
      </w:rPr>
    </w:lvl>
    <w:lvl w:ilvl="6" w:tplc="04140001" w:tentative="1">
      <w:start w:val="1"/>
      <w:numFmt w:val="bullet"/>
      <w:lvlText w:val=""/>
      <w:lvlJc w:val="left"/>
      <w:pPr>
        <w:ind w:left="5311" w:hanging="360"/>
      </w:pPr>
      <w:rPr>
        <w:rFonts w:ascii="Symbol" w:hAnsi="Symbol" w:hint="default"/>
      </w:rPr>
    </w:lvl>
    <w:lvl w:ilvl="7" w:tplc="04140003" w:tentative="1">
      <w:start w:val="1"/>
      <w:numFmt w:val="bullet"/>
      <w:lvlText w:val="o"/>
      <w:lvlJc w:val="left"/>
      <w:pPr>
        <w:ind w:left="6031" w:hanging="360"/>
      </w:pPr>
      <w:rPr>
        <w:rFonts w:ascii="Courier New" w:hAnsi="Courier New" w:cs="Courier New" w:hint="default"/>
      </w:rPr>
    </w:lvl>
    <w:lvl w:ilvl="8" w:tplc="04140005" w:tentative="1">
      <w:start w:val="1"/>
      <w:numFmt w:val="bullet"/>
      <w:lvlText w:val=""/>
      <w:lvlJc w:val="left"/>
      <w:pPr>
        <w:ind w:left="6751" w:hanging="360"/>
      </w:pPr>
      <w:rPr>
        <w:rFonts w:ascii="Wingdings" w:hAnsi="Wingdings" w:hint="default"/>
      </w:rPr>
    </w:lvl>
  </w:abstractNum>
  <w:abstractNum w:abstractNumId="52" w15:restartNumberingAfterBreak="0">
    <w:nsid w:val="6FAA24FC"/>
    <w:multiLevelType w:val="multilevel"/>
    <w:tmpl w:val="072A0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067685A"/>
    <w:multiLevelType w:val="multilevel"/>
    <w:tmpl w:val="F45E3A4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717F61C0"/>
    <w:multiLevelType w:val="hybridMultilevel"/>
    <w:tmpl w:val="A8F2DFF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55" w15:restartNumberingAfterBreak="0">
    <w:nsid w:val="71D843EC"/>
    <w:multiLevelType w:val="multilevel"/>
    <w:tmpl w:val="13145D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6236EB6"/>
    <w:multiLevelType w:val="hybridMultilevel"/>
    <w:tmpl w:val="850EE98A"/>
    <w:lvl w:ilvl="0" w:tplc="E8AA724C">
      <w:start w:val="1"/>
      <w:numFmt w:val="bullet"/>
      <w:lvlText w:val=""/>
      <w:lvlJc w:val="left"/>
      <w:pPr>
        <w:ind w:left="720" w:hanging="360"/>
      </w:pPr>
      <w:rPr>
        <w:rFonts w:ascii="Symbol" w:hAnsi="Symbol" w:hint="default"/>
      </w:rPr>
    </w:lvl>
    <w:lvl w:ilvl="1" w:tplc="4CB08C04">
      <w:start w:val="1"/>
      <w:numFmt w:val="bullet"/>
      <w:lvlText w:val="o"/>
      <w:lvlJc w:val="left"/>
      <w:pPr>
        <w:ind w:left="1440" w:hanging="360"/>
      </w:pPr>
      <w:rPr>
        <w:rFonts w:ascii="Courier New" w:hAnsi="Courier New" w:hint="default"/>
      </w:rPr>
    </w:lvl>
    <w:lvl w:ilvl="2" w:tplc="D7020EC6">
      <w:start w:val="1"/>
      <w:numFmt w:val="bullet"/>
      <w:lvlText w:val=""/>
      <w:lvlJc w:val="left"/>
      <w:pPr>
        <w:ind w:left="2160" w:hanging="360"/>
      </w:pPr>
      <w:rPr>
        <w:rFonts w:ascii="Wingdings" w:hAnsi="Wingdings" w:hint="default"/>
      </w:rPr>
    </w:lvl>
    <w:lvl w:ilvl="3" w:tplc="11D2EA38">
      <w:start w:val="1"/>
      <w:numFmt w:val="bullet"/>
      <w:lvlText w:val=""/>
      <w:lvlJc w:val="left"/>
      <w:pPr>
        <w:ind w:left="2880" w:hanging="360"/>
      </w:pPr>
      <w:rPr>
        <w:rFonts w:ascii="Symbol" w:hAnsi="Symbol" w:hint="default"/>
      </w:rPr>
    </w:lvl>
    <w:lvl w:ilvl="4" w:tplc="2422755A">
      <w:start w:val="1"/>
      <w:numFmt w:val="bullet"/>
      <w:lvlText w:val="o"/>
      <w:lvlJc w:val="left"/>
      <w:pPr>
        <w:ind w:left="3600" w:hanging="360"/>
      </w:pPr>
      <w:rPr>
        <w:rFonts w:ascii="Courier New" w:hAnsi="Courier New" w:hint="default"/>
      </w:rPr>
    </w:lvl>
    <w:lvl w:ilvl="5" w:tplc="751AF972">
      <w:start w:val="1"/>
      <w:numFmt w:val="bullet"/>
      <w:lvlText w:val=""/>
      <w:lvlJc w:val="left"/>
      <w:pPr>
        <w:ind w:left="4320" w:hanging="360"/>
      </w:pPr>
      <w:rPr>
        <w:rFonts w:ascii="Wingdings" w:hAnsi="Wingdings" w:hint="default"/>
      </w:rPr>
    </w:lvl>
    <w:lvl w:ilvl="6" w:tplc="4AD8AB8E">
      <w:start w:val="1"/>
      <w:numFmt w:val="bullet"/>
      <w:lvlText w:val=""/>
      <w:lvlJc w:val="left"/>
      <w:pPr>
        <w:ind w:left="5040" w:hanging="360"/>
      </w:pPr>
      <w:rPr>
        <w:rFonts w:ascii="Symbol" w:hAnsi="Symbol" w:hint="default"/>
      </w:rPr>
    </w:lvl>
    <w:lvl w:ilvl="7" w:tplc="156408EC">
      <w:start w:val="1"/>
      <w:numFmt w:val="bullet"/>
      <w:lvlText w:val="o"/>
      <w:lvlJc w:val="left"/>
      <w:pPr>
        <w:ind w:left="5760" w:hanging="360"/>
      </w:pPr>
      <w:rPr>
        <w:rFonts w:ascii="Courier New" w:hAnsi="Courier New" w:hint="default"/>
      </w:rPr>
    </w:lvl>
    <w:lvl w:ilvl="8" w:tplc="C166082C">
      <w:start w:val="1"/>
      <w:numFmt w:val="bullet"/>
      <w:lvlText w:val=""/>
      <w:lvlJc w:val="left"/>
      <w:pPr>
        <w:ind w:left="6480" w:hanging="360"/>
      </w:pPr>
      <w:rPr>
        <w:rFonts w:ascii="Wingdings" w:hAnsi="Wingdings" w:hint="default"/>
      </w:rPr>
    </w:lvl>
  </w:abstractNum>
  <w:abstractNum w:abstractNumId="57" w15:restartNumberingAfterBreak="0">
    <w:nsid w:val="76683871"/>
    <w:multiLevelType w:val="hybridMultilevel"/>
    <w:tmpl w:val="2644467A"/>
    <w:lvl w:ilvl="0" w:tplc="04140003">
      <w:start w:val="1"/>
      <w:numFmt w:val="bullet"/>
      <w:lvlText w:val="o"/>
      <w:lvlJc w:val="left"/>
      <w:pPr>
        <w:ind w:left="720" w:hanging="360"/>
      </w:pPr>
      <w:rPr>
        <w:rFonts w:ascii="Courier New" w:hAnsi="Courier New" w:cs="Courier New"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8" w15:restartNumberingAfterBreak="0">
    <w:nsid w:val="787F76F5"/>
    <w:multiLevelType w:val="multilevel"/>
    <w:tmpl w:val="E2AED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D2252EC"/>
    <w:multiLevelType w:val="hybridMultilevel"/>
    <w:tmpl w:val="BAD878DE"/>
    <w:lvl w:ilvl="0" w:tplc="0414000F">
      <w:start w:val="1"/>
      <w:numFmt w:val="decimal"/>
      <w:lvlText w:val="%1."/>
      <w:lvlJc w:val="left"/>
      <w:pPr>
        <w:ind w:left="1146" w:hanging="360"/>
      </w:pPr>
    </w:lvl>
    <w:lvl w:ilvl="1" w:tplc="04140019" w:tentative="1">
      <w:start w:val="1"/>
      <w:numFmt w:val="lowerLetter"/>
      <w:lvlText w:val="%2."/>
      <w:lvlJc w:val="left"/>
      <w:pPr>
        <w:ind w:left="1866" w:hanging="360"/>
      </w:pPr>
    </w:lvl>
    <w:lvl w:ilvl="2" w:tplc="0414001B" w:tentative="1">
      <w:start w:val="1"/>
      <w:numFmt w:val="lowerRoman"/>
      <w:lvlText w:val="%3."/>
      <w:lvlJc w:val="right"/>
      <w:pPr>
        <w:ind w:left="2586" w:hanging="180"/>
      </w:pPr>
    </w:lvl>
    <w:lvl w:ilvl="3" w:tplc="0414000F" w:tentative="1">
      <w:start w:val="1"/>
      <w:numFmt w:val="decimal"/>
      <w:lvlText w:val="%4."/>
      <w:lvlJc w:val="left"/>
      <w:pPr>
        <w:ind w:left="3306" w:hanging="360"/>
      </w:pPr>
    </w:lvl>
    <w:lvl w:ilvl="4" w:tplc="04140019" w:tentative="1">
      <w:start w:val="1"/>
      <w:numFmt w:val="lowerLetter"/>
      <w:lvlText w:val="%5."/>
      <w:lvlJc w:val="left"/>
      <w:pPr>
        <w:ind w:left="4026" w:hanging="360"/>
      </w:pPr>
    </w:lvl>
    <w:lvl w:ilvl="5" w:tplc="0414001B" w:tentative="1">
      <w:start w:val="1"/>
      <w:numFmt w:val="lowerRoman"/>
      <w:lvlText w:val="%6."/>
      <w:lvlJc w:val="right"/>
      <w:pPr>
        <w:ind w:left="4746" w:hanging="180"/>
      </w:pPr>
    </w:lvl>
    <w:lvl w:ilvl="6" w:tplc="0414000F" w:tentative="1">
      <w:start w:val="1"/>
      <w:numFmt w:val="decimal"/>
      <w:lvlText w:val="%7."/>
      <w:lvlJc w:val="left"/>
      <w:pPr>
        <w:ind w:left="5466" w:hanging="360"/>
      </w:pPr>
    </w:lvl>
    <w:lvl w:ilvl="7" w:tplc="04140019" w:tentative="1">
      <w:start w:val="1"/>
      <w:numFmt w:val="lowerLetter"/>
      <w:lvlText w:val="%8."/>
      <w:lvlJc w:val="left"/>
      <w:pPr>
        <w:ind w:left="6186" w:hanging="360"/>
      </w:pPr>
    </w:lvl>
    <w:lvl w:ilvl="8" w:tplc="0414001B" w:tentative="1">
      <w:start w:val="1"/>
      <w:numFmt w:val="lowerRoman"/>
      <w:lvlText w:val="%9."/>
      <w:lvlJc w:val="right"/>
      <w:pPr>
        <w:ind w:left="6906" w:hanging="180"/>
      </w:pPr>
    </w:lvl>
  </w:abstractNum>
  <w:abstractNum w:abstractNumId="60" w15:restartNumberingAfterBreak="0">
    <w:nsid w:val="7F861135"/>
    <w:multiLevelType w:val="multilevel"/>
    <w:tmpl w:val="97227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85889726">
    <w:abstractNumId w:val="56"/>
  </w:num>
  <w:num w:numId="2" w16cid:durableId="840197026">
    <w:abstractNumId w:val="55"/>
  </w:num>
  <w:num w:numId="3" w16cid:durableId="1730611266">
    <w:abstractNumId w:val="33"/>
  </w:num>
  <w:num w:numId="4" w16cid:durableId="1856459762">
    <w:abstractNumId w:val="54"/>
  </w:num>
  <w:num w:numId="5" w16cid:durableId="2024353256">
    <w:abstractNumId w:val="44"/>
  </w:num>
  <w:num w:numId="6" w16cid:durableId="887764396">
    <w:abstractNumId w:val="3"/>
  </w:num>
  <w:num w:numId="7" w16cid:durableId="2023194105">
    <w:abstractNumId w:val="4"/>
  </w:num>
  <w:num w:numId="8" w16cid:durableId="163714730">
    <w:abstractNumId w:val="10"/>
  </w:num>
  <w:num w:numId="9" w16cid:durableId="1055350066">
    <w:abstractNumId w:val="12"/>
    <w:lvlOverride w:ilvl="0">
      <w:startOverride w:val="1"/>
    </w:lvlOverride>
  </w:num>
  <w:num w:numId="10" w16cid:durableId="1399354395">
    <w:abstractNumId w:val="5"/>
  </w:num>
  <w:num w:numId="11" w16cid:durableId="1613366303">
    <w:abstractNumId w:val="37"/>
  </w:num>
  <w:num w:numId="12" w16cid:durableId="478766643">
    <w:abstractNumId w:val="27"/>
  </w:num>
  <w:num w:numId="13" w16cid:durableId="968509049">
    <w:abstractNumId w:val="38"/>
  </w:num>
  <w:num w:numId="14" w16cid:durableId="613706850">
    <w:abstractNumId w:val="7"/>
  </w:num>
  <w:num w:numId="15" w16cid:durableId="30962284">
    <w:abstractNumId w:val="28"/>
  </w:num>
  <w:num w:numId="16" w16cid:durableId="1465270551">
    <w:abstractNumId w:val="22"/>
  </w:num>
  <w:num w:numId="17" w16cid:durableId="1555502470">
    <w:abstractNumId w:val="48"/>
  </w:num>
  <w:num w:numId="18" w16cid:durableId="211698225">
    <w:abstractNumId w:val="58"/>
  </w:num>
  <w:num w:numId="19" w16cid:durableId="1330715129">
    <w:abstractNumId w:val="15"/>
  </w:num>
  <w:num w:numId="20" w16cid:durableId="99571387">
    <w:abstractNumId w:val="24"/>
  </w:num>
  <w:num w:numId="21" w16cid:durableId="1113137736">
    <w:abstractNumId w:val="0"/>
  </w:num>
  <w:num w:numId="22" w16cid:durableId="1034424540">
    <w:abstractNumId w:val="52"/>
  </w:num>
  <w:num w:numId="23" w16cid:durableId="1301498872">
    <w:abstractNumId w:val="41"/>
  </w:num>
  <w:num w:numId="24" w16cid:durableId="500632034">
    <w:abstractNumId w:val="26"/>
  </w:num>
  <w:num w:numId="25" w16cid:durableId="1066993162">
    <w:abstractNumId w:val="60"/>
  </w:num>
  <w:num w:numId="26" w16cid:durableId="848254341">
    <w:abstractNumId w:val="25"/>
  </w:num>
  <w:num w:numId="27" w16cid:durableId="1875535025">
    <w:abstractNumId w:val="6"/>
  </w:num>
  <w:num w:numId="28" w16cid:durableId="1324356961">
    <w:abstractNumId w:val="53"/>
  </w:num>
  <w:num w:numId="29" w16cid:durableId="637422549">
    <w:abstractNumId w:val="42"/>
  </w:num>
  <w:num w:numId="30" w16cid:durableId="341975258">
    <w:abstractNumId w:val="19"/>
  </w:num>
  <w:num w:numId="31" w16cid:durableId="505637496">
    <w:abstractNumId w:val="20"/>
  </w:num>
  <w:num w:numId="32" w16cid:durableId="1712268697">
    <w:abstractNumId w:val="11"/>
  </w:num>
  <w:num w:numId="33" w16cid:durableId="21135281">
    <w:abstractNumId w:val="51"/>
  </w:num>
  <w:num w:numId="34" w16cid:durableId="1712880678">
    <w:abstractNumId w:val="1"/>
  </w:num>
  <w:num w:numId="35" w16cid:durableId="1342511162">
    <w:abstractNumId w:val="5"/>
  </w:num>
  <w:num w:numId="36" w16cid:durableId="461271637">
    <w:abstractNumId w:val="23"/>
  </w:num>
  <w:num w:numId="37" w16cid:durableId="1899364569">
    <w:abstractNumId w:val="2"/>
  </w:num>
  <w:num w:numId="38" w16cid:durableId="858084748">
    <w:abstractNumId w:val="18"/>
  </w:num>
  <w:num w:numId="39" w16cid:durableId="130177307">
    <w:abstractNumId w:val="14"/>
  </w:num>
  <w:num w:numId="40" w16cid:durableId="514655483">
    <w:abstractNumId w:val="5"/>
  </w:num>
  <w:num w:numId="41" w16cid:durableId="1385829107">
    <w:abstractNumId w:val="5"/>
  </w:num>
  <w:num w:numId="42" w16cid:durableId="970285152">
    <w:abstractNumId w:val="8"/>
  </w:num>
  <w:num w:numId="43" w16cid:durableId="240918390">
    <w:abstractNumId w:val="21"/>
  </w:num>
  <w:num w:numId="44" w16cid:durableId="1110706278">
    <w:abstractNumId w:val="45"/>
  </w:num>
  <w:num w:numId="45" w16cid:durableId="713119443">
    <w:abstractNumId w:val="36"/>
  </w:num>
  <w:num w:numId="46" w16cid:durableId="141508244">
    <w:abstractNumId w:val="57"/>
  </w:num>
  <w:num w:numId="47" w16cid:durableId="766538781">
    <w:abstractNumId w:val="29"/>
  </w:num>
  <w:num w:numId="48" w16cid:durableId="815220946">
    <w:abstractNumId w:val="5"/>
  </w:num>
  <w:num w:numId="49" w16cid:durableId="359018348">
    <w:abstractNumId w:val="5"/>
  </w:num>
  <w:num w:numId="50" w16cid:durableId="1191333456">
    <w:abstractNumId w:val="5"/>
  </w:num>
  <w:num w:numId="51" w16cid:durableId="225068710">
    <w:abstractNumId w:val="5"/>
  </w:num>
  <w:num w:numId="52" w16cid:durableId="126049671">
    <w:abstractNumId w:val="5"/>
  </w:num>
  <w:num w:numId="53" w16cid:durableId="337000348">
    <w:abstractNumId w:val="5"/>
  </w:num>
  <w:num w:numId="54" w16cid:durableId="706955418">
    <w:abstractNumId w:val="5"/>
  </w:num>
  <w:num w:numId="55" w16cid:durableId="1176650866">
    <w:abstractNumId w:val="5"/>
  </w:num>
  <w:num w:numId="56" w16cid:durableId="718241702">
    <w:abstractNumId w:val="5"/>
  </w:num>
  <w:num w:numId="57" w16cid:durableId="55476177">
    <w:abstractNumId w:val="5"/>
  </w:num>
  <w:num w:numId="58" w16cid:durableId="1671955144">
    <w:abstractNumId w:val="5"/>
  </w:num>
  <w:num w:numId="59" w16cid:durableId="2121027408">
    <w:abstractNumId w:val="5"/>
  </w:num>
  <w:num w:numId="60" w16cid:durableId="476263490">
    <w:abstractNumId w:val="5"/>
  </w:num>
  <w:num w:numId="61" w16cid:durableId="1933971684">
    <w:abstractNumId w:val="49"/>
  </w:num>
  <w:num w:numId="62" w16cid:durableId="824512185">
    <w:abstractNumId w:val="5"/>
  </w:num>
  <w:num w:numId="63" w16cid:durableId="1338538141">
    <w:abstractNumId w:val="35"/>
  </w:num>
  <w:num w:numId="64" w16cid:durableId="1218080838">
    <w:abstractNumId w:val="5"/>
  </w:num>
  <w:num w:numId="65" w16cid:durableId="1427461426">
    <w:abstractNumId w:val="5"/>
  </w:num>
  <w:num w:numId="66" w16cid:durableId="2045052799">
    <w:abstractNumId w:val="31"/>
  </w:num>
  <w:num w:numId="67" w16cid:durableId="1727605656">
    <w:abstractNumId w:val="5"/>
  </w:num>
  <w:num w:numId="68" w16cid:durableId="1683774306">
    <w:abstractNumId w:val="59"/>
  </w:num>
  <w:num w:numId="69" w16cid:durableId="432014180">
    <w:abstractNumId w:val="5"/>
  </w:num>
  <w:num w:numId="70" w16cid:durableId="192379371">
    <w:abstractNumId w:val="46"/>
  </w:num>
  <w:num w:numId="71" w16cid:durableId="795568165">
    <w:abstractNumId w:val="5"/>
  </w:num>
  <w:num w:numId="72" w16cid:durableId="1153638197">
    <w:abstractNumId w:val="5"/>
  </w:num>
  <w:num w:numId="73" w16cid:durableId="1798601369">
    <w:abstractNumId w:val="5"/>
  </w:num>
  <w:num w:numId="74" w16cid:durableId="767891296">
    <w:abstractNumId w:val="50"/>
  </w:num>
  <w:num w:numId="75" w16cid:durableId="1623146287">
    <w:abstractNumId w:val="16"/>
  </w:num>
  <w:num w:numId="76" w16cid:durableId="815151147">
    <w:abstractNumId w:val="34"/>
  </w:num>
  <w:num w:numId="77" w16cid:durableId="2074426007">
    <w:abstractNumId w:val="40"/>
  </w:num>
  <w:num w:numId="78" w16cid:durableId="1704474124">
    <w:abstractNumId w:val="9"/>
  </w:num>
  <w:num w:numId="79" w16cid:durableId="2137330855">
    <w:abstractNumId w:val="30"/>
  </w:num>
  <w:num w:numId="80" w16cid:durableId="2094206036">
    <w:abstractNumId w:val="17"/>
  </w:num>
  <w:num w:numId="81" w16cid:durableId="230164696">
    <w:abstractNumId w:val="39"/>
  </w:num>
  <w:num w:numId="82" w16cid:durableId="1244340591">
    <w:abstractNumId w:val="43"/>
  </w:num>
  <w:num w:numId="83" w16cid:durableId="343946984">
    <w:abstractNumId w:val="47"/>
  </w:num>
  <w:num w:numId="84" w16cid:durableId="1724255830">
    <w:abstractNumId w:val="13"/>
  </w:num>
  <w:num w:numId="85" w16cid:durableId="1355568663">
    <w:abstractNumId w:val="3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8A1"/>
    <w:rsid w:val="00011E16"/>
    <w:rsid w:val="00014E7B"/>
    <w:rsid w:val="000178F2"/>
    <w:rsid w:val="000178F9"/>
    <w:rsid w:val="00020BB4"/>
    <w:rsid w:val="000215C8"/>
    <w:rsid w:val="00023F2A"/>
    <w:rsid w:val="00024439"/>
    <w:rsid w:val="000260AA"/>
    <w:rsid w:val="000265A9"/>
    <w:rsid w:val="00026B3A"/>
    <w:rsid w:val="000276CD"/>
    <w:rsid w:val="000310F6"/>
    <w:rsid w:val="00035B8F"/>
    <w:rsid w:val="00035F01"/>
    <w:rsid w:val="00036819"/>
    <w:rsid w:val="00040223"/>
    <w:rsid w:val="000432DF"/>
    <w:rsid w:val="000444D7"/>
    <w:rsid w:val="00047376"/>
    <w:rsid w:val="000519F4"/>
    <w:rsid w:val="000537D1"/>
    <w:rsid w:val="00053990"/>
    <w:rsid w:val="000651C4"/>
    <w:rsid w:val="00065623"/>
    <w:rsid w:val="00074B32"/>
    <w:rsid w:val="000827C1"/>
    <w:rsid w:val="00082C9D"/>
    <w:rsid w:val="00083B75"/>
    <w:rsid w:val="00085486"/>
    <w:rsid w:val="0008603F"/>
    <w:rsid w:val="00086818"/>
    <w:rsid w:val="00090595"/>
    <w:rsid w:val="00092A72"/>
    <w:rsid w:val="00093BD8"/>
    <w:rsid w:val="0009412D"/>
    <w:rsid w:val="00096475"/>
    <w:rsid w:val="000A279B"/>
    <w:rsid w:val="000B2D7B"/>
    <w:rsid w:val="000B67BC"/>
    <w:rsid w:val="000C135D"/>
    <w:rsid w:val="000C2C36"/>
    <w:rsid w:val="000C4DFD"/>
    <w:rsid w:val="000C5817"/>
    <w:rsid w:val="000C7275"/>
    <w:rsid w:val="000D1807"/>
    <w:rsid w:val="000E250B"/>
    <w:rsid w:val="000E48CC"/>
    <w:rsid w:val="000E6145"/>
    <w:rsid w:val="000E7E99"/>
    <w:rsid w:val="001063D8"/>
    <w:rsid w:val="00110233"/>
    <w:rsid w:val="001127AA"/>
    <w:rsid w:val="00112CB5"/>
    <w:rsid w:val="00113C55"/>
    <w:rsid w:val="00113FC7"/>
    <w:rsid w:val="00114C1A"/>
    <w:rsid w:val="001222CB"/>
    <w:rsid w:val="0012279E"/>
    <w:rsid w:val="00123896"/>
    <w:rsid w:val="00131AE9"/>
    <w:rsid w:val="00134C2B"/>
    <w:rsid w:val="00135828"/>
    <w:rsid w:val="00135AFC"/>
    <w:rsid w:val="001362A7"/>
    <w:rsid w:val="001367C8"/>
    <w:rsid w:val="00137F6F"/>
    <w:rsid w:val="0015002A"/>
    <w:rsid w:val="001519C1"/>
    <w:rsid w:val="00154E9F"/>
    <w:rsid w:val="00154F6A"/>
    <w:rsid w:val="00157964"/>
    <w:rsid w:val="00161BDC"/>
    <w:rsid w:val="0016403C"/>
    <w:rsid w:val="001645EE"/>
    <w:rsid w:val="00170047"/>
    <w:rsid w:val="00183B6E"/>
    <w:rsid w:val="00183E1C"/>
    <w:rsid w:val="001842C2"/>
    <w:rsid w:val="00185702"/>
    <w:rsid w:val="0018634F"/>
    <w:rsid w:val="001870B1"/>
    <w:rsid w:val="00190491"/>
    <w:rsid w:val="00192A4F"/>
    <w:rsid w:val="00194D88"/>
    <w:rsid w:val="001965E3"/>
    <w:rsid w:val="0019791B"/>
    <w:rsid w:val="001A1DF3"/>
    <w:rsid w:val="001A2ACD"/>
    <w:rsid w:val="001A6D4C"/>
    <w:rsid w:val="001A717A"/>
    <w:rsid w:val="001A71C2"/>
    <w:rsid w:val="001B1DBD"/>
    <w:rsid w:val="001B600B"/>
    <w:rsid w:val="001B7D5B"/>
    <w:rsid w:val="001B7D8B"/>
    <w:rsid w:val="001C2B91"/>
    <w:rsid w:val="001C7A19"/>
    <w:rsid w:val="001D0202"/>
    <w:rsid w:val="001D0C11"/>
    <w:rsid w:val="001D5C1B"/>
    <w:rsid w:val="001E13E2"/>
    <w:rsid w:val="001E1B11"/>
    <w:rsid w:val="001E2729"/>
    <w:rsid w:val="001F530D"/>
    <w:rsid w:val="001F768C"/>
    <w:rsid w:val="002007F2"/>
    <w:rsid w:val="00206D9A"/>
    <w:rsid w:val="002076F1"/>
    <w:rsid w:val="00217488"/>
    <w:rsid w:val="002226E5"/>
    <w:rsid w:val="0022350A"/>
    <w:rsid w:val="00226098"/>
    <w:rsid w:val="0023112A"/>
    <w:rsid w:val="002338AC"/>
    <w:rsid w:val="00233CFA"/>
    <w:rsid w:val="00242BF7"/>
    <w:rsid w:val="002444BE"/>
    <w:rsid w:val="002448A1"/>
    <w:rsid w:val="002475F6"/>
    <w:rsid w:val="002505A6"/>
    <w:rsid w:val="002522AA"/>
    <w:rsid w:val="00256C9B"/>
    <w:rsid w:val="00257198"/>
    <w:rsid w:val="00263769"/>
    <w:rsid w:val="002670CF"/>
    <w:rsid w:val="00267BDD"/>
    <w:rsid w:val="002703E2"/>
    <w:rsid w:val="00274A4E"/>
    <w:rsid w:val="00274F12"/>
    <w:rsid w:val="00275282"/>
    <w:rsid w:val="00275B5E"/>
    <w:rsid w:val="00275C79"/>
    <w:rsid w:val="00280080"/>
    <w:rsid w:val="0028039F"/>
    <w:rsid w:val="00282C99"/>
    <w:rsid w:val="0028325D"/>
    <w:rsid w:val="00283FEA"/>
    <w:rsid w:val="00286EB2"/>
    <w:rsid w:val="002875E9"/>
    <w:rsid w:val="00291811"/>
    <w:rsid w:val="00293BAD"/>
    <w:rsid w:val="0029454E"/>
    <w:rsid w:val="00294DCB"/>
    <w:rsid w:val="0029744A"/>
    <w:rsid w:val="00297C79"/>
    <w:rsid w:val="002A00B1"/>
    <w:rsid w:val="002A0AB1"/>
    <w:rsid w:val="002A0F39"/>
    <w:rsid w:val="002A57E9"/>
    <w:rsid w:val="002A5DD5"/>
    <w:rsid w:val="002A6129"/>
    <w:rsid w:val="002A65F1"/>
    <w:rsid w:val="002B0215"/>
    <w:rsid w:val="002B4ADA"/>
    <w:rsid w:val="002B5736"/>
    <w:rsid w:val="002B5FBB"/>
    <w:rsid w:val="002B67F2"/>
    <w:rsid w:val="002C0CD9"/>
    <w:rsid w:val="002C4335"/>
    <w:rsid w:val="002C4934"/>
    <w:rsid w:val="002D5806"/>
    <w:rsid w:val="002E2A51"/>
    <w:rsid w:val="002E4752"/>
    <w:rsid w:val="002F0DCF"/>
    <w:rsid w:val="002F41F3"/>
    <w:rsid w:val="002F53B0"/>
    <w:rsid w:val="002F7BDE"/>
    <w:rsid w:val="0030008C"/>
    <w:rsid w:val="0030038D"/>
    <w:rsid w:val="00300B97"/>
    <w:rsid w:val="00303EF4"/>
    <w:rsid w:val="00304736"/>
    <w:rsid w:val="003115AD"/>
    <w:rsid w:val="00311C01"/>
    <w:rsid w:val="00313E18"/>
    <w:rsid w:val="003150A2"/>
    <w:rsid w:val="00320C3C"/>
    <w:rsid w:val="00322486"/>
    <w:rsid w:val="00322A8C"/>
    <w:rsid w:val="0032427D"/>
    <w:rsid w:val="003344D7"/>
    <w:rsid w:val="003400F2"/>
    <w:rsid w:val="00340818"/>
    <w:rsid w:val="00340FD3"/>
    <w:rsid w:val="00343635"/>
    <w:rsid w:val="00345B1C"/>
    <w:rsid w:val="0036037E"/>
    <w:rsid w:val="003618E4"/>
    <w:rsid w:val="00362FF1"/>
    <w:rsid w:val="00363485"/>
    <w:rsid w:val="00364395"/>
    <w:rsid w:val="00364C1B"/>
    <w:rsid w:val="00367D44"/>
    <w:rsid w:val="0037141F"/>
    <w:rsid w:val="00373B82"/>
    <w:rsid w:val="00374D8D"/>
    <w:rsid w:val="00377360"/>
    <w:rsid w:val="00377B11"/>
    <w:rsid w:val="00381201"/>
    <w:rsid w:val="003835E7"/>
    <w:rsid w:val="0038384F"/>
    <w:rsid w:val="00385AD5"/>
    <w:rsid w:val="00386FC7"/>
    <w:rsid w:val="003870AA"/>
    <w:rsid w:val="003909C3"/>
    <w:rsid w:val="0039214E"/>
    <w:rsid w:val="003935BC"/>
    <w:rsid w:val="0039365D"/>
    <w:rsid w:val="00395F72"/>
    <w:rsid w:val="00397E4C"/>
    <w:rsid w:val="003A1789"/>
    <w:rsid w:val="003A25D0"/>
    <w:rsid w:val="003A4239"/>
    <w:rsid w:val="003A5089"/>
    <w:rsid w:val="003B6197"/>
    <w:rsid w:val="003B6A55"/>
    <w:rsid w:val="003C15B1"/>
    <w:rsid w:val="003C349D"/>
    <w:rsid w:val="003C5535"/>
    <w:rsid w:val="003C5D07"/>
    <w:rsid w:val="003C7ADD"/>
    <w:rsid w:val="003C7B09"/>
    <w:rsid w:val="003D19D4"/>
    <w:rsid w:val="003D2F17"/>
    <w:rsid w:val="003D5851"/>
    <w:rsid w:val="003D6460"/>
    <w:rsid w:val="003D6601"/>
    <w:rsid w:val="003E102F"/>
    <w:rsid w:val="003E30C6"/>
    <w:rsid w:val="003E5A20"/>
    <w:rsid w:val="003E6A28"/>
    <w:rsid w:val="003E7274"/>
    <w:rsid w:val="003F2D6C"/>
    <w:rsid w:val="003F320D"/>
    <w:rsid w:val="003F6F70"/>
    <w:rsid w:val="004005AE"/>
    <w:rsid w:val="00401291"/>
    <w:rsid w:val="0040253E"/>
    <w:rsid w:val="00403B59"/>
    <w:rsid w:val="004042A2"/>
    <w:rsid w:val="004071BE"/>
    <w:rsid w:val="00407447"/>
    <w:rsid w:val="004124FF"/>
    <w:rsid w:val="00412819"/>
    <w:rsid w:val="00415633"/>
    <w:rsid w:val="00422AE6"/>
    <w:rsid w:val="00425B98"/>
    <w:rsid w:val="004323E0"/>
    <w:rsid w:val="00432A28"/>
    <w:rsid w:val="00433CD0"/>
    <w:rsid w:val="00434246"/>
    <w:rsid w:val="004350E9"/>
    <w:rsid w:val="00442AB0"/>
    <w:rsid w:val="004445E2"/>
    <w:rsid w:val="00446160"/>
    <w:rsid w:val="0044716A"/>
    <w:rsid w:val="00447335"/>
    <w:rsid w:val="00450591"/>
    <w:rsid w:val="00451E55"/>
    <w:rsid w:val="004526A5"/>
    <w:rsid w:val="00460C99"/>
    <w:rsid w:val="0046171E"/>
    <w:rsid w:val="00463A00"/>
    <w:rsid w:val="00470592"/>
    <w:rsid w:val="004722C5"/>
    <w:rsid w:val="004745C2"/>
    <w:rsid w:val="00476453"/>
    <w:rsid w:val="00483DB7"/>
    <w:rsid w:val="0048427C"/>
    <w:rsid w:val="00487101"/>
    <w:rsid w:val="004923B4"/>
    <w:rsid w:val="004924C8"/>
    <w:rsid w:val="0049336E"/>
    <w:rsid w:val="004939FB"/>
    <w:rsid w:val="0049461B"/>
    <w:rsid w:val="004946C1"/>
    <w:rsid w:val="00497AE9"/>
    <w:rsid w:val="00497C29"/>
    <w:rsid w:val="004A1B5A"/>
    <w:rsid w:val="004A3919"/>
    <w:rsid w:val="004A5C85"/>
    <w:rsid w:val="004B1EDD"/>
    <w:rsid w:val="004B35C9"/>
    <w:rsid w:val="004B5615"/>
    <w:rsid w:val="004B7997"/>
    <w:rsid w:val="004C068A"/>
    <w:rsid w:val="004C0F0B"/>
    <w:rsid w:val="004C1B3A"/>
    <w:rsid w:val="004C23A5"/>
    <w:rsid w:val="004C2C3B"/>
    <w:rsid w:val="004C32E9"/>
    <w:rsid w:val="004C4012"/>
    <w:rsid w:val="004C57F2"/>
    <w:rsid w:val="004C5ED8"/>
    <w:rsid w:val="004D395C"/>
    <w:rsid w:val="004D7071"/>
    <w:rsid w:val="004E2A70"/>
    <w:rsid w:val="004E428D"/>
    <w:rsid w:val="004E7414"/>
    <w:rsid w:val="004E784C"/>
    <w:rsid w:val="004F0F6D"/>
    <w:rsid w:val="004F5FF0"/>
    <w:rsid w:val="004F67C7"/>
    <w:rsid w:val="00500DDE"/>
    <w:rsid w:val="00500ED3"/>
    <w:rsid w:val="00502E50"/>
    <w:rsid w:val="00504285"/>
    <w:rsid w:val="0050461D"/>
    <w:rsid w:val="00506AF2"/>
    <w:rsid w:val="00506F2D"/>
    <w:rsid w:val="005070A6"/>
    <w:rsid w:val="005125F9"/>
    <w:rsid w:val="00513BF5"/>
    <w:rsid w:val="00514559"/>
    <w:rsid w:val="00514F15"/>
    <w:rsid w:val="00516FEA"/>
    <w:rsid w:val="005203DC"/>
    <w:rsid w:val="0052054D"/>
    <w:rsid w:val="005225AA"/>
    <w:rsid w:val="005257E6"/>
    <w:rsid w:val="005267FE"/>
    <w:rsid w:val="00536419"/>
    <w:rsid w:val="00541CC0"/>
    <w:rsid w:val="005425B4"/>
    <w:rsid w:val="005442D5"/>
    <w:rsid w:val="0054432E"/>
    <w:rsid w:val="00546091"/>
    <w:rsid w:val="00547EE9"/>
    <w:rsid w:val="00551F42"/>
    <w:rsid w:val="00557456"/>
    <w:rsid w:val="0056757D"/>
    <w:rsid w:val="005705AE"/>
    <w:rsid w:val="00570716"/>
    <w:rsid w:val="00572ADC"/>
    <w:rsid w:val="00573465"/>
    <w:rsid w:val="00573F86"/>
    <w:rsid w:val="00575F1D"/>
    <w:rsid w:val="005762EC"/>
    <w:rsid w:val="005815A5"/>
    <w:rsid w:val="00584135"/>
    <w:rsid w:val="00585037"/>
    <w:rsid w:val="005912E5"/>
    <w:rsid w:val="00591B92"/>
    <w:rsid w:val="0059334B"/>
    <w:rsid w:val="00593771"/>
    <w:rsid w:val="005A1BF5"/>
    <w:rsid w:val="005A1F3C"/>
    <w:rsid w:val="005A4151"/>
    <w:rsid w:val="005A5B17"/>
    <w:rsid w:val="005A5C45"/>
    <w:rsid w:val="005B149C"/>
    <w:rsid w:val="005B2AEA"/>
    <w:rsid w:val="005B34AA"/>
    <w:rsid w:val="005B6195"/>
    <w:rsid w:val="005B6776"/>
    <w:rsid w:val="005C032B"/>
    <w:rsid w:val="005C069B"/>
    <w:rsid w:val="005C299F"/>
    <w:rsid w:val="005C4930"/>
    <w:rsid w:val="005C4CF2"/>
    <w:rsid w:val="005C5756"/>
    <w:rsid w:val="005C6EDF"/>
    <w:rsid w:val="005D02BB"/>
    <w:rsid w:val="005D0D98"/>
    <w:rsid w:val="005D6A8F"/>
    <w:rsid w:val="005D6E41"/>
    <w:rsid w:val="005D6FE6"/>
    <w:rsid w:val="005E1115"/>
    <w:rsid w:val="005E3484"/>
    <w:rsid w:val="005E3D69"/>
    <w:rsid w:val="005E484E"/>
    <w:rsid w:val="005E5093"/>
    <w:rsid w:val="005F0EF3"/>
    <w:rsid w:val="005F1DA6"/>
    <w:rsid w:val="005F26F2"/>
    <w:rsid w:val="005F2BE4"/>
    <w:rsid w:val="005F315E"/>
    <w:rsid w:val="005F3858"/>
    <w:rsid w:val="005F3D99"/>
    <w:rsid w:val="005F575B"/>
    <w:rsid w:val="0060029C"/>
    <w:rsid w:val="006028DC"/>
    <w:rsid w:val="00606B69"/>
    <w:rsid w:val="00606BD8"/>
    <w:rsid w:val="006109AD"/>
    <w:rsid w:val="00613088"/>
    <w:rsid w:val="0061455B"/>
    <w:rsid w:val="006147D2"/>
    <w:rsid w:val="00614FE1"/>
    <w:rsid w:val="006152C3"/>
    <w:rsid w:val="00621486"/>
    <w:rsid w:val="006222FF"/>
    <w:rsid w:val="00622375"/>
    <w:rsid w:val="00622A2F"/>
    <w:rsid w:val="00622B86"/>
    <w:rsid w:val="00625040"/>
    <w:rsid w:val="006255D8"/>
    <w:rsid w:val="006256E1"/>
    <w:rsid w:val="00637380"/>
    <w:rsid w:val="00642F75"/>
    <w:rsid w:val="00644DE2"/>
    <w:rsid w:val="006462A4"/>
    <w:rsid w:val="00650041"/>
    <w:rsid w:val="00651048"/>
    <w:rsid w:val="006576C9"/>
    <w:rsid w:val="00661BE6"/>
    <w:rsid w:val="00662107"/>
    <w:rsid w:val="00666B02"/>
    <w:rsid w:val="006701C8"/>
    <w:rsid w:val="00670AE7"/>
    <w:rsid w:val="0067447B"/>
    <w:rsid w:val="00675E2A"/>
    <w:rsid w:val="00677A55"/>
    <w:rsid w:val="00677B84"/>
    <w:rsid w:val="00683727"/>
    <w:rsid w:val="0068380D"/>
    <w:rsid w:val="00690D94"/>
    <w:rsid w:val="00691A2E"/>
    <w:rsid w:val="00692DB4"/>
    <w:rsid w:val="00692E03"/>
    <w:rsid w:val="00694CCB"/>
    <w:rsid w:val="00694D5A"/>
    <w:rsid w:val="006A262C"/>
    <w:rsid w:val="006A426E"/>
    <w:rsid w:val="006A600D"/>
    <w:rsid w:val="006A77D0"/>
    <w:rsid w:val="006B0D34"/>
    <w:rsid w:val="006B253E"/>
    <w:rsid w:val="006B3A27"/>
    <w:rsid w:val="006B581B"/>
    <w:rsid w:val="006B5D1E"/>
    <w:rsid w:val="006D1DC1"/>
    <w:rsid w:val="006D64E2"/>
    <w:rsid w:val="006E0FEF"/>
    <w:rsid w:val="006E10C8"/>
    <w:rsid w:val="006E3D4A"/>
    <w:rsid w:val="006E4511"/>
    <w:rsid w:val="006E4DF0"/>
    <w:rsid w:val="006E5558"/>
    <w:rsid w:val="006E5C2F"/>
    <w:rsid w:val="006E61CA"/>
    <w:rsid w:val="006F2092"/>
    <w:rsid w:val="006F419B"/>
    <w:rsid w:val="006F4FC9"/>
    <w:rsid w:val="006F5532"/>
    <w:rsid w:val="006F5847"/>
    <w:rsid w:val="006F7190"/>
    <w:rsid w:val="006F7321"/>
    <w:rsid w:val="0070194D"/>
    <w:rsid w:val="00702ADB"/>
    <w:rsid w:val="007033D6"/>
    <w:rsid w:val="00704C11"/>
    <w:rsid w:val="00704F69"/>
    <w:rsid w:val="00706535"/>
    <w:rsid w:val="00707209"/>
    <w:rsid w:val="0071115C"/>
    <w:rsid w:val="007122EF"/>
    <w:rsid w:val="00712707"/>
    <w:rsid w:val="007263DA"/>
    <w:rsid w:val="0073197B"/>
    <w:rsid w:val="00737870"/>
    <w:rsid w:val="007429AC"/>
    <w:rsid w:val="00744D11"/>
    <w:rsid w:val="00751782"/>
    <w:rsid w:val="0075515A"/>
    <w:rsid w:val="007575CE"/>
    <w:rsid w:val="00760494"/>
    <w:rsid w:val="0076220D"/>
    <w:rsid w:val="00762217"/>
    <w:rsid w:val="00762320"/>
    <w:rsid w:val="007629A8"/>
    <w:rsid w:val="00763A4E"/>
    <w:rsid w:val="007643FA"/>
    <w:rsid w:val="00764716"/>
    <w:rsid w:val="00764D1A"/>
    <w:rsid w:val="00766C0A"/>
    <w:rsid w:val="00767A6E"/>
    <w:rsid w:val="00776D26"/>
    <w:rsid w:val="0078144F"/>
    <w:rsid w:val="00781D7A"/>
    <w:rsid w:val="00784445"/>
    <w:rsid w:val="00785BC1"/>
    <w:rsid w:val="0078727E"/>
    <w:rsid w:val="00794205"/>
    <w:rsid w:val="00794756"/>
    <w:rsid w:val="007948DC"/>
    <w:rsid w:val="00794DE9"/>
    <w:rsid w:val="007957A6"/>
    <w:rsid w:val="007A02C6"/>
    <w:rsid w:val="007A2B1C"/>
    <w:rsid w:val="007A4CD4"/>
    <w:rsid w:val="007B3953"/>
    <w:rsid w:val="007B3D5F"/>
    <w:rsid w:val="007B551B"/>
    <w:rsid w:val="007B6DEB"/>
    <w:rsid w:val="007C07A6"/>
    <w:rsid w:val="007C1E78"/>
    <w:rsid w:val="007C299F"/>
    <w:rsid w:val="007C6152"/>
    <w:rsid w:val="007C68BD"/>
    <w:rsid w:val="007C7F69"/>
    <w:rsid w:val="007D0614"/>
    <w:rsid w:val="007D10BD"/>
    <w:rsid w:val="007D1572"/>
    <w:rsid w:val="007D5A67"/>
    <w:rsid w:val="007E05AA"/>
    <w:rsid w:val="007E1797"/>
    <w:rsid w:val="007E2950"/>
    <w:rsid w:val="007E478F"/>
    <w:rsid w:val="007E6214"/>
    <w:rsid w:val="007E62DF"/>
    <w:rsid w:val="007E6730"/>
    <w:rsid w:val="007E6FE2"/>
    <w:rsid w:val="007E71FD"/>
    <w:rsid w:val="007F1DCF"/>
    <w:rsid w:val="007F21D5"/>
    <w:rsid w:val="007F2F5F"/>
    <w:rsid w:val="007F4AB1"/>
    <w:rsid w:val="007F57F7"/>
    <w:rsid w:val="007F5AFE"/>
    <w:rsid w:val="0080233C"/>
    <w:rsid w:val="00802AC7"/>
    <w:rsid w:val="00805ED8"/>
    <w:rsid w:val="008069AA"/>
    <w:rsid w:val="00806F97"/>
    <w:rsid w:val="00807B9B"/>
    <w:rsid w:val="008113CC"/>
    <w:rsid w:val="0081591E"/>
    <w:rsid w:val="00816233"/>
    <w:rsid w:val="008174A6"/>
    <w:rsid w:val="0082122B"/>
    <w:rsid w:val="00821397"/>
    <w:rsid w:val="00823C3D"/>
    <w:rsid w:val="00825DC3"/>
    <w:rsid w:val="0082642D"/>
    <w:rsid w:val="008273FD"/>
    <w:rsid w:val="00830FAA"/>
    <w:rsid w:val="008319A3"/>
    <w:rsid w:val="00832CA5"/>
    <w:rsid w:val="00833F12"/>
    <w:rsid w:val="008429E3"/>
    <w:rsid w:val="00843DE9"/>
    <w:rsid w:val="008460DC"/>
    <w:rsid w:val="008461A4"/>
    <w:rsid w:val="00847964"/>
    <w:rsid w:val="00854A2E"/>
    <w:rsid w:val="00854D8B"/>
    <w:rsid w:val="00856304"/>
    <w:rsid w:val="0085733B"/>
    <w:rsid w:val="00857594"/>
    <w:rsid w:val="008610DD"/>
    <w:rsid w:val="0086459D"/>
    <w:rsid w:val="00866981"/>
    <w:rsid w:val="0088031C"/>
    <w:rsid w:val="008803FB"/>
    <w:rsid w:val="00882DB2"/>
    <w:rsid w:val="00884AE3"/>
    <w:rsid w:val="008856A9"/>
    <w:rsid w:val="00886246"/>
    <w:rsid w:val="008867A0"/>
    <w:rsid w:val="00887DA4"/>
    <w:rsid w:val="008905B7"/>
    <w:rsid w:val="00895BC0"/>
    <w:rsid w:val="00897DDF"/>
    <w:rsid w:val="008A525F"/>
    <w:rsid w:val="008B0632"/>
    <w:rsid w:val="008B0E99"/>
    <w:rsid w:val="008B3174"/>
    <w:rsid w:val="008B668B"/>
    <w:rsid w:val="008B7FDA"/>
    <w:rsid w:val="008C401A"/>
    <w:rsid w:val="008C570D"/>
    <w:rsid w:val="008C6533"/>
    <w:rsid w:val="008D05EA"/>
    <w:rsid w:val="008D0AB7"/>
    <w:rsid w:val="008D1D2C"/>
    <w:rsid w:val="008D2028"/>
    <w:rsid w:val="008D2543"/>
    <w:rsid w:val="008D518A"/>
    <w:rsid w:val="008D5E40"/>
    <w:rsid w:val="008D7C4A"/>
    <w:rsid w:val="008E37BF"/>
    <w:rsid w:val="008E4431"/>
    <w:rsid w:val="008E5061"/>
    <w:rsid w:val="008EAFCC"/>
    <w:rsid w:val="008F36DC"/>
    <w:rsid w:val="008F3873"/>
    <w:rsid w:val="008F597B"/>
    <w:rsid w:val="008F71D3"/>
    <w:rsid w:val="009019FA"/>
    <w:rsid w:val="00911E4F"/>
    <w:rsid w:val="00914BB6"/>
    <w:rsid w:val="00931412"/>
    <w:rsid w:val="0093310C"/>
    <w:rsid w:val="0093479E"/>
    <w:rsid w:val="00940911"/>
    <w:rsid w:val="00941124"/>
    <w:rsid w:val="00942964"/>
    <w:rsid w:val="00942D42"/>
    <w:rsid w:val="00943943"/>
    <w:rsid w:val="00943CFA"/>
    <w:rsid w:val="009458AF"/>
    <w:rsid w:val="00946EFA"/>
    <w:rsid w:val="00950C1F"/>
    <w:rsid w:val="00953A03"/>
    <w:rsid w:val="00955CE7"/>
    <w:rsid w:val="00955D4A"/>
    <w:rsid w:val="00960C7A"/>
    <w:rsid w:val="00961083"/>
    <w:rsid w:val="00961F46"/>
    <w:rsid w:val="00966742"/>
    <w:rsid w:val="00967ED8"/>
    <w:rsid w:val="0097097F"/>
    <w:rsid w:val="0097126C"/>
    <w:rsid w:val="0098231F"/>
    <w:rsid w:val="00986EDF"/>
    <w:rsid w:val="009871B6"/>
    <w:rsid w:val="009875B1"/>
    <w:rsid w:val="00993A34"/>
    <w:rsid w:val="00993C8C"/>
    <w:rsid w:val="00993E99"/>
    <w:rsid w:val="0099475D"/>
    <w:rsid w:val="009947A6"/>
    <w:rsid w:val="0099660F"/>
    <w:rsid w:val="009A0FEA"/>
    <w:rsid w:val="009A45F5"/>
    <w:rsid w:val="009A5B2F"/>
    <w:rsid w:val="009A72C7"/>
    <w:rsid w:val="009A7C50"/>
    <w:rsid w:val="009B26A1"/>
    <w:rsid w:val="009B33A1"/>
    <w:rsid w:val="009C2D39"/>
    <w:rsid w:val="009C40EF"/>
    <w:rsid w:val="009D2D8E"/>
    <w:rsid w:val="009D3598"/>
    <w:rsid w:val="009D6585"/>
    <w:rsid w:val="009E3744"/>
    <w:rsid w:val="009E485B"/>
    <w:rsid w:val="009E4BF0"/>
    <w:rsid w:val="009E5A74"/>
    <w:rsid w:val="009E5AEE"/>
    <w:rsid w:val="009E5C20"/>
    <w:rsid w:val="009E682E"/>
    <w:rsid w:val="009E6998"/>
    <w:rsid w:val="009F2F31"/>
    <w:rsid w:val="009F4BD7"/>
    <w:rsid w:val="009F6AB1"/>
    <w:rsid w:val="00A002D6"/>
    <w:rsid w:val="00A068A5"/>
    <w:rsid w:val="00A070A3"/>
    <w:rsid w:val="00A10263"/>
    <w:rsid w:val="00A113AF"/>
    <w:rsid w:val="00A114DC"/>
    <w:rsid w:val="00A11594"/>
    <w:rsid w:val="00A11D76"/>
    <w:rsid w:val="00A12138"/>
    <w:rsid w:val="00A126C3"/>
    <w:rsid w:val="00A14A6F"/>
    <w:rsid w:val="00A177B1"/>
    <w:rsid w:val="00A25EA8"/>
    <w:rsid w:val="00A26863"/>
    <w:rsid w:val="00A26B07"/>
    <w:rsid w:val="00A30139"/>
    <w:rsid w:val="00A33C1C"/>
    <w:rsid w:val="00A40F2B"/>
    <w:rsid w:val="00A46F32"/>
    <w:rsid w:val="00A52AD4"/>
    <w:rsid w:val="00A542B7"/>
    <w:rsid w:val="00A54BC3"/>
    <w:rsid w:val="00A54CE5"/>
    <w:rsid w:val="00A57AE8"/>
    <w:rsid w:val="00A64C3F"/>
    <w:rsid w:val="00A65653"/>
    <w:rsid w:val="00A66056"/>
    <w:rsid w:val="00A72813"/>
    <w:rsid w:val="00A735EA"/>
    <w:rsid w:val="00A7740E"/>
    <w:rsid w:val="00A7796A"/>
    <w:rsid w:val="00A81B03"/>
    <w:rsid w:val="00A83D68"/>
    <w:rsid w:val="00A849DE"/>
    <w:rsid w:val="00A87F81"/>
    <w:rsid w:val="00A90BC7"/>
    <w:rsid w:val="00A90DD5"/>
    <w:rsid w:val="00A91315"/>
    <w:rsid w:val="00A91510"/>
    <w:rsid w:val="00A91805"/>
    <w:rsid w:val="00A92E63"/>
    <w:rsid w:val="00A92FFC"/>
    <w:rsid w:val="00A9490A"/>
    <w:rsid w:val="00A94F4C"/>
    <w:rsid w:val="00A959DC"/>
    <w:rsid w:val="00AA0298"/>
    <w:rsid w:val="00AA3D37"/>
    <w:rsid w:val="00AA515E"/>
    <w:rsid w:val="00AB0720"/>
    <w:rsid w:val="00AB3025"/>
    <w:rsid w:val="00AB4665"/>
    <w:rsid w:val="00AB6659"/>
    <w:rsid w:val="00AC0E60"/>
    <w:rsid w:val="00AC1A0A"/>
    <w:rsid w:val="00AC62FE"/>
    <w:rsid w:val="00AD5051"/>
    <w:rsid w:val="00AD7F25"/>
    <w:rsid w:val="00AE0D06"/>
    <w:rsid w:val="00AE12C8"/>
    <w:rsid w:val="00AE20A0"/>
    <w:rsid w:val="00AE2222"/>
    <w:rsid w:val="00AE2B9E"/>
    <w:rsid w:val="00AE40FD"/>
    <w:rsid w:val="00AE6921"/>
    <w:rsid w:val="00AF247D"/>
    <w:rsid w:val="00B06A93"/>
    <w:rsid w:val="00B102B8"/>
    <w:rsid w:val="00B10B8E"/>
    <w:rsid w:val="00B12DDA"/>
    <w:rsid w:val="00B13D1B"/>
    <w:rsid w:val="00B146B8"/>
    <w:rsid w:val="00B149C0"/>
    <w:rsid w:val="00B14B06"/>
    <w:rsid w:val="00B155B5"/>
    <w:rsid w:val="00B16980"/>
    <w:rsid w:val="00B169E7"/>
    <w:rsid w:val="00B176F6"/>
    <w:rsid w:val="00B25740"/>
    <w:rsid w:val="00B26C20"/>
    <w:rsid w:val="00B30AF6"/>
    <w:rsid w:val="00B328F2"/>
    <w:rsid w:val="00B32E1B"/>
    <w:rsid w:val="00B35A01"/>
    <w:rsid w:val="00B35D33"/>
    <w:rsid w:val="00B41FBA"/>
    <w:rsid w:val="00B4464D"/>
    <w:rsid w:val="00B521FF"/>
    <w:rsid w:val="00B52886"/>
    <w:rsid w:val="00B5299E"/>
    <w:rsid w:val="00B548B5"/>
    <w:rsid w:val="00B57F93"/>
    <w:rsid w:val="00B62165"/>
    <w:rsid w:val="00B66ADD"/>
    <w:rsid w:val="00B74098"/>
    <w:rsid w:val="00B7416E"/>
    <w:rsid w:val="00B77180"/>
    <w:rsid w:val="00B822D8"/>
    <w:rsid w:val="00B82584"/>
    <w:rsid w:val="00B84601"/>
    <w:rsid w:val="00B85BF7"/>
    <w:rsid w:val="00B900CD"/>
    <w:rsid w:val="00B90503"/>
    <w:rsid w:val="00B91432"/>
    <w:rsid w:val="00B9262E"/>
    <w:rsid w:val="00B926AA"/>
    <w:rsid w:val="00B92764"/>
    <w:rsid w:val="00B93BC4"/>
    <w:rsid w:val="00B94348"/>
    <w:rsid w:val="00B95A76"/>
    <w:rsid w:val="00B97227"/>
    <w:rsid w:val="00BA2E7D"/>
    <w:rsid w:val="00BA4815"/>
    <w:rsid w:val="00BA7C0B"/>
    <w:rsid w:val="00BB19CD"/>
    <w:rsid w:val="00BB5B4E"/>
    <w:rsid w:val="00BC3F93"/>
    <w:rsid w:val="00BC4CB2"/>
    <w:rsid w:val="00BC5459"/>
    <w:rsid w:val="00BC6EC2"/>
    <w:rsid w:val="00BD0094"/>
    <w:rsid w:val="00BD076E"/>
    <w:rsid w:val="00BD4997"/>
    <w:rsid w:val="00BD5671"/>
    <w:rsid w:val="00BE087C"/>
    <w:rsid w:val="00BE3248"/>
    <w:rsid w:val="00BE3B55"/>
    <w:rsid w:val="00BE4095"/>
    <w:rsid w:val="00BF01DB"/>
    <w:rsid w:val="00BF6239"/>
    <w:rsid w:val="00C01311"/>
    <w:rsid w:val="00C01414"/>
    <w:rsid w:val="00C0176F"/>
    <w:rsid w:val="00C0177F"/>
    <w:rsid w:val="00C01BB5"/>
    <w:rsid w:val="00C02874"/>
    <w:rsid w:val="00C03585"/>
    <w:rsid w:val="00C042B7"/>
    <w:rsid w:val="00C06F52"/>
    <w:rsid w:val="00C07944"/>
    <w:rsid w:val="00C07E71"/>
    <w:rsid w:val="00C1044C"/>
    <w:rsid w:val="00C10640"/>
    <w:rsid w:val="00C211D4"/>
    <w:rsid w:val="00C25EAA"/>
    <w:rsid w:val="00C277B8"/>
    <w:rsid w:val="00C308D9"/>
    <w:rsid w:val="00C310C6"/>
    <w:rsid w:val="00C349C8"/>
    <w:rsid w:val="00C367C9"/>
    <w:rsid w:val="00C409FE"/>
    <w:rsid w:val="00C417CA"/>
    <w:rsid w:val="00C45DB8"/>
    <w:rsid w:val="00C57FCE"/>
    <w:rsid w:val="00C60348"/>
    <w:rsid w:val="00C62135"/>
    <w:rsid w:val="00C71905"/>
    <w:rsid w:val="00C73EB6"/>
    <w:rsid w:val="00C73F40"/>
    <w:rsid w:val="00C741A4"/>
    <w:rsid w:val="00C7537C"/>
    <w:rsid w:val="00C776A4"/>
    <w:rsid w:val="00C77BF4"/>
    <w:rsid w:val="00C81570"/>
    <w:rsid w:val="00C90C69"/>
    <w:rsid w:val="00C90C77"/>
    <w:rsid w:val="00C91F3C"/>
    <w:rsid w:val="00C92532"/>
    <w:rsid w:val="00C92E58"/>
    <w:rsid w:val="00C93CEE"/>
    <w:rsid w:val="00C94485"/>
    <w:rsid w:val="00CA016B"/>
    <w:rsid w:val="00CB20EE"/>
    <w:rsid w:val="00CB70C2"/>
    <w:rsid w:val="00CC083D"/>
    <w:rsid w:val="00CC09D7"/>
    <w:rsid w:val="00CC4582"/>
    <w:rsid w:val="00CC47AA"/>
    <w:rsid w:val="00CC4996"/>
    <w:rsid w:val="00CC7A10"/>
    <w:rsid w:val="00CD6B3A"/>
    <w:rsid w:val="00CE0EDD"/>
    <w:rsid w:val="00CE5173"/>
    <w:rsid w:val="00CF241B"/>
    <w:rsid w:val="00CF6EA7"/>
    <w:rsid w:val="00CF70F9"/>
    <w:rsid w:val="00D00B9E"/>
    <w:rsid w:val="00D01746"/>
    <w:rsid w:val="00D01D89"/>
    <w:rsid w:val="00D04403"/>
    <w:rsid w:val="00D048C4"/>
    <w:rsid w:val="00D122FB"/>
    <w:rsid w:val="00D130D6"/>
    <w:rsid w:val="00D16AAA"/>
    <w:rsid w:val="00D17DA2"/>
    <w:rsid w:val="00D21157"/>
    <w:rsid w:val="00D21756"/>
    <w:rsid w:val="00D26C12"/>
    <w:rsid w:val="00D30D72"/>
    <w:rsid w:val="00D322B2"/>
    <w:rsid w:val="00D32BBB"/>
    <w:rsid w:val="00D33B96"/>
    <w:rsid w:val="00D34812"/>
    <w:rsid w:val="00D34887"/>
    <w:rsid w:val="00D40C76"/>
    <w:rsid w:val="00D44DA0"/>
    <w:rsid w:val="00D45747"/>
    <w:rsid w:val="00D4620E"/>
    <w:rsid w:val="00D52EEC"/>
    <w:rsid w:val="00D558E4"/>
    <w:rsid w:val="00D563F7"/>
    <w:rsid w:val="00D566A5"/>
    <w:rsid w:val="00D60A49"/>
    <w:rsid w:val="00D60C37"/>
    <w:rsid w:val="00D61BC8"/>
    <w:rsid w:val="00D62043"/>
    <w:rsid w:val="00D620F1"/>
    <w:rsid w:val="00D634F8"/>
    <w:rsid w:val="00D64989"/>
    <w:rsid w:val="00D64CB3"/>
    <w:rsid w:val="00D65247"/>
    <w:rsid w:val="00D665A8"/>
    <w:rsid w:val="00D71FC7"/>
    <w:rsid w:val="00D74098"/>
    <w:rsid w:val="00D753C9"/>
    <w:rsid w:val="00D76956"/>
    <w:rsid w:val="00D77985"/>
    <w:rsid w:val="00D77EB2"/>
    <w:rsid w:val="00D83FB0"/>
    <w:rsid w:val="00D84C5D"/>
    <w:rsid w:val="00D9156D"/>
    <w:rsid w:val="00D95393"/>
    <w:rsid w:val="00DA30C5"/>
    <w:rsid w:val="00DA465C"/>
    <w:rsid w:val="00DA4ED1"/>
    <w:rsid w:val="00DA7963"/>
    <w:rsid w:val="00DB06C8"/>
    <w:rsid w:val="00DB18FE"/>
    <w:rsid w:val="00DB301C"/>
    <w:rsid w:val="00DC4AE7"/>
    <w:rsid w:val="00DC4EA9"/>
    <w:rsid w:val="00DC62B1"/>
    <w:rsid w:val="00DC6CD3"/>
    <w:rsid w:val="00DD1724"/>
    <w:rsid w:val="00DD1D7C"/>
    <w:rsid w:val="00DE056E"/>
    <w:rsid w:val="00DE0A24"/>
    <w:rsid w:val="00DE3416"/>
    <w:rsid w:val="00DF3B87"/>
    <w:rsid w:val="00DF6262"/>
    <w:rsid w:val="00DF6F77"/>
    <w:rsid w:val="00E018CC"/>
    <w:rsid w:val="00E02B5C"/>
    <w:rsid w:val="00E04082"/>
    <w:rsid w:val="00E04166"/>
    <w:rsid w:val="00E0486C"/>
    <w:rsid w:val="00E07281"/>
    <w:rsid w:val="00E10A9C"/>
    <w:rsid w:val="00E11751"/>
    <w:rsid w:val="00E12E9E"/>
    <w:rsid w:val="00E151B2"/>
    <w:rsid w:val="00E16616"/>
    <w:rsid w:val="00E168FA"/>
    <w:rsid w:val="00E228BC"/>
    <w:rsid w:val="00E23059"/>
    <w:rsid w:val="00E26DAF"/>
    <w:rsid w:val="00E27D2C"/>
    <w:rsid w:val="00E30FB4"/>
    <w:rsid w:val="00E3178C"/>
    <w:rsid w:val="00E32493"/>
    <w:rsid w:val="00E33087"/>
    <w:rsid w:val="00E3559F"/>
    <w:rsid w:val="00E418E9"/>
    <w:rsid w:val="00E424D4"/>
    <w:rsid w:val="00E43AD8"/>
    <w:rsid w:val="00E44866"/>
    <w:rsid w:val="00E45873"/>
    <w:rsid w:val="00E46740"/>
    <w:rsid w:val="00E507B6"/>
    <w:rsid w:val="00E51787"/>
    <w:rsid w:val="00E5257F"/>
    <w:rsid w:val="00E534D4"/>
    <w:rsid w:val="00E53CCA"/>
    <w:rsid w:val="00E54722"/>
    <w:rsid w:val="00E55908"/>
    <w:rsid w:val="00E65D78"/>
    <w:rsid w:val="00E6673F"/>
    <w:rsid w:val="00E67481"/>
    <w:rsid w:val="00E67C44"/>
    <w:rsid w:val="00E75D62"/>
    <w:rsid w:val="00E804B0"/>
    <w:rsid w:val="00E80A4F"/>
    <w:rsid w:val="00E8327C"/>
    <w:rsid w:val="00E8383C"/>
    <w:rsid w:val="00E86E49"/>
    <w:rsid w:val="00E8708F"/>
    <w:rsid w:val="00E873BA"/>
    <w:rsid w:val="00E94BC9"/>
    <w:rsid w:val="00E95944"/>
    <w:rsid w:val="00E96C97"/>
    <w:rsid w:val="00EA0389"/>
    <w:rsid w:val="00EA0DB2"/>
    <w:rsid w:val="00EA1733"/>
    <w:rsid w:val="00EA17C6"/>
    <w:rsid w:val="00EA36B9"/>
    <w:rsid w:val="00EA49A6"/>
    <w:rsid w:val="00EA52E8"/>
    <w:rsid w:val="00EA7BE4"/>
    <w:rsid w:val="00EB4E62"/>
    <w:rsid w:val="00EB516C"/>
    <w:rsid w:val="00EB7754"/>
    <w:rsid w:val="00EC27B1"/>
    <w:rsid w:val="00EC3A29"/>
    <w:rsid w:val="00EC564E"/>
    <w:rsid w:val="00ED08FE"/>
    <w:rsid w:val="00ED3D0F"/>
    <w:rsid w:val="00ED66B3"/>
    <w:rsid w:val="00EE10E1"/>
    <w:rsid w:val="00EE32F8"/>
    <w:rsid w:val="00EE45EC"/>
    <w:rsid w:val="00EE4DB8"/>
    <w:rsid w:val="00EE7ADD"/>
    <w:rsid w:val="00EF016C"/>
    <w:rsid w:val="00EF1B03"/>
    <w:rsid w:val="00EF25C7"/>
    <w:rsid w:val="00EF4AC7"/>
    <w:rsid w:val="00EF4EFD"/>
    <w:rsid w:val="00EF6700"/>
    <w:rsid w:val="00F02244"/>
    <w:rsid w:val="00F05719"/>
    <w:rsid w:val="00F06C7A"/>
    <w:rsid w:val="00F10744"/>
    <w:rsid w:val="00F13BF3"/>
    <w:rsid w:val="00F14A48"/>
    <w:rsid w:val="00F14A80"/>
    <w:rsid w:val="00F1647B"/>
    <w:rsid w:val="00F209DF"/>
    <w:rsid w:val="00F23459"/>
    <w:rsid w:val="00F23E60"/>
    <w:rsid w:val="00F24BC3"/>
    <w:rsid w:val="00F24D4F"/>
    <w:rsid w:val="00F36FFE"/>
    <w:rsid w:val="00F41659"/>
    <w:rsid w:val="00F46087"/>
    <w:rsid w:val="00F46CB5"/>
    <w:rsid w:val="00F47B23"/>
    <w:rsid w:val="00F50370"/>
    <w:rsid w:val="00F50C4D"/>
    <w:rsid w:val="00F527ED"/>
    <w:rsid w:val="00F542F8"/>
    <w:rsid w:val="00F566AD"/>
    <w:rsid w:val="00F57715"/>
    <w:rsid w:val="00F62120"/>
    <w:rsid w:val="00F64364"/>
    <w:rsid w:val="00F64AF5"/>
    <w:rsid w:val="00F65DC6"/>
    <w:rsid w:val="00F817BC"/>
    <w:rsid w:val="00F82BD1"/>
    <w:rsid w:val="00F84046"/>
    <w:rsid w:val="00F8477B"/>
    <w:rsid w:val="00F86686"/>
    <w:rsid w:val="00F901E9"/>
    <w:rsid w:val="00F91F5A"/>
    <w:rsid w:val="00F92E26"/>
    <w:rsid w:val="00F94469"/>
    <w:rsid w:val="00F96437"/>
    <w:rsid w:val="00FA048C"/>
    <w:rsid w:val="00FA1E09"/>
    <w:rsid w:val="00FA6160"/>
    <w:rsid w:val="00FA6937"/>
    <w:rsid w:val="00FB2123"/>
    <w:rsid w:val="00FB3682"/>
    <w:rsid w:val="00FB404C"/>
    <w:rsid w:val="00FB456A"/>
    <w:rsid w:val="00FC1FBF"/>
    <w:rsid w:val="00FC2422"/>
    <w:rsid w:val="00FC2AD9"/>
    <w:rsid w:val="00FC3F1F"/>
    <w:rsid w:val="00FC41C5"/>
    <w:rsid w:val="00FC52D8"/>
    <w:rsid w:val="00FC5678"/>
    <w:rsid w:val="00FC7D75"/>
    <w:rsid w:val="00FD01CE"/>
    <w:rsid w:val="00FD15A1"/>
    <w:rsid w:val="00FE164F"/>
    <w:rsid w:val="00FF140F"/>
    <w:rsid w:val="00FF2347"/>
    <w:rsid w:val="00FF49F4"/>
    <w:rsid w:val="00FF71A4"/>
    <w:rsid w:val="01860132"/>
    <w:rsid w:val="01A67567"/>
    <w:rsid w:val="01D2ED5B"/>
    <w:rsid w:val="0278B654"/>
    <w:rsid w:val="03730AF6"/>
    <w:rsid w:val="03B99A2A"/>
    <w:rsid w:val="03F91087"/>
    <w:rsid w:val="041CBC80"/>
    <w:rsid w:val="05623962"/>
    <w:rsid w:val="056D9CE8"/>
    <w:rsid w:val="057F9033"/>
    <w:rsid w:val="05C693F9"/>
    <w:rsid w:val="05DFA285"/>
    <w:rsid w:val="05FF77E7"/>
    <w:rsid w:val="065C881A"/>
    <w:rsid w:val="06710996"/>
    <w:rsid w:val="06C0CD89"/>
    <w:rsid w:val="071788EC"/>
    <w:rsid w:val="074C2777"/>
    <w:rsid w:val="07DC1A59"/>
    <w:rsid w:val="0883F1A9"/>
    <w:rsid w:val="09198A4B"/>
    <w:rsid w:val="0925361A"/>
    <w:rsid w:val="094C147A"/>
    <w:rsid w:val="09DBF74C"/>
    <w:rsid w:val="09FE4BFD"/>
    <w:rsid w:val="0A855222"/>
    <w:rsid w:val="0B295505"/>
    <w:rsid w:val="0CB77902"/>
    <w:rsid w:val="0D35BD5D"/>
    <w:rsid w:val="0E5770A3"/>
    <w:rsid w:val="0E784A23"/>
    <w:rsid w:val="0ED15067"/>
    <w:rsid w:val="0EE79F6C"/>
    <w:rsid w:val="0F115FFA"/>
    <w:rsid w:val="0F23F39D"/>
    <w:rsid w:val="0FE6A25E"/>
    <w:rsid w:val="100FC90A"/>
    <w:rsid w:val="104E8772"/>
    <w:rsid w:val="11DDA142"/>
    <w:rsid w:val="11DF631B"/>
    <w:rsid w:val="11E0959F"/>
    <w:rsid w:val="12197BBB"/>
    <w:rsid w:val="124900BC"/>
    <w:rsid w:val="125A57D6"/>
    <w:rsid w:val="125AA761"/>
    <w:rsid w:val="12C976AF"/>
    <w:rsid w:val="12F6B20D"/>
    <w:rsid w:val="130E5518"/>
    <w:rsid w:val="131ECD00"/>
    <w:rsid w:val="133466D4"/>
    <w:rsid w:val="136974B4"/>
    <w:rsid w:val="139ECD17"/>
    <w:rsid w:val="13E4B55D"/>
    <w:rsid w:val="13E4D11D"/>
    <w:rsid w:val="13F764C0"/>
    <w:rsid w:val="14D04FBE"/>
    <w:rsid w:val="155B5493"/>
    <w:rsid w:val="15BAF836"/>
    <w:rsid w:val="15D36879"/>
    <w:rsid w:val="15EC723B"/>
    <w:rsid w:val="167F0A8E"/>
    <w:rsid w:val="168DCD07"/>
    <w:rsid w:val="16B11265"/>
    <w:rsid w:val="16ED7A53"/>
    <w:rsid w:val="16FE02F4"/>
    <w:rsid w:val="171786A8"/>
    <w:rsid w:val="1742C603"/>
    <w:rsid w:val="184EABF8"/>
    <w:rsid w:val="18B84240"/>
    <w:rsid w:val="18F414E3"/>
    <w:rsid w:val="1904AC9E"/>
    <w:rsid w:val="190B3851"/>
    <w:rsid w:val="191CAB6C"/>
    <w:rsid w:val="197CD3AD"/>
    <w:rsid w:val="1A5412A1"/>
    <w:rsid w:val="1A57E030"/>
    <w:rsid w:val="1A7C81BE"/>
    <w:rsid w:val="1ABF3968"/>
    <w:rsid w:val="1AE10C6C"/>
    <w:rsid w:val="1B5C6C0D"/>
    <w:rsid w:val="1BED6C6A"/>
    <w:rsid w:val="1C0276A5"/>
    <w:rsid w:val="1C3772D9"/>
    <w:rsid w:val="1CADA41E"/>
    <w:rsid w:val="1CC23946"/>
    <w:rsid w:val="1D959D29"/>
    <w:rsid w:val="1E0D3B11"/>
    <w:rsid w:val="1E3CDA73"/>
    <w:rsid w:val="1E5044D0"/>
    <w:rsid w:val="1E9D3E75"/>
    <w:rsid w:val="1F3CF1DE"/>
    <w:rsid w:val="1F8ED15A"/>
    <w:rsid w:val="1FB65131"/>
    <w:rsid w:val="1FF1A97D"/>
    <w:rsid w:val="2057576B"/>
    <w:rsid w:val="20C370AE"/>
    <w:rsid w:val="20D5E7C8"/>
    <w:rsid w:val="214D7977"/>
    <w:rsid w:val="216CB8B2"/>
    <w:rsid w:val="219C362E"/>
    <w:rsid w:val="21DD910C"/>
    <w:rsid w:val="21F327CC"/>
    <w:rsid w:val="223308C5"/>
    <w:rsid w:val="223BDD61"/>
    <w:rsid w:val="225F2486"/>
    <w:rsid w:val="228954E9"/>
    <w:rsid w:val="235A6049"/>
    <w:rsid w:val="23BA888A"/>
    <w:rsid w:val="23FAF4E7"/>
    <w:rsid w:val="241DC276"/>
    <w:rsid w:val="2422EE4F"/>
    <w:rsid w:val="250916D3"/>
    <w:rsid w:val="2518D523"/>
    <w:rsid w:val="251FCE87"/>
    <w:rsid w:val="25FE12DE"/>
    <w:rsid w:val="2600F12D"/>
    <w:rsid w:val="263E7741"/>
    <w:rsid w:val="26715FDE"/>
    <w:rsid w:val="26B84711"/>
    <w:rsid w:val="26B9218B"/>
    <w:rsid w:val="26E6D5C0"/>
    <w:rsid w:val="283B0F04"/>
    <w:rsid w:val="28B37E4B"/>
    <w:rsid w:val="28BD5D67"/>
    <w:rsid w:val="29041266"/>
    <w:rsid w:val="293F62FF"/>
    <w:rsid w:val="297C3E26"/>
    <w:rsid w:val="29AF3599"/>
    <w:rsid w:val="2A7B4B99"/>
    <w:rsid w:val="2A86BA6A"/>
    <w:rsid w:val="2B5764A4"/>
    <w:rsid w:val="2B5DF95E"/>
    <w:rsid w:val="2B947702"/>
    <w:rsid w:val="2BA93A2D"/>
    <w:rsid w:val="2C3C8DA2"/>
    <w:rsid w:val="2C5868B9"/>
    <w:rsid w:val="2D999042"/>
    <w:rsid w:val="2E2BE1D4"/>
    <w:rsid w:val="2E9F2870"/>
    <w:rsid w:val="2EAC22B8"/>
    <w:rsid w:val="2F173166"/>
    <w:rsid w:val="2FAEA483"/>
    <w:rsid w:val="300A2681"/>
    <w:rsid w:val="30127716"/>
    <w:rsid w:val="3017EB58"/>
    <w:rsid w:val="303A5ABA"/>
    <w:rsid w:val="3041B45F"/>
    <w:rsid w:val="30BD1950"/>
    <w:rsid w:val="31FE0055"/>
    <w:rsid w:val="3303D1EC"/>
    <w:rsid w:val="330D2BDA"/>
    <w:rsid w:val="33221E92"/>
    <w:rsid w:val="33BC16FD"/>
    <w:rsid w:val="33EB6972"/>
    <w:rsid w:val="34934BDA"/>
    <w:rsid w:val="34C2C01B"/>
    <w:rsid w:val="34D71D0B"/>
    <w:rsid w:val="34EBB347"/>
    <w:rsid w:val="34F1E840"/>
    <w:rsid w:val="362F1C3B"/>
    <w:rsid w:val="3680F5E0"/>
    <w:rsid w:val="36860B60"/>
    <w:rsid w:val="36BC2233"/>
    <w:rsid w:val="36DB9774"/>
    <w:rsid w:val="36EB6CAD"/>
    <w:rsid w:val="377158C5"/>
    <w:rsid w:val="37AE5490"/>
    <w:rsid w:val="37D87730"/>
    <w:rsid w:val="3809BC6D"/>
    <w:rsid w:val="38F9A321"/>
    <w:rsid w:val="3A0A6539"/>
    <w:rsid w:val="3A0DFE7B"/>
    <w:rsid w:val="3A68F656"/>
    <w:rsid w:val="3A7E3161"/>
    <w:rsid w:val="3B3A4C48"/>
    <w:rsid w:val="3B3FE908"/>
    <w:rsid w:val="3B622C45"/>
    <w:rsid w:val="3B7575F4"/>
    <w:rsid w:val="3BCE4208"/>
    <w:rsid w:val="3C0492DB"/>
    <w:rsid w:val="3C761686"/>
    <w:rsid w:val="3C93F76D"/>
    <w:rsid w:val="3CA009C9"/>
    <w:rsid w:val="3CCF8639"/>
    <w:rsid w:val="3CEBEED4"/>
    <w:rsid w:val="3CF2ECDA"/>
    <w:rsid w:val="3D1E0B7D"/>
    <w:rsid w:val="3D46745F"/>
    <w:rsid w:val="3D8B5283"/>
    <w:rsid w:val="3DCD63B4"/>
    <w:rsid w:val="3DD47EF6"/>
    <w:rsid w:val="3E2105C3"/>
    <w:rsid w:val="3E4BFFCE"/>
    <w:rsid w:val="3E83C7A1"/>
    <w:rsid w:val="3E91ECB8"/>
    <w:rsid w:val="3EABBDEA"/>
    <w:rsid w:val="3FDA0984"/>
    <w:rsid w:val="406925BA"/>
    <w:rsid w:val="409DA10A"/>
    <w:rsid w:val="40FAE4E1"/>
    <w:rsid w:val="414987A9"/>
    <w:rsid w:val="415B151C"/>
    <w:rsid w:val="418A6347"/>
    <w:rsid w:val="419642B1"/>
    <w:rsid w:val="4200BD25"/>
    <w:rsid w:val="42673DDF"/>
    <w:rsid w:val="42F476E6"/>
    <w:rsid w:val="43844683"/>
    <w:rsid w:val="438A6A4B"/>
    <w:rsid w:val="43946E2A"/>
    <w:rsid w:val="43BFB22C"/>
    <w:rsid w:val="43E92A1F"/>
    <w:rsid w:val="4401A7D6"/>
    <w:rsid w:val="44607253"/>
    <w:rsid w:val="447B8158"/>
    <w:rsid w:val="44D07BB6"/>
    <w:rsid w:val="4501D711"/>
    <w:rsid w:val="45E0397F"/>
    <w:rsid w:val="45F2F41D"/>
    <w:rsid w:val="460110B1"/>
    <w:rsid w:val="4640DAD3"/>
    <w:rsid w:val="46ECD9B8"/>
    <w:rsid w:val="470EA467"/>
    <w:rsid w:val="473B3786"/>
    <w:rsid w:val="4756A8AC"/>
    <w:rsid w:val="47B66DCE"/>
    <w:rsid w:val="4853F8FC"/>
    <w:rsid w:val="4854EE01"/>
    <w:rsid w:val="4855FBD2"/>
    <w:rsid w:val="48618445"/>
    <w:rsid w:val="4886CC22"/>
    <w:rsid w:val="48C8016F"/>
    <w:rsid w:val="4970B25B"/>
    <w:rsid w:val="498C71CD"/>
    <w:rsid w:val="49A2423E"/>
    <w:rsid w:val="49D74F72"/>
    <w:rsid w:val="49F072F7"/>
    <w:rsid w:val="4A4FC083"/>
    <w:rsid w:val="4A743DB8"/>
    <w:rsid w:val="4AA0B956"/>
    <w:rsid w:val="4B3D01BF"/>
    <w:rsid w:val="4B6722DC"/>
    <w:rsid w:val="4B711895"/>
    <w:rsid w:val="4B8F8EB3"/>
    <w:rsid w:val="4C0E8C10"/>
    <w:rsid w:val="4C1503F3"/>
    <w:rsid w:val="4C31EEA3"/>
    <w:rsid w:val="4C5FA839"/>
    <w:rsid w:val="4D02CE4E"/>
    <w:rsid w:val="4D276A1F"/>
    <w:rsid w:val="4D50EDBB"/>
    <w:rsid w:val="4D9B7292"/>
    <w:rsid w:val="4D9FC38E"/>
    <w:rsid w:val="4DA0D3BE"/>
    <w:rsid w:val="4DB9F8BB"/>
    <w:rsid w:val="4E8135B6"/>
    <w:rsid w:val="4EB0A6DD"/>
    <w:rsid w:val="4FAFFB42"/>
    <w:rsid w:val="50B561EC"/>
    <w:rsid w:val="50B79E05"/>
    <w:rsid w:val="50BED88D"/>
    <w:rsid w:val="50C868EB"/>
    <w:rsid w:val="5138F680"/>
    <w:rsid w:val="514B4DEA"/>
    <w:rsid w:val="516ED381"/>
    <w:rsid w:val="51C4DC42"/>
    <w:rsid w:val="529E764E"/>
    <w:rsid w:val="52A75160"/>
    <w:rsid w:val="52C7BE75"/>
    <w:rsid w:val="52EF933A"/>
    <w:rsid w:val="5303695A"/>
    <w:rsid w:val="536AA96D"/>
    <w:rsid w:val="53F514F5"/>
    <w:rsid w:val="543D2D74"/>
    <w:rsid w:val="544321C1"/>
    <w:rsid w:val="5495437D"/>
    <w:rsid w:val="54F0B6DB"/>
    <w:rsid w:val="55347EDA"/>
    <w:rsid w:val="553FD02B"/>
    <w:rsid w:val="55590510"/>
    <w:rsid w:val="5590E556"/>
    <w:rsid w:val="55D8FDD5"/>
    <w:rsid w:val="55F0B7F8"/>
    <w:rsid w:val="563264E1"/>
    <w:rsid w:val="56567F6B"/>
    <w:rsid w:val="5665E2AE"/>
    <w:rsid w:val="578E65D2"/>
    <w:rsid w:val="57A991CF"/>
    <w:rsid w:val="57D2640C"/>
    <w:rsid w:val="586C1F9C"/>
    <w:rsid w:val="59F4B250"/>
    <w:rsid w:val="5A0A23BF"/>
    <w:rsid w:val="5A826252"/>
    <w:rsid w:val="5AC60694"/>
    <w:rsid w:val="5AC6DE03"/>
    <w:rsid w:val="5B1ED925"/>
    <w:rsid w:val="5B3D7819"/>
    <w:rsid w:val="5B447A5E"/>
    <w:rsid w:val="5B601D8D"/>
    <w:rsid w:val="5C97BB0F"/>
    <w:rsid w:val="5CCC7675"/>
    <w:rsid w:val="5CFE2E9A"/>
    <w:rsid w:val="5D9281C4"/>
    <w:rsid w:val="5E5505B8"/>
    <w:rsid w:val="5EDFE5C1"/>
    <w:rsid w:val="5EE240D5"/>
    <w:rsid w:val="5EE40398"/>
    <w:rsid w:val="5EFF4ADF"/>
    <w:rsid w:val="5F3CE265"/>
    <w:rsid w:val="5F81BB11"/>
    <w:rsid w:val="5F9977B7"/>
    <w:rsid w:val="5FA0FEAA"/>
    <w:rsid w:val="61EF111A"/>
    <w:rsid w:val="623EEE88"/>
    <w:rsid w:val="62547E28"/>
    <w:rsid w:val="62577285"/>
    <w:rsid w:val="62D27145"/>
    <w:rsid w:val="63D9C1E8"/>
    <w:rsid w:val="641E1AFD"/>
    <w:rsid w:val="6610A6C1"/>
    <w:rsid w:val="663B59DD"/>
    <w:rsid w:val="66C1D813"/>
    <w:rsid w:val="66D5382E"/>
    <w:rsid w:val="67934EC5"/>
    <w:rsid w:val="67A4899C"/>
    <w:rsid w:val="67A5E268"/>
    <w:rsid w:val="6813C4B8"/>
    <w:rsid w:val="6896E036"/>
    <w:rsid w:val="692F1F26"/>
    <w:rsid w:val="694059FD"/>
    <w:rsid w:val="69938852"/>
    <w:rsid w:val="69A3CB86"/>
    <w:rsid w:val="69AF9519"/>
    <w:rsid w:val="69DADC26"/>
    <w:rsid w:val="6A0CD8F0"/>
    <w:rsid w:val="6A3575BC"/>
    <w:rsid w:val="6A5F900D"/>
    <w:rsid w:val="6A736238"/>
    <w:rsid w:val="6AEE5517"/>
    <w:rsid w:val="6B4B7AA7"/>
    <w:rsid w:val="6B6D8D62"/>
    <w:rsid w:val="6B982B88"/>
    <w:rsid w:val="6BA8A951"/>
    <w:rsid w:val="6C0E2490"/>
    <w:rsid w:val="6C921FAD"/>
    <w:rsid w:val="6CDA38DC"/>
    <w:rsid w:val="6CEF2361"/>
    <w:rsid w:val="6CF33582"/>
    <w:rsid w:val="6D9B0A00"/>
    <w:rsid w:val="6F35C3B7"/>
    <w:rsid w:val="6F999EB7"/>
    <w:rsid w:val="6FAA71CE"/>
    <w:rsid w:val="6FC5110A"/>
    <w:rsid w:val="702CD29D"/>
    <w:rsid w:val="70D9F89C"/>
    <w:rsid w:val="71535968"/>
    <w:rsid w:val="7194DF3B"/>
    <w:rsid w:val="71AD19F9"/>
    <w:rsid w:val="721FD85B"/>
    <w:rsid w:val="726CD973"/>
    <w:rsid w:val="7289EFF4"/>
    <w:rsid w:val="73494EA9"/>
    <w:rsid w:val="735E64E5"/>
    <w:rsid w:val="740BE0D1"/>
    <w:rsid w:val="74196A60"/>
    <w:rsid w:val="744948E7"/>
    <w:rsid w:val="74FA3546"/>
    <w:rsid w:val="750111E8"/>
    <w:rsid w:val="75435EC3"/>
    <w:rsid w:val="758CA23C"/>
    <w:rsid w:val="75AE7E08"/>
    <w:rsid w:val="75C234B2"/>
    <w:rsid w:val="75F01EB9"/>
    <w:rsid w:val="763FECEB"/>
    <w:rsid w:val="76571DC7"/>
    <w:rsid w:val="769FFAA9"/>
    <w:rsid w:val="76D03B85"/>
    <w:rsid w:val="77408F00"/>
    <w:rsid w:val="77A25F49"/>
    <w:rsid w:val="77B16015"/>
    <w:rsid w:val="7863361A"/>
    <w:rsid w:val="78B90121"/>
    <w:rsid w:val="79E24A80"/>
    <w:rsid w:val="79F04DB2"/>
    <w:rsid w:val="7A5E3FC6"/>
    <w:rsid w:val="7AD45B15"/>
    <w:rsid w:val="7AFA3BAE"/>
    <w:rsid w:val="7B754088"/>
    <w:rsid w:val="7C0974CF"/>
    <w:rsid w:val="7C1DD081"/>
    <w:rsid w:val="7C6FED0E"/>
    <w:rsid w:val="7CA5186C"/>
    <w:rsid w:val="7CA6834F"/>
    <w:rsid w:val="7D40C918"/>
    <w:rsid w:val="7DBC1EC1"/>
    <w:rsid w:val="7E08F5AD"/>
    <w:rsid w:val="7F4833E6"/>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374EAC"/>
  <w15:chartTrackingRefBased/>
  <w15:docId w15:val="{A09AA646-22C6-49CD-9F57-1B9FBADD6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8A1"/>
    <w:pPr>
      <w:spacing w:after="200" w:line="276" w:lineRule="auto"/>
    </w:pPr>
  </w:style>
  <w:style w:type="paragraph" w:styleId="Overskrift1">
    <w:name w:val="heading 1"/>
    <w:basedOn w:val="Normal"/>
    <w:next w:val="Normal"/>
    <w:link w:val="Overskrift1Tegn"/>
    <w:uiPriority w:val="9"/>
    <w:qFormat/>
    <w:rsid w:val="00DA465C"/>
    <w:pPr>
      <w:keepNext/>
      <w:keepLines/>
      <w:numPr>
        <w:numId w:val="10"/>
      </w:numPr>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DA465C"/>
    <w:pPr>
      <w:keepNext/>
      <w:keepLines/>
      <w:numPr>
        <w:ilvl w:val="1"/>
        <w:numId w:val="10"/>
      </w:numPr>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DA465C"/>
    <w:pPr>
      <w:keepNext/>
      <w:keepLines/>
      <w:numPr>
        <w:ilvl w:val="2"/>
        <w:numId w:val="10"/>
      </w:numPr>
      <w:spacing w:before="40" w:after="0"/>
      <w:outlineLvl w:val="2"/>
    </w:pPr>
    <w:rPr>
      <w:rFonts w:asciiTheme="majorHAnsi" w:eastAsiaTheme="majorEastAsia" w:hAnsiTheme="majorHAnsi" w:cstheme="majorBidi"/>
      <w:color w:val="1F3763" w:themeColor="accent1" w:themeShade="7F"/>
      <w:sz w:val="24"/>
      <w:szCs w:val="24"/>
    </w:rPr>
  </w:style>
  <w:style w:type="paragraph" w:styleId="Overskrift4">
    <w:name w:val="heading 4"/>
    <w:basedOn w:val="Normal"/>
    <w:next w:val="Normal"/>
    <w:link w:val="Overskrift4Tegn"/>
    <w:uiPriority w:val="9"/>
    <w:unhideWhenUsed/>
    <w:qFormat/>
    <w:rsid w:val="00DA465C"/>
    <w:pPr>
      <w:keepNext/>
      <w:keepLines/>
      <w:numPr>
        <w:ilvl w:val="3"/>
        <w:numId w:val="10"/>
      </w:numPr>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DA465C"/>
    <w:pPr>
      <w:keepNext/>
      <w:keepLines/>
      <w:numPr>
        <w:ilvl w:val="4"/>
        <w:numId w:val="10"/>
      </w:numPr>
      <w:tabs>
        <w:tab w:val="num" w:pos="3600"/>
      </w:tabs>
      <w:spacing w:before="40" w:after="0"/>
      <w:ind w:left="3600" w:hanging="36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DA465C"/>
    <w:pPr>
      <w:keepNext/>
      <w:keepLines/>
      <w:numPr>
        <w:ilvl w:val="5"/>
        <w:numId w:val="10"/>
      </w:numPr>
      <w:tabs>
        <w:tab w:val="num" w:pos="4320"/>
      </w:tabs>
      <w:spacing w:before="40" w:after="0"/>
      <w:ind w:left="4320" w:hanging="36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DA465C"/>
    <w:pPr>
      <w:keepNext/>
      <w:keepLines/>
      <w:numPr>
        <w:ilvl w:val="6"/>
        <w:numId w:val="10"/>
      </w:numPr>
      <w:tabs>
        <w:tab w:val="num" w:pos="5040"/>
      </w:tabs>
      <w:spacing w:before="40" w:after="0"/>
      <w:ind w:left="5040" w:hanging="36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DA465C"/>
    <w:pPr>
      <w:keepNext/>
      <w:keepLines/>
      <w:numPr>
        <w:ilvl w:val="7"/>
        <w:numId w:val="10"/>
      </w:numPr>
      <w:tabs>
        <w:tab w:val="num" w:pos="5760"/>
      </w:tabs>
      <w:spacing w:before="40" w:after="0"/>
      <w:ind w:left="5760" w:hanging="36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DA465C"/>
    <w:pPr>
      <w:keepNext/>
      <w:keepLines/>
      <w:numPr>
        <w:ilvl w:val="8"/>
        <w:numId w:val="10"/>
      </w:numPr>
      <w:tabs>
        <w:tab w:val="num" w:pos="6480"/>
      </w:tabs>
      <w:spacing w:before="40" w:after="0"/>
      <w:ind w:left="6480" w:hanging="36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2448A1"/>
    <w:pPr>
      <w:ind w:left="720"/>
      <w:contextualSpacing/>
    </w:pPr>
  </w:style>
  <w:style w:type="table" w:customStyle="1" w:styleId="NormalTable0">
    <w:name w:val="Normal Table0"/>
    <w:uiPriority w:val="2"/>
    <w:semiHidden/>
    <w:unhideWhenUsed/>
    <w:qFormat/>
    <w:rsid w:val="0002443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24439"/>
    <w:pPr>
      <w:widowControl w:val="0"/>
      <w:autoSpaceDE w:val="0"/>
      <w:autoSpaceDN w:val="0"/>
      <w:spacing w:after="0" w:line="192" w:lineRule="exact"/>
      <w:ind w:left="107"/>
    </w:pPr>
    <w:rPr>
      <w:rFonts w:ascii="Calibri" w:eastAsia="Calibri" w:hAnsi="Calibri" w:cs="Calibri"/>
      <w:lang w:val="en-US"/>
    </w:rPr>
  </w:style>
  <w:style w:type="character" w:customStyle="1" w:styleId="wacimagecontainer">
    <w:name w:val="wacimagecontainer"/>
    <w:basedOn w:val="Standardskriftforavsnitt"/>
    <w:rsid w:val="003D2F17"/>
  </w:style>
  <w:style w:type="character" w:customStyle="1" w:styleId="normaltextrun">
    <w:name w:val="normaltextrun"/>
    <w:basedOn w:val="Standardskriftforavsnitt"/>
    <w:rsid w:val="003D2F17"/>
  </w:style>
  <w:style w:type="character" w:customStyle="1" w:styleId="eop">
    <w:name w:val="eop"/>
    <w:basedOn w:val="Standardskriftforavsnitt"/>
    <w:rsid w:val="003D2F17"/>
  </w:style>
  <w:style w:type="character" w:styleId="Hyperkobling">
    <w:name w:val="Hyperlink"/>
    <w:basedOn w:val="Standardskriftforavsnitt"/>
    <w:uiPriority w:val="99"/>
    <w:unhideWhenUsed/>
    <w:rsid w:val="00304736"/>
    <w:rPr>
      <w:color w:val="0563C1" w:themeColor="hyperlink"/>
      <w:u w:val="single"/>
    </w:rPr>
  </w:style>
  <w:style w:type="character" w:styleId="Ulstomtale">
    <w:name w:val="Unresolved Mention"/>
    <w:basedOn w:val="Standardskriftforavsnitt"/>
    <w:uiPriority w:val="99"/>
    <w:semiHidden/>
    <w:unhideWhenUsed/>
    <w:rsid w:val="00304736"/>
    <w:rPr>
      <w:color w:val="605E5C"/>
      <w:shd w:val="clear" w:color="auto" w:fill="E1DFDD"/>
    </w:rPr>
  </w:style>
  <w:style w:type="paragraph" w:customStyle="1" w:styleId="paragraph">
    <w:name w:val="paragraph"/>
    <w:basedOn w:val="Normal"/>
    <w:rsid w:val="00446160"/>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Overskrift1Tegn">
    <w:name w:val="Overskrift 1 Tegn"/>
    <w:basedOn w:val="Standardskriftforavsnitt"/>
    <w:link w:val="Overskrift1"/>
    <w:uiPriority w:val="9"/>
    <w:rsid w:val="00DA465C"/>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DA465C"/>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foravsnitt"/>
    <w:link w:val="Overskrift3"/>
    <w:uiPriority w:val="9"/>
    <w:rsid w:val="00DA465C"/>
    <w:rPr>
      <w:rFonts w:asciiTheme="majorHAnsi" w:eastAsiaTheme="majorEastAsia" w:hAnsiTheme="majorHAnsi" w:cstheme="majorBidi"/>
      <w:color w:val="1F3763" w:themeColor="accent1" w:themeShade="7F"/>
      <w:sz w:val="24"/>
      <w:szCs w:val="24"/>
    </w:rPr>
  </w:style>
  <w:style w:type="character" w:customStyle="1" w:styleId="Overskrift4Tegn">
    <w:name w:val="Overskrift 4 Tegn"/>
    <w:basedOn w:val="Standardskriftforavsnitt"/>
    <w:link w:val="Overskrift4"/>
    <w:uiPriority w:val="9"/>
    <w:rsid w:val="00DA465C"/>
    <w:rPr>
      <w:rFonts w:asciiTheme="majorHAnsi" w:eastAsiaTheme="majorEastAsia" w:hAnsiTheme="majorHAnsi" w:cstheme="majorBidi"/>
      <w:i/>
      <w:iCs/>
      <w:color w:val="2F5496" w:themeColor="accent1" w:themeShade="BF"/>
    </w:rPr>
  </w:style>
  <w:style w:type="character" w:customStyle="1" w:styleId="Overskrift5Tegn">
    <w:name w:val="Overskrift 5 Tegn"/>
    <w:basedOn w:val="Standardskriftforavsnitt"/>
    <w:link w:val="Overskrift5"/>
    <w:uiPriority w:val="9"/>
    <w:semiHidden/>
    <w:rsid w:val="00DA465C"/>
    <w:rPr>
      <w:rFonts w:asciiTheme="majorHAnsi" w:eastAsiaTheme="majorEastAsia" w:hAnsiTheme="majorHAnsi" w:cstheme="majorBidi"/>
      <w:color w:val="2F5496" w:themeColor="accent1" w:themeShade="BF"/>
    </w:rPr>
  </w:style>
  <w:style w:type="character" w:customStyle="1" w:styleId="Overskrift6Tegn">
    <w:name w:val="Overskrift 6 Tegn"/>
    <w:basedOn w:val="Standardskriftforavsnitt"/>
    <w:link w:val="Overskrift6"/>
    <w:uiPriority w:val="9"/>
    <w:semiHidden/>
    <w:rsid w:val="00DA465C"/>
    <w:rPr>
      <w:rFonts w:asciiTheme="majorHAnsi" w:eastAsiaTheme="majorEastAsia" w:hAnsiTheme="majorHAnsi" w:cstheme="majorBidi"/>
      <w:color w:val="1F3763" w:themeColor="accent1" w:themeShade="7F"/>
    </w:rPr>
  </w:style>
  <w:style w:type="character" w:customStyle="1" w:styleId="Overskrift7Tegn">
    <w:name w:val="Overskrift 7 Tegn"/>
    <w:basedOn w:val="Standardskriftforavsnitt"/>
    <w:link w:val="Overskrift7"/>
    <w:uiPriority w:val="9"/>
    <w:semiHidden/>
    <w:rsid w:val="00DA465C"/>
    <w:rPr>
      <w:rFonts w:asciiTheme="majorHAnsi" w:eastAsiaTheme="majorEastAsia" w:hAnsiTheme="majorHAnsi" w:cstheme="majorBidi"/>
      <w:i/>
      <w:iCs/>
      <w:color w:val="1F3763" w:themeColor="accent1" w:themeShade="7F"/>
    </w:rPr>
  </w:style>
  <w:style w:type="character" w:customStyle="1" w:styleId="Overskrift8Tegn">
    <w:name w:val="Overskrift 8 Tegn"/>
    <w:basedOn w:val="Standardskriftforavsnitt"/>
    <w:link w:val="Overskrift8"/>
    <w:uiPriority w:val="9"/>
    <w:semiHidden/>
    <w:rsid w:val="00DA465C"/>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sid w:val="00DA465C"/>
    <w:rPr>
      <w:rFonts w:asciiTheme="majorHAnsi" w:eastAsiaTheme="majorEastAsia" w:hAnsiTheme="majorHAnsi" w:cstheme="majorBidi"/>
      <w:i/>
      <w:iCs/>
      <w:color w:val="272727" w:themeColor="text1" w:themeTint="D8"/>
      <w:sz w:val="21"/>
      <w:szCs w:val="21"/>
    </w:rPr>
  </w:style>
  <w:style w:type="table" w:styleId="Tabellrutenett">
    <w:name w:val="Table Grid"/>
    <w:basedOn w:val="Vanligtabell"/>
    <w:uiPriority w:val="39"/>
    <w:rsid w:val="00955D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verskriftforinnholdsfortegnelse">
    <w:name w:val="TOC Heading"/>
    <w:basedOn w:val="Overskrift1"/>
    <w:next w:val="Normal"/>
    <w:uiPriority w:val="39"/>
    <w:unhideWhenUsed/>
    <w:qFormat/>
    <w:rsid w:val="00403B59"/>
    <w:pPr>
      <w:numPr>
        <w:numId w:val="0"/>
      </w:numPr>
      <w:spacing w:line="259" w:lineRule="auto"/>
      <w:outlineLvl w:val="9"/>
    </w:pPr>
    <w:rPr>
      <w:lang w:eastAsia="nb-NO"/>
    </w:rPr>
  </w:style>
  <w:style w:type="paragraph" w:styleId="INNH1">
    <w:name w:val="toc 1"/>
    <w:basedOn w:val="Normal"/>
    <w:next w:val="Normal"/>
    <w:autoRedefine/>
    <w:uiPriority w:val="39"/>
    <w:unhideWhenUsed/>
    <w:rsid w:val="00192A4F"/>
    <w:pPr>
      <w:tabs>
        <w:tab w:val="right" w:leader="dot" w:pos="9060"/>
      </w:tabs>
      <w:spacing w:after="100"/>
      <w:ind w:left="284" w:hanging="284"/>
    </w:pPr>
  </w:style>
  <w:style w:type="paragraph" w:styleId="INNH2">
    <w:name w:val="toc 2"/>
    <w:basedOn w:val="Normal"/>
    <w:next w:val="Normal"/>
    <w:autoRedefine/>
    <w:uiPriority w:val="39"/>
    <w:unhideWhenUsed/>
    <w:rsid w:val="00403B59"/>
    <w:pPr>
      <w:spacing w:after="100"/>
      <w:ind w:left="220"/>
    </w:pPr>
  </w:style>
  <w:style w:type="paragraph" w:styleId="INNH3">
    <w:name w:val="toc 3"/>
    <w:basedOn w:val="Normal"/>
    <w:next w:val="Normal"/>
    <w:autoRedefine/>
    <w:uiPriority w:val="39"/>
    <w:unhideWhenUsed/>
    <w:rsid w:val="00403B59"/>
    <w:pPr>
      <w:spacing w:after="100"/>
      <w:ind w:left="440"/>
    </w:pPr>
  </w:style>
  <w:style w:type="paragraph" w:styleId="Merknadstekst">
    <w:name w:val="annotation text"/>
    <w:basedOn w:val="Normal"/>
    <w:link w:val="MerknadstekstTegn"/>
    <w:uiPriority w:val="99"/>
    <w:unhideWhenUsed/>
    <w:pPr>
      <w:spacing w:line="240" w:lineRule="auto"/>
    </w:pPr>
    <w:rPr>
      <w:sz w:val="20"/>
      <w:szCs w:val="20"/>
    </w:rPr>
  </w:style>
  <w:style w:type="character" w:customStyle="1" w:styleId="MerknadstekstTegn">
    <w:name w:val="Merknadstekst Tegn"/>
    <w:basedOn w:val="Standardskriftforavsnitt"/>
    <w:link w:val="Merknadstekst"/>
    <w:uiPriority w:val="99"/>
    <w:rPr>
      <w:sz w:val="20"/>
      <w:szCs w:val="20"/>
    </w:rPr>
  </w:style>
  <w:style w:type="character" w:styleId="Merknadsreferanse">
    <w:name w:val="annotation reference"/>
    <w:basedOn w:val="Standardskriftforavsnitt"/>
    <w:uiPriority w:val="99"/>
    <w:semiHidden/>
    <w:unhideWhenUsed/>
    <w:rPr>
      <w:sz w:val="16"/>
      <w:szCs w:val="16"/>
    </w:rPr>
  </w:style>
  <w:style w:type="table" w:customStyle="1" w:styleId="NormalTable1">
    <w:name w:val="Normal Table1"/>
    <w:uiPriority w:val="2"/>
    <w:semiHidden/>
    <w:unhideWhenUsed/>
    <w:qFormat/>
    <w:rsid w:val="0070194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Brdtekst">
    <w:name w:val="Body Text"/>
    <w:basedOn w:val="Normal"/>
    <w:link w:val="BrdtekstTegn"/>
    <w:uiPriority w:val="1"/>
    <w:qFormat/>
    <w:rsid w:val="0070194D"/>
    <w:pPr>
      <w:widowControl w:val="0"/>
      <w:autoSpaceDE w:val="0"/>
      <w:autoSpaceDN w:val="0"/>
      <w:spacing w:after="0" w:line="240" w:lineRule="auto"/>
    </w:pPr>
    <w:rPr>
      <w:rFonts w:ascii="Calibri" w:eastAsia="Calibri" w:hAnsi="Calibri" w:cs="Calibri"/>
      <w:lang w:val="en-US"/>
    </w:rPr>
  </w:style>
  <w:style w:type="character" w:customStyle="1" w:styleId="BrdtekstTegn">
    <w:name w:val="Brødtekst Tegn"/>
    <w:basedOn w:val="Standardskriftforavsnitt"/>
    <w:link w:val="Brdtekst"/>
    <w:uiPriority w:val="1"/>
    <w:rsid w:val="0070194D"/>
    <w:rPr>
      <w:rFonts w:ascii="Calibri" w:eastAsia="Calibri" w:hAnsi="Calibri" w:cs="Calibri"/>
      <w:lang w:val="en-US"/>
    </w:rPr>
  </w:style>
  <w:style w:type="character" w:customStyle="1" w:styleId="cf01">
    <w:name w:val="cf01"/>
    <w:basedOn w:val="Standardskriftforavsnitt"/>
    <w:rsid w:val="00112CB5"/>
    <w:rPr>
      <w:rFonts w:ascii="Segoe UI" w:hAnsi="Segoe UI" w:cs="Segoe UI" w:hint="default"/>
      <w:sz w:val="18"/>
      <w:szCs w:val="18"/>
    </w:rPr>
  </w:style>
  <w:style w:type="paragraph" w:styleId="Kommentaremne">
    <w:name w:val="annotation subject"/>
    <w:basedOn w:val="Merknadstekst"/>
    <w:next w:val="Merknadstekst"/>
    <w:link w:val="KommentaremneTegn"/>
    <w:uiPriority w:val="99"/>
    <w:semiHidden/>
    <w:unhideWhenUsed/>
    <w:rsid w:val="0081591E"/>
    <w:rPr>
      <w:b/>
      <w:bCs/>
    </w:rPr>
  </w:style>
  <w:style w:type="character" w:customStyle="1" w:styleId="KommentaremneTegn">
    <w:name w:val="Kommentaremne Tegn"/>
    <w:basedOn w:val="MerknadstekstTegn"/>
    <w:link w:val="Kommentaremne"/>
    <w:uiPriority w:val="99"/>
    <w:semiHidden/>
    <w:rsid w:val="0081591E"/>
    <w:rPr>
      <w:b/>
      <w:bCs/>
      <w:sz w:val="20"/>
      <w:szCs w:val="20"/>
    </w:rPr>
  </w:style>
  <w:style w:type="paragraph" w:styleId="Topptekst">
    <w:name w:val="header"/>
    <w:basedOn w:val="Normal"/>
    <w:link w:val="TopptekstTegn"/>
    <w:uiPriority w:val="99"/>
    <w:unhideWhenUsed/>
    <w:rsid w:val="002B0215"/>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2B0215"/>
  </w:style>
  <w:style w:type="paragraph" w:styleId="Bunntekst">
    <w:name w:val="footer"/>
    <w:basedOn w:val="Normal"/>
    <w:link w:val="BunntekstTegn"/>
    <w:uiPriority w:val="99"/>
    <w:unhideWhenUsed/>
    <w:rsid w:val="002B0215"/>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2B02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08813">
      <w:bodyDiv w:val="1"/>
      <w:marLeft w:val="0"/>
      <w:marRight w:val="0"/>
      <w:marTop w:val="0"/>
      <w:marBottom w:val="0"/>
      <w:divBdr>
        <w:top w:val="none" w:sz="0" w:space="0" w:color="auto"/>
        <w:left w:val="none" w:sz="0" w:space="0" w:color="auto"/>
        <w:bottom w:val="none" w:sz="0" w:space="0" w:color="auto"/>
        <w:right w:val="none" w:sz="0" w:space="0" w:color="auto"/>
      </w:divBdr>
    </w:div>
    <w:div w:id="299460717">
      <w:bodyDiv w:val="1"/>
      <w:marLeft w:val="0"/>
      <w:marRight w:val="0"/>
      <w:marTop w:val="0"/>
      <w:marBottom w:val="0"/>
      <w:divBdr>
        <w:top w:val="none" w:sz="0" w:space="0" w:color="auto"/>
        <w:left w:val="none" w:sz="0" w:space="0" w:color="auto"/>
        <w:bottom w:val="none" w:sz="0" w:space="0" w:color="auto"/>
        <w:right w:val="none" w:sz="0" w:space="0" w:color="auto"/>
      </w:divBdr>
      <w:divsChild>
        <w:div w:id="1615283052">
          <w:marLeft w:val="0"/>
          <w:marRight w:val="0"/>
          <w:marTop w:val="0"/>
          <w:marBottom w:val="0"/>
          <w:divBdr>
            <w:top w:val="none" w:sz="0" w:space="0" w:color="auto"/>
            <w:left w:val="none" w:sz="0" w:space="0" w:color="auto"/>
            <w:bottom w:val="none" w:sz="0" w:space="0" w:color="auto"/>
            <w:right w:val="none" w:sz="0" w:space="0" w:color="auto"/>
          </w:divBdr>
        </w:div>
        <w:div w:id="662585179">
          <w:marLeft w:val="0"/>
          <w:marRight w:val="0"/>
          <w:marTop w:val="0"/>
          <w:marBottom w:val="0"/>
          <w:divBdr>
            <w:top w:val="none" w:sz="0" w:space="0" w:color="auto"/>
            <w:left w:val="none" w:sz="0" w:space="0" w:color="auto"/>
            <w:bottom w:val="none" w:sz="0" w:space="0" w:color="auto"/>
            <w:right w:val="none" w:sz="0" w:space="0" w:color="auto"/>
          </w:divBdr>
        </w:div>
        <w:div w:id="602222682">
          <w:marLeft w:val="0"/>
          <w:marRight w:val="0"/>
          <w:marTop w:val="0"/>
          <w:marBottom w:val="0"/>
          <w:divBdr>
            <w:top w:val="none" w:sz="0" w:space="0" w:color="auto"/>
            <w:left w:val="none" w:sz="0" w:space="0" w:color="auto"/>
            <w:bottom w:val="none" w:sz="0" w:space="0" w:color="auto"/>
            <w:right w:val="none" w:sz="0" w:space="0" w:color="auto"/>
          </w:divBdr>
        </w:div>
      </w:divsChild>
    </w:div>
    <w:div w:id="462619396">
      <w:bodyDiv w:val="1"/>
      <w:marLeft w:val="0"/>
      <w:marRight w:val="0"/>
      <w:marTop w:val="0"/>
      <w:marBottom w:val="0"/>
      <w:divBdr>
        <w:top w:val="none" w:sz="0" w:space="0" w:color="auto"/>
        <w:left w:val="none" w:sz="0" w:space="0" w:color="auto"/>
        <w:bottom w:val="none" w:sz="0" w:space="0" w:color="auto"/>
        <w:right w:val="none" w:sz="0" w:space="0" w:color="auto"/>
      </w:divBdr>
      <w:divsChild>
        <w:div w:id="1323117002">
          <w:marLeft w:val="0"/>
          <w:marRight w:val="0"/>
          <w:marTop w:val="0"/>
          <w:marBottom w:val="0"/>
          <w:divBdr>
            <w:top w:val="none" w:sz="0" w:space="0" w:color="auto"/>
            <w:left w:val="none" w:sz="0" w:space="0" w:color="auto"/>
            <w:bottom w:val="none" w:sz="0" w:space="0" w:color="auto"/>
            <w:right w:val="none" w:sz="0" w:space="0" w:color="auto"/>
          </w:divBdr>
          <w:divsChild>
            <w:div w:id="663357079">
              <w:marLeft w:val="0"/>
              <w:marRight w:val="0"/>
              <w:marTop w:val="0"/>
              <w:marBottom w:val="0"/>
              <w:divBdr>
                <w:top w:val="none" w:sz="0" w:space="0" w:color="auto"/>
                <w:left w:val="none" w:sz="0" w:space="0" w:color="auto"/>
                <w:bottom w:val="none" w:sz="0" w:space="0" w:color="auto"/>
                <w:right w:val="none" w:sz="0" w:space="0" w:color="auto"/>
              </w:divBdr>
            </w:div>
          </w:divsChild>
        </w:div>
        <w:div w:id="1050574137">
          <w:marLeft w:val="0"/>
          <w:marRight w:val="0"/>
          <w:marTop w:val="0"/>
          <w:marBottom w:val="0"/>
          <w:divBdr>
            <w:top w:val="none" w:sz="0" w:space="0" w:color="auto"/>
            <w:left w:val="none" w:sz="0" w:space="0" w:color="auto"/>
            <w:bottom w:val="none" w:sz="0" w:space="0" w:color="auto"/>
            <w:right w:val="none" w:sz="0" w:space="0" w:color="auto"/>
          </w:divBdr>
          <w:divsChild>
            <w:div w:id="1076899671">
              <w:marLeft w:val="0"/>
              <w:marRight w:val="0"/>
              <w:marTop w:val="0"/>
              <w:marBottom w:val="0"/>
              <w:divBdr>
                <w:top w:val="none" w:sz="0" w:space="0" w:color="auto"/>
                <w:left w:val="none" w:sz="0" w:space="0" w:color="auto"/>
                <w:bottom w:val="none" w:sz="0" w:space="0" w:color="auto"/>
                <w:right w:val="none" w:sz="0" w:space="0" w:color="auto"/>
              </w:divBdr>
            </w:div>
          </w:divsChild>
        </w:div>
        <w:div w:id="1001541086">
          <w:marLeft w:val="0"/>
          <w:marRight w:val="0"/>
          <w:marTop w:val="0"/>
          <w:marBottom w:val="0"/>
          <w:divBdr>
            <w:top w:val="none" w:sz="0" w:space="0" w:color="auto"/>
            <w:left w:val="none" w:sz="0" w:space="0" w:color="auto"/>
            <w:bottom w:val="none" w:sz="0" w:space="0" w:color="auto"/>
            <w:right w:val="none" w:sz="0" w:space="0" w:color="auto"/>
          </w:divBdr>
          <w:divsChild>
            <w:div w:id="672218832">
              <w:marLeft w:val="0"/>
              <w:marRight w:val="0"/>
              <w:marTop w:val="0"/>
              <w:marBottom w:val="0"/>
              <w:divBdr>
                <w:top w:val="none" w:sz="0" w:space="0" w:color="auto"/>
                <w:left w:val="none" w:sz="0" w:space="0" w:color="auto"/>
                <w:bottom w:val="none" w:sz="0" w:space="0" w:color="auto"/>
                <w:right w:val="none" w:sz="0" w:space="0" w:color="auto"/>
              </w:divBdr>
            </w:div>
            <w:div w:id="1165391431">
              <w:marLeft w:val="0"/>
              <w:marRight w:val="0"/>
              <w:marTop w:val="0"/>
              <w:marBottom w:val="0"/>
              <w:divBdr>
                <w:top w:val="none" w:sz="0" w:space="0" w:color="auto"/>
                <w:left w:val="none" w:sz="0" w:space="0" w:color="auto"/>
                <w:bottom w:val="none" w:sz="0" w:space="0" w:color="auto"/>
                <w:right w:val="none" w:sz="0" w:space="0" w:color="auto"/>
              </w:divBdr>
            </w:div>
          </w:divsChild>
        </w:div>
        <w:div w:id="945843435">
          <w:marLeft w:val="0"/>
          <w:marRight w:val="0"/>
          <w:marTop w:val="0"/>
          <w:marBottom w:val="0"/>
          <w:divBdr>
            <w:top w:val="none" w:sz="0" w:space="0" w:color="auto"/>
            <w:left w:val="none" w:sz="0" w:space="0" w:color="auto"/>
            <w:bottom w:val="none" w:sz="0" w:space="0" w:color="auto"/>
            <w:right w:val="none" w:sz="0" w:space="0" w:color="auto"/>
          </w:divBdr>
          <w:divsChild>
            <w:div w:id="1832452237">
              <w:marLeft w:val="0"/>
              <w:marRight w:val="0"/>
              <w:marTop w:val="0"/>
              <w:marBottom w:val="0"/>
              <w:divBdr>
                <w:top w:val="none" w:sz="0" w:space="0" w:color="auto"/>
                <w:left w:val="none" w:sz="0" w:space="0" w:color="auto"/>
                <w:bottom w:val="none" w:sz="0" w:space="0" w:color="auto"/>
                <w:right w:val="none" w:sz="0" w:space="0" w:color="auto"/>
              </w:divBdr>
            </w:div>
          </w:divsChild>
        </w:div>
        <w:div w:id="187840269">
          <w:marLeft w:val="0"/>
          <w:marRight w:val="0"/>
          <w:marTop w:val="0"/>
          <w:marBottom w:val="0"/>
          <w:divBdr>
            <w:top w:val="none" w:sz="0" w:space="0" w:color="auto"/>
            <w:left w:val="none" w:sz="0" w:space="0" w:color="auto"/>
            <w:bottom w:val="none" w:sz="0" w:space="0" w:color="auto"/>
            <w:right w:val="none" w:sz="0" w:space="0" w:color="auto"/>
          </w:divBdr>
          <w:divsChild>
            <w:div w:id="481195123">
              <w:marLeft w:val="0"/>
              <w:marRight w:val="0"/>
              <w:marTop w:val="0"/>
              <w:marBottom w:val="0"/>
              <w:divBdr>
                <w:top w:val="none" w:sz="0" w:space="0" w:color="auto"/>
                <w:left w:val="none" w:sz="0" w:space="0" w:color="auto"/>
                <w:bottom w:val="none" w:sz="0" w:space="0" w:color="auto"/>
                <w:right w:val="none" w:sz="0" w:space="0" w:color="auto"/>
              </w:divBdr>
            </w:div>
          </w:divsChild>
        </w:div>
        <w:div w:id="1022166306">
          <w:marLeft w:val="0"/>
          <w:marRight w:val="0"/>
          <w:marTop w:val="0"/>
          <w:marBottom w:val="0"/>
          <w:divBdr>
            <w:top w:val="none" w:sz="0" w:space="0" w:color="auto"/>
            <w:left w:val="none" w:sz="0" w:space="0" w:color="auto"/>
            <w:bottom w:val="none" w:sz="0" w:space="0" w:color="auto"/>
            <w:right w:val="none" w:sz="0" w:space="0" w:color="auto"/>
          </w:divBdr>
          <w:divsChild>
            <w:div w:id="102650008">
              <w:marLeft w:val="0"/>
              <w:marRight w:val="0"/>
              <w:marTop w:val="0"/>
              <w:marBottom w:val="0"/>
              <w:divBdr>
                <w:top w:val="none" w:sz="0" w:space="0" w:color="auto"/>
                <w:left w:val="none" w:sz="0" w:space="0" w:color="auto"/>
                <w:bottom w:val="none" w:sz="0" w:space="0" w:color="auto"/>
                <w:right w:val="none" w:sz="0" w:space="0" w:color="auto"/>
              </w:divBdr>
            </w:div>
            <w:div w:id="1933659480">
              <w:marLeft w:val="0"/>
              <w:marRight w:val="0"/>
              <w:marTop w:val="0"/>
              <w:marBottom w:val="0"/>
              <w:divBdr>
                <w:top w:val="none" w:sz="0" w:space="0" w:color="auto"/>
                <w:left w:val="none" w:sz="0" w:space="0" w:color="auto"/>
                <w:bottom w:val="none" w:sz="0" w:space="0" w:color="auto"/>
                <w:right w:val="none" w:sz="0" w:space="0" w:color="auto"/>
              </w:divBdr>
            </w:div>
            <w:div w:id="1451240863">
              <w:marLeft w:val="0"/>
              <w:marRight w:val="0"/>
              <w:marTop w:val="0"/>
              <w:marBottom w:val="0"/>
              <w:divBdr>
                <w:top w:val="none" w:sz="0" w:space="0" w:color="auto"/>
                <w:left w:val="none" w:sz="0" w:space="0" w:color="auto"/>
                <w:bottom w:val="none" w:sz="0" w:space="0" w:color="auto"/>
                <w:right w:val="none" w:sz="0" w:space="0" w:color="auto"/>
              </w:divBdr>
            </w:div>
          </w:divsChild>
        </w:div>
        <w:div w:id="1794909852">
          <w:marLeft w:val="0"/>
          <w:marRight w:val="0"/>
          <w:marTop w:val="0"/>
          <w:marBottom w:val="0"/>
          <w:divBdr>
            <w:top w:val="none" w:sz="0" w:space="0" w:color="auto"/>
            <w:left w:val="none" w:sz="0" w:space="0" w:color="auto"/>
            <w:bottom w:val="none" w:sz="0" w:space="0" w:color="auto"/>
            <w:right w:val="none" w:sz="0" w:space="0" w:color="auto"/>
          </w:divBdr>
          <w:divsChild>
            <w:div w:id="1605334794">
              <w:marLeft w:val="0"/>
              <w:marRight w:val="0"/>
              <w:marTop w:val="0"/>
              <w:marBottom w:val="0"/>
              <w:divBdr>
                <w:top w:val="none" w:sz="0" w:space="0" w:color="auto"/>
                <w:left w:val="none" w:sz="0" w:space="0" w:color="auto"/>
                <w:bottom w:val="none" w:sz="0" w:space="0" w:color="auto"/>
                <w:right w:val="none" w:sz="0" w:space="0" w:color="auto"/>
              </w:divBdr>
            </w:div>
          </w:divsChild>
        </w:div>
        <w:div w:id="906185221">
          <w:marLeft w:val="0"/>
          <w:marRight w:val="0"/>
          <w:marTop w:val="0"/>
          <w:marBottom w:val="0"/>
          <w:divBdr>
            <w:top w:val="none" w:sz="0" w:space="0" w:color="auto"/>
            <w:left w:val="none" w:sz="0" w:space="0" w:color="auto"/>
            <w:bottom w:val="none" w:sz="0" w:space="0" w:color="auto"/>
            <w:right w:val="none" w:sz="0" w:space="0" w:color="auto"/>
          </w:divBdr>
          <w:divsChild>
            <w:div w:id="825513848">
              <w:marLeft w:val="0"/>
              <w:marRight w:val="0"/>
              <w:marTop w:val="0"/>
              <w:marBottom w:val="0"/>
              <w:divBdr>
                <w:top w:val="none" w:sz="0" w:space="0" w:color="auto"/>
                <w:left w:val="none" w:sz="0" w:space="0" w:color="auto"/>
                <w:bottom w:val="none" w:sz="0" w:space="0" w:color="auto"/>
                <w:right w:val="none" w:sz="0" w:space="0" w:color="auto"/>
              </w:divBdr>
            </w:div>
            <w:div w:id="968437287">
              <w:marLeft w:val="0"/>
              <w:marRight w:val="0"/>
              <w:marTop w:val="0"/>
              <w:marBottom w:val="0"/>
              <w:divBdr>
                <w:top w:val="none" w:sz="0" w:space="0" w:color="auto"/>
                <w:left w:val="none" w:sz="0" w:space="0" w:color="auto"/>
                <w:bottom w:val="none" w:sz="0" w:space="0" w:color="auto"/>
                <w:right w:val="none" w:sz="0" w:space="0" w:color="auto"/>
              </w:divBdr>
            </w:div>
            <w:div w:id="420683409">
              <w:marLeft w:val="0"/>
              <w:marRight w:val="0"/>
              <w:marTop w:val="0"/>
              <w:marBottom w:val="0"/>
              <w:divBdr>
                <w:top w:val="none" w:sz="0" w:space="0" w:color="auto"/>
                <w:left w:val="none" w:sz="0" w:space="0" w:color="auto"/>
                <w:bottom w:val="none" w:sz="0" w:space="0" w:color="auto"/>
                <w:right w:val="none" w:sz="0" w:space="0" w:color="auto"/>
              </w:divBdr>
            </w:div>
            <w:div w:id="914516124">
              <w:marLeft w:val="0"/>
              <w:marRight w:val="0"/>
              <w:marTop w:val="0"/>
              <w:marBottom w:val="0"/>
              <w:divBdr>
                <w:top w:val="none" w:sz="0" w:space="0" w:color="auto"/>
                <w:left w:val="none" w:sz="0" w:space="0" w:color="auto"/>
                <w:bottom w:val="none" w:sz="0" w:space="0" w:color="auto"/>
                <w:right w:val="none" w:sz="0" w:space="0" w:color="auto"/>
              </w:divBdr>
            </w:div>
            <w:div w:id="1416433557">
              <w:marLeft w:val="0"/>
              <w:marRight w:val="0"/>
              <w:marTop w:val="0"/>
              <w:marBottom w:val="0"/>
              <w:divBdr>
                <w:top w:val="none" w:sz="0" w:space="0" w:color="auto"/>
                <w:left w:val="none" w:sz="0" w:space="0" w:color="auto"/>
                <w:bottom w:val="none" w:sz="0" w:space="0" w:color="auto"/>
                <w:right w:val="none" w:sz="0" w:space="0" w:color="auto"/>
              </w:divBdr>
            </w:div>
            <w:div w:id="1434861197">
              <w:marLeft w:val="0"/>
              <w:marRight w:val="0"/>
              <w:marTop w:val="0"/>
              <w:marBottom w:val="0"/>
              <w:divBdr>
                <w:top w:val="none" w:sz="0" w:space="0" w:color="auto"/>
                <w:left w:val="none" w:sz="0" w:space="0" w:color="auto"/>
                <w:bottom w:val="none" w:sz="0" w:space="0" w:color="auto"/>
                <w:right w:val="none" w:sz="0" w:space="0" w:color="auto"/>
              </w:divBdr>
            </w:div>
            <w:div w:id="1209145638">
              <w:marLeft w:val="0"/>
              <w:marRight w:val="0"/>
              <w:marTop w:val="0"/>
              <w:marBottom w:val="0"/>
              <w:divBdr>
                <w:top w:val="none" w:sz="0" w:space="0" w:color="auto"/>
                <w:left w:val="none" w:sz="0" w:space="0" w:color="auto"/>
                <w:bottom w:val="none" w:sz="0" w:space="0" w:color="auto"/>
                <w:right w:val="none" w:sz="0" w:space="0" w:color="auto"/>
              </w:divBdr>
            </w:div>
            <w:div w:id="1487865780">
              <w:marLeft w:val="0"/>
              <w:marRight w:val="0"/>
              <w:marTop w:val="0"/>
              <w:marBottom w:val="0"/>
              <w:divBdr>
                <w:top w:val="none" w:sz="0" w:space="0" w:color="auto"/>
                <w:left w:val="none" w:sz="0" w:space="0" w:color="auto"/>
                <w:bottom w:val="none" w:sz="0" w:space="0" w:color="auto"/>
                <w:right w:val="none" w:sz="0" w:space="0" w:color="auto"/>
              </w:divBdr>
            </w:div>
            <w:div w:id="184443792">
              <w:marLeft w:val="0"/>
              <w:marRight w:val="0"/>
              <w:marTop w:val="0"/>
              <w:marBottom w:val="0"/>
              <w:divBdr>
                <w:top w:val="none" w:sz="0" w:space="0" w:color="auto"/>
                <w:left w:val="none" w:sz="0" w:space="0" w:color="auto"/>
                <w:bottom w:val="none" w:sz="0" w:space="0" w:color="auto"/>
                <w:right w:val="none" w:sz="0" w:space="0" w:color="auto"/>
              </w:divBdr>
            </w:div>
            <w:div w:id="529608415">
              <w:marLeft w:val="0"/>
              <w:marRight w:val="0"/>
              <w:marTop w:val="0"/>
              <w:marBottom w:val="0"/>
              <w:divBdr>
                <w:top w:val="none" w:sz="0" w:space="0" w:color="auto"/>
                <w:left w:val="none" w:sz="0" w:space="0" w:color="auto"/>
                <w:bottom w:val="none" w:sz="0" w:space="0" w:color="auto"/>
                <w:right w:val="none" w:sz="0" w:space="0" w:color="auto"/>
              </w:divBdr>
            </w:div>
            <w:div w:id="1837575991">
              <w:marLeft w:val="0"/>
              <w:marRight w:val="0"/>
              <w:marTop w:val="0"/>
              <w:marBottom w:val="0"/>
              <w:divBdr>
                <w:top w:val="none" w:sz="0" w:space="0" w:color="auto"/>
                <w:left w:val="none" w:sz="0" w:space="0" w:color="auto"/>
                <w:bottom w:val="none" w:sz="0" w:space="0" w:color="auto"/>
                <w:right w:val="none" w:sz="0" w:space="0" w:color="auto"/>
              </w:divBdr>
            </w:div>
            <w:div w:id="1953634410">
              <w:marLeft w:val="0"/>
              <w:marRight w:val="0"/>
              <w:marTop w:val="0"/>
              <w:marBottom w:val="0"/>
              <w:divBdr>
                <w:top w:val="none" w:sz="0" w:space="0" w:color="auto"/>
                <w:left w:val="none" w:sz="0" w:space="0" w:color="auto"/>
                <w:bottom w:val="none" w:sz="0" w:space="0" w:color="auto"/>
                <w:right w:val="none" w:sz="0" w:space="0" w:color="auto"/>
              </w:divBdr>
            </w:div>
          </w:divsChild>
        </w:div>
        <w:div w:id="780077612">
          <w:marLeft w:val="0"/>
          <w:marRight w:val="0"/>
          <w:marTop w:val="0"/>
          <w:marBottom w:val="0"/>
          <w:divBdr>
            <w:top w:val="none" w:sz="0" w:space="0" w:color="auto"/>
            <w:left w:val="none" w:sz="0" w:space="0" w:color="auto"/>
            <w:bottom w:val="none" w:sz="0" w:space="0" w:color="auto"/>
            <w:right w:val="none" w:sz="0" w:space="0" w:color="auto"/>
          </w:divBdr>
          <w:divsChild>
            <w:div w:id="1055352227">
              <w:marLeft w:val="0"/>
              <w:marRight w:val="0"/>
              <w:marTop w:val="0"/>
              <w:marBottom w:val="0"/>
              <w:divBdr>
                <w:top w:val="none" w:sz="0" w:space="0" w:color="auto"/>
                <w:left w:val="none" w:sz="0" w:space="0" w:color="auto"/>
                <w:bottom w:val="none" w:sz="0" w:space="0" w:color="auto"/>
                <w:right w:val="none" w:sz="0" w:space="0" w:color="auto"/>
              </w:divBdr>
            </w:div>
            <w:div w:id="793906798">
              <w:marLeft w:val="0"/>
              <w:marRight w:val="0"/>
              <w:marTop w:val="0"/>
              <w:marBottom w:val="0"/>
              <w:divBdr>
                <w:top w:val="none" w:sz="0" w:space="0" w:color="auto"/>
                <w:left w:val="none" w:sz="0" w:space="0" w:color="auto"/>
                <w:bottom w:val="none" w:sz="0" w:space="0" w:color="auto"/>
                <w:right w:val="none" w:sz="0" w:space="0" w:color="auto"/>
              </w:divBdr>
            </w:div>
            <w:div w:id="573126770">
              <w:marLeft w:val="0"/>
              <w:marRight w:val="0"/>
              <w:marTop w:val="0"/>
              <w:marBottom w:val="0"/>
              <w:divBdr>
                <w:top w:val="none" w:sz="0" w:space="0" w:color="auto"/>
                <w:left w:val="none" w:sz="0" w:space="0" w:color="auto"/>
                <w:bottom w:val="none" w:sz="0" w:space="0" w:color="auto"/>
                <w:right w:val="none" w:sz="0" w:space="0" w:color="auto"/>
              </w:divBdr>
            </w:div>
            <w:div w:id="229075093">
              <w:marLeft w:val="0"/>
              <w:marRight w:val="0"/>
              <w:marTop w:val="0"/>
              <w:marBottom w:val="0"/>
              <w:divBdr>
                <w:top w:val="none" w:sz="0" w:space="0" w:color="auto"/>
                <w:left w:val="none" w:sz="0" w:space="0" w:color="auto"/>
                <w:bottom w:val="none" w:sz="0" w:space="0" w:color="auto"/>
                <w:right w:val="none" w:sz="0" w:space="0" w:color="auto"/>
              </w:divBdr>
            </w:div>
            <w:div w:id="1129934604">
              <w:marLeft w:val="0"/>
              <w:marRight w:val="0"/>
              <w:marTop w:val="0"/>
              <w:marBottom w:val="0"/>
              <w:divBdr>
                <w:top w:val="none" w:sz="0" w:space="0" w:color="auto"/>
                <w:left w:val="none" w:sz="0" w:space="0" w:color="auto"/>
                <w:bottom w:val="none" w:sz="0" w:space="0" w:color="auto"/>
                <w:right w:val="none" w:sz="0" w:space="0" w:color="auto"/>
              </w:divBdr>
            </w:div>
            <w:div w:id="2036492588">
              <w:marLeft w:val="0"/>
              <w:marRight w:val="0"/>
              <w:marTop w:val="0"/>
              <w:marBottom w:val="0"/>
              <w:divBdr>
                <w:top w:val="none" w:sz="0" w:space="0" w:color="auto"/>
                <w:left w:val="none" w:sz="0" w:space="0" w:color="auto"/>
                <w:bottom w:val="none" w:sz="0" w:space="0" w:color="auto"/>
                <w:right w:val="none" w:sz="0" w:space="0" w:color="auto"/>
              </w:divBdr>
            </w:div>
            <w:div w:id="1628663401">
              <w:marLeft w:val="0"/>
              <w:marRight w:val="0"/>
              <w:marTop w:val="0"/>
              <w:marBottom w:val="0"/>
              <w:divBdr>
                <w:top w:val="none" w:sz="0" w:space="0" w:color="auto"/>
                <w:left w:val="none" w:sz="0" w:space="0" w:color="auto"/>
                <w:bottom w:val="none" w:sz="0" w:space="0" w:color="auto"/>
                <w:right w:val="none" w:sz="0" w:space="0" w:color="auto"/>
              </w:divBdr>
            </w:div>
            <w:div w:id="1549101372">
              <w:marLeft w:val="0"/>
              <w:marRight w:val="0"/>
              <w:marTop w:val="0"/>
              <w:marBottom w:val="0"/>
              <w:divBdr>
                <w:top w:val="none" w:sz="0" w:space="0" w:color="auto"/>
                <w:left w:val="none" w:sz="0" w:space="0" w:color="auto"/>
                <w:bottom w:val="none" w:sz="0" w:space="0" w:color="auto"/>
                <w:right w:val="none" w:sz="0" w:space="0" w:color="auto"/>
              </w:divBdr>
            </w:div>
            <w:div w:id="1007293514">
              <w:marLeft w:val="0"/>
              <w:marRight w:val="0"/>
              <w:marTop w:val="0"/>
              <w:marBottom w:val="0"/>
              <w:divBdr>
                <w:top w:val="none" w:sz="0" w:space="0" w:color="auto"/>
                <w:left w:val="none" w:sz="0" w:space="0" w:color="auto"/>
                <w:bottom w:val="none" w:sz="0" w:space="0" w:color="auto"/>
                <w:right w:val="none" w:sz="0" w:space="0" w:color="auto"/>
              </w:divBdr>
            </w:div>
            <w:div w:id="2024814874">
              <w:marLeft w:val="0"/>
              <w:marRight w:val="0"/>
              <w:marTop w:val="0"/>
              <w:marBottom w:val="0"/>
              <w:divBdr>
                <w:top w:val="none" w:sz="0" w:space="0" w:color="auto"/>
                <w:left w:val="none" w:sz="0" w:space="0" w:color="auto"/>
                <w:bottom w:val="none" w:sz="0" w:space="0" w:color="auto"/>
                <w:right w:val="none" w:sz="0" w:space="0" w:color="auto"/>
              </w:divBdr>
            </w:div>
            <w:div w:id="1023899262">
              <w:marLeft w:val="0"/>
              <w:marRight w:val="0"/>
              <w:marTop w:val="0"/>
              <w:marBottom w:val="0"/>
              <w:divBdr>
                <w:top w:val="none" w:sz="0" w:space="0" w:color="auto"/>
                <w:left w:val="none" w:sz="0" w:space="0" w:color="auto"/>
                <w:bottom w:val="none" w:sz="0" w:space="0" w:color="auto"/>
                <w:right w:val="none" w:sz="0" w:space="0" w:color="auto"/>
              </w:divBdr>
            </w:div>
            <w:div w:id="1484353036">
              <w:marLeft w:val="0"/>
              <w:marRight w:val="0"/>
              <w:marTop w:val="0"/>
              <w:marBottom w:val="0"/>
              <w:divBdr>
                <w:top w:val="none" w:sz="0" w:space="0" w:color="auto"/>
                <w:left w:val="none" w:sz="0" w:space="0" w:color="auto"/>
                <w:bottom w:val="none" w:sz="0" w:space="0" w:color="auto"/>
                <w:right w:val="none" w:sz="0" w:space="0" w:color="auto"/>
              </w:divBdr>
            </w:div>
            <w:div w:id="1950700421">
              <w:marLeft w:val="0"/>
              <w:marRight w:val="0"/>
              <w:marTop w:val="0"/>
              <w:marBottom w:val="0"/>
              <w:divBdr>
                <w:top w:val="none" w:sz="0" w:space="0" w:color="auto"/>
                <w:left w:val="none" w:sz="0" w:space="0" w:color="auto"/>
                <w:bottom w:val="none" w:sz="0" w:space="0" w:color="auto"/>
                <w:right w:val="none" w:sz="0" w:space="0" w:color="auto"/>
              </w:divBdr>
            </w:div>
          </w:divsChild>
        </w:div>
        <w:div w:id="690225597">
          <w:marLeft w:val="0"/>
          <w:marRight w:val="0"/>
          <w:marTop w:val="0"/>
          <w:marBottom w:val="0"/>
          <w:divBdr>
            <w:top w:val="none" w:sz="0" w:space="0" w:color="auto"/>
            <w:left w:val="none" w:sz="0" w:space="0" w:color="auto"/>
            <w:bottom w:val="none" w:sz="0" w:space="0" w:color="auto"/>
            <w:right w:val="none" w:sz="0" w:space="0" w:color="auto"/>
          </w:divBdr>
          <w:divsChild>
            <w:div w:id="886601871">
              <w:marLeft w:val="0"/>
              <w:marRight w:val="0"/>
              <w:marTop w:val="0"/>
              <w:marBottom w:val="0"/>
              <w:divBdr>
                <w:top w:val="none" w:sz="0" w:space="0" w:color="auto"/>
                <w:left w:val="none" w:sz="0" w:space="0" w:color="auto"/>
                <w:bottom w:val="none" w:sz="0" w:space="0" w:color="auto"/>
                <w:right w:val="none" w:sz="0" w:space="0" w:color="auto"/>
              </w:divBdr>
            </w:div>
            <w:div w:id="1823423076">
              <w:marLeft w:val="0"/>
              <w:marRight w:val="0"/>
              <w:marTop w:val="0"/>
              <w:marBottom w:val="0"/>
              <w:divBdr>
                <w:top w:val="none" w:sz="0" w:space="0" w:color="auto"/>
                <w:left w:val="none" w:sz="0" w:space="0" w:color="auto"/>
                <w:bottom w:val="none" w:sz="0" w:space="0" w:color="auto"/>
                <w:right w:val="none" w:sz="0" w:space="0" w:color="auto"/>
              </w:divBdr>
            </w:div>
            <w:div w:id="463547564">
              <w:marLeft w:val="0"/>
              <w:marRight w:val="0"/>
              <w:marTop w:val="0"/>
              <w:marBottom w:val="0"/>
              <w:divBdr>
                <w:top w:val="none" w:sz="0" w:space="0" w:color="auto"/>
                <w:left w:val="none" w:sz="0" w:space="0" w:color="auto"/>
                <w:bottom w:val="none" w:sz="0" w:space="0" w:color="auto"/>
                <w:right w:val="none" w:sz="0" w:space="0" w:color="auto"/>
              </w:divBdr>
            </w:div>
            <w:div w:id="1621179444">
              <w:marLeft w:val="0"/>
              <w:marRight w:val="0"/>
              <w:marTop w:val="0"/>
              <w:marBottom w:val="0"/>
              <w:divBdr>
                <w:top w:val="none" w:sz="0" w:space="0" w:color="auto"/>
                <w:left w:val="none" w:sz="0" w:space="0" w:color="auto"/>
                <w:bottom w:val="none" w:sz="0" w:space="0" w:color="auto"/>
                <w:right w:val="none" w:sz="0" w:space="0" w:color="auto"/>
              </w:divBdr>
            </w:div>
            <w:div w:id="1098449150">
              <w:marLeft w:val="0"/>
              <w:marRight w:val="0"/>
              <w:marTop w:val="0"/>
              <w:marBottom w:val="0"/>
              <w:divBdr>
                <w:top w:val="none" w:sz="0" w:space="0" w:color="auto"/>
                <w:left w:val="none" w:sz="0" w:space="0" w:color="auto"/>
                <w:bottom w:val="none" w:sz="0" w:space="0" w:color="auto"/>
                <w:right w:val="none" w:sz="0" w:space="0" w:color="auto"/>
              </w:divBdr>
            </w:div>
            <w:div w:id="277377843">
              <w:marLeft w:val="0"/>
              <w:marRight w:val="0"/>
              <w:marTop w:val="0"/>
              <w:marBottom w:val="0"/>
              <w:divBdr>
                <w:top w:val="none" w:sz="0" w:space="0" w:color="auto"/>
                <w:left w:val="none" w:sz="0" w:space="0" w:color="auto"/>
                <w:bottom w:val="none" w:sz="0" w:space="0" w:color="auto"/>
                <w:right w:val="none" w:sz="0" w:space="0" w:color="auto"/>
              </w:divBdr>
            </w:div>
            <w:div w:id="620920165">
              <w:marLeft w:val="0"/>
              <w:marRight w:val="0"/>
              <w:marTop w:val="0"/>
              <w:marBottom w:val="0"/>
              <w:divBdr>
                <w:top w:val="none" w:sz="0" w:space="0" w:color="auto"/>
                <w:left w:val="none" w:sz="0" w:space="0" w:color="auto"/>
                <w:bottom w:val="none" w:sz="0" w:space="0" w:color="auto"/>
                <w:right w:val="none" w:sz="0" w:space="0" w:color="auto"/>
              </w:divBdr>
            </w:div>
            <w:div w:id="812940875">
              <w:marLeft w:val="0"/>
              <w:marRight w:val="0"/>
              <w:marTop w:val="0"/>
              <w:marBottom w:val="0"/>
              <w:divBdr>
                <w:top w:val="none" w:sz="0" w:space="0" w:color="auto"/>
                <w:left w:val="none" w:sz="0" w:space="0" w:color="auto"/>
                <w:bottom w:val="none" w:sz="0" w:space="0" w:color="auto"/>
                <w:right w:val="none" w:sz="0" w:space="0" w:color="auto"/>
              </w:divBdr>
            </w:div>
            <w:div w:id="761878407">
              <w:marLeft w:val="0"/>
              <w:marRight w:val="0"/>
              <w:marTop w:val="0"/>
              <w:marBottom w:val="0"/>
              <w:divBdr>
                <w:top w:val="none" w:sz="0" w:space="0" w:color="auto"/>
                <w:left w:val="none" w:sz="0" w:space="0" w:color="auto"/>
                <w:bottom w:val="none" w:sz="0" w:space="0" w:color="auto"/>
                <w:right w:val="none" w:sz="0" w:space="0" w:color="auto"/>
              </w:divBdr>
            </w:div>
            <w:div w:id="1957175809">
              <w:marLeft w:val="0"/>
              <w:marRight w:val="0"/>
              <w:marTop w:val="0"/>
              <w:marBottom w:val="0"/>
              <w:divBdr>
                <w:top w:val="none" w:sz="0" w:space="0" w:color="auto"/>
                <w:left w:val="none" w:sz="0" w:space="0" w:color="auto"/>
                <w:bottom w:val="none" w:sz="0" w:space="0" w:color="auto"/>
                <w:right w:val="none" w:sz="0" w:space="0" w:color="auto"/>
              </w:divBdr>
            </w:div>
            <w:div w:id="269549624">
              <w:marLeft w:val="0"/>
              <w:marRight w:val="0"/>
              <w:marTop w:val="0"/>
              <w:marBottom w:val="0"/>
              <w:divBdr>
                <w:top w:val="none" w:sz="0" w:space="0" w:color="auto"/>
                <w:left w:val="none" w:sz="0" w:space="0" w:color="auto"/>
                <w:bottom w:val="none" w:sz="0" w:space="0" w:color="auto"/>
                <w:right w:val="none" w:sz="0" w:space="0" w:color="auto"/>
              </w:divBdr>
            </w:div>
            <w:div w:id="1799254224">
              <w:marLeft w:val="0"/>
              <w:marRight w:val="0"/>
              <w:marTop w:val="0"/>
              <w:marBottom w:val="0"/>
              <w:divBdr>
                <w:top w:val="none" w:sz="0" w:space="0" w:color="auto"/>
                <w:left w:val="none" w:sz="0" w:space="0" w:color="auto"/>
                <w:bottom w:val="none" w:sz="0" w:space="0" w:color="auto"/>
                <w:right w:val="none" w:sz="0" w:space="0" w:color="auto"/>
              </w:divBdr>
            </w:div>
            <w:div w:id="2010789043">
              <w:marLeft w:val="0"/>
              <w:marRight w:val="0"/>
              <w:marTop w:val="0"/>
              <w:marBottom w:val="0"/>
              <w:divBdr>
                <w:top w:val="none" w:sz="0" w:space="0" w:color="auto"/>
                <w:left w:val="none" w:sz="0" w:space="0" w:color="auto"/>
                <w:bottom w:val="none" w:sz="0" w:space="0" w:color="auto"/>
                <w:right w:val="none" w:sz="0" w:space="0" w:color="auto"/>
              </w:divBdr>
            </w:div>
            <w:div w:id="1317611346">
              <w:marLeft w:val="0"/>
              <w:marRight w:val="0"/>
              <w:marTop w:val="0"/>
              <w:marBottom w:val="0"/>
              <w:divBdr>
                <w:top w:val="none" w:sz="0" w:space="0" w:color="auto"/>
                <w:left w:val="none" w:sz="0" w:space="0" w:color="auto"/>
                <w:bottom w:val="none" w:sz="0" w:space="0" w:color="auto"/>
                <w:right w:val="none" w:sz="0" w:space="0" w:color="auto"/>
              </w:divBdr>
            </w:div>
            <w:div w:id="103960031">
              <w:marLeft w:val="0"/>
              <w:marRight w:val="0"/>
              <w:marTop w:val="0"/>
              <w:marBottom w:val="0"/>
              <w:divBdr>
                <w:top w:val="none" w:sz="0" w:space="0" w:color="auto"/>
                <w:left w:val="none" w:sz="0" w:space="0" w:color="auto"/>
                <w:bottom w:val="none" w:sz="0" w:space="0" w:color="auto"/>
                <w:right w:val="none" w:sz="0" w:space="0" w:color="auto"/>
              </w:divBdr>
            </w:div>
            <w:div w:id="643197187">
              <w:marLeft w:val="0"/>
              <w:marRight w:val="0"/>
              <w:marTop w:val="0"/>
              <w:marBottom w:val="0"/>
              <w:divBdr>
                <w:top w:val="none" w:sz="0" w:space="0" w:color="auto"/>
                <w:left w:val="none" w:sz="0" w:space="0" w:color="auto"/>
                <w:bottom w:val="none" w:sz="0" w:space="0" w:color="auto"/>
                <w:right w:val="none" w:sz="0" w:space="0" w:color="auto"/>
              </w:divBdr>
            </w:div>
            <w:div w:id="1059354735">
              <w:marLeft w:val="0"/>
              <w:marRight w:val="0"/>
              <w:marTop w:val="0"/>
              <w:marBottom w:val="0"/>
              <w:divBdr>
                <w:top w:val="none" w:sz="0" w:space="0" w:color="auto"/>
                <w:left w:val="none" w:sz="0" w:space="0" w:color="auto"/>
                <w:bottom w:val="none" w:sz="0" w:space="0" w:color="auto"/>
                <w:right w:val="none" w:sz="0" w:space="0" w:color="auto"/>
              </w:divBdr>
            </w:div>
            <w:div w:id="1446340341">
              <w:marLeft w:val="0"/>
              <w:marRight w:val="0"/>
              <w:marTop w:val="0"/>
              <w:marBottom w:val="0"/>
              <w:divBdr>
                <w:top w:val="none" w:sz="0" w:space="0" w:color="auto"/>
                <w:left w:val="none" w:sz="0" w:space="0" w:color="auto"/>
                <w:bottom w:val="none" w:sz="0" w:space="0" w:color="auto"/>
                <w:right w:val="none" w:sz="0" w:space="0" w:color="auto"/>
              </w:divBdr>
            </w:div>
            <w:div w:id="1687053675">
              <w:marLeft w:val="0"/>
              <w:marRight w:val="0"/>
              <w:marTop w:val="0"/>
              <w:marBottom w:val="0"/>
              <w:divBdr>
                <w:top w:val="none" w:sz="0" w:space="0" w:color="auto"/>
                <w:left w:val="none" w:sz="0" w:space="0" w:color="auto"/>
                <w:bottom w:val="none" w:sz="0" w:space="0" w:color="auto"/>
                <w:right w:val="none" w:sz="0" w:space="0" w:color="auto"/>
              </w:divBdr>
            </w:div>
            <w:div w:id="1542785134">
              <w:marLeft w:val="0"/>
              <w:marRight w:val="0"/>
              <w:marTop w:val="0"/>
              <w:marBottom w:val="0"/>
              <w:divBdr>
                <w:top w:val="none" w:sz="0" w:space="0" w:color="auto"/>
                <w:left w:val="none" w:sz="0" w:space="0" w:color="auto"/>
                <w:bottom w:val="none" w:sz="0" w:space="0" w:color="auto"/>
                <w:right w:val="none" w:sz="0" w:space="0" w:color="auto"/>
              </w:divBdr>
            </w:div>
            <w:div w:id="1615283143">
              <w:marLeft w:val="0"/>
              <w:marRight w:val="0"/>
              <w:marTop w:val="0"/>
              <w:marBottom w:val="0"/>
              <w:divBdr>
                <w:top w:val="none" w:sz="0" w:space="0" w:color="auto"/>
                <w:left w:val="none" w:sz="0" w:space="0" w:color="auto"/>
                <w:bottom w:val="none" w:sz="0" w:space="0" w:color="auto"/>
                <w:right w:val="none" w:sz="0" w:space="0" w:color="auto"/>
              </w:divBdr>
            </w:div>
            <w:div w:id="958293320">
              <w:marLeft w:val="0"/>
              <w:marRight w:val="0"/>
              <w:marTop w:val="0"/>
              <w:marBottom w:val="0"/>
              <w:divBdr>
                <w:top w:val="none" w:sz="0" w:space="0" w:color="auto"/>
                <w:left w:val="none" w:sz="0" w:space="0" w:color="auto"/>
                <w:bottom w:val="none" w:sz="0" w:space="0" w:color="auto"/>
                <w:right w:val="none" w:sz="0" w:space="0" w:color="auto"/>
              </w:divBdr>
            </w:div>
          </w:divsChild>
        </w:div>
        <w:div w:id="1241712945">
          <w:marLeft w:val="0"/>
          <w:marRight w:val="0"/>
          <w:marTop w:val="0"/>
          <w:marBottom w:val="0"/>
          <w:divBdr>
            <w:top w:val="none" w:sz="0" w:space="0" w:color="auto"/>
            <w:left w:val="none" w:sz="0" w:space="0" w:color="auto"/>
            <w:bottom w:val="none" w:sz="0" w:space="0" w:color="auto"/>
            <w:right w:val="none" w:sz="0" w:space="0" w:color="auto"/>
          </w:divBdr>
          <w:divsChild>
            <w:div w:id="964703763">
              <w:marLeft w:val="0"/>
              <w:marRight w:val="0"/>
              <w:marTop w:val="0"/>
              <w:marBottom w:val="0"/>
              <w:divBdr>
                <w:top w:val="none" w:sz="0" w:space="0" w:color="auto"/>
                <w:left w:val="none" w:sz="0" w:space="0" w:color="auto"/>
                <w:bottom w:val="none" w:sz="0" w:space="0" w:color="auto"/>
                <w:right w:val="none" w:sz="0" w:space="0" w:color="auto"/>
              </w:divBdr>
            </w:div>
            <w:div w:id="124322800">
              <w:marLeft w:val="0"/>
              <w:marRight w:val="0"/>
              <w:marTop w:val="0"/>
              <w:marBottom w:val="0"/>
              <w:divBdr>
                <w:top w:val="none" w:sz="0" w:space="0" w:color="auto"/>
                <w:left w:val="none" w:sz="0" w:space="0" w:color="auto"/>
                <w:bottom w:val="none" w:sz="0" w:space="0" w:color="auto"/>
                <w:right w:val="none" w:sz="0" w:space="0" w:color="auto"/>
              </w:divBdr>
            </w:div>
            <w:div w:id="567110249">
              <w:marLeft w:val="0"/>
              <w:marRight w:val="0"/>
              <w:marTop w:val="0"/>
              <w:marBottom w:val="0"/>
              <w:divBdr>
                <w:top w:val="none" w:sz="0" w:space="0" w:color="auto"/>
                <w:left w:val="none" w:sz="0" w:space="0" w:color="auto"/>
                <w:bottom w:val="none" w:sz="0" w:space="0" w:color="auto"/>
                <w:right w:val="none" w:sz="0" w:space="0" w:color="auto"/>
              </w:divBdr>
            </w:div>
            <w:div w:id="1974678407">
              <w:marLeft w:val="0"/>
              <w:marRight w:val="0"/>
              <w:marTop w:val="0"/>
              <w:marBottom w:val="0"/>
              <w:divBdr>
                <w:top w:val="none" w:sz="0" w:space="0" w:color="auto"/>
                <w:left w:val="none" w:sz="0" w:space="0" w:color="auto"/>
                <w:bottom w:val="none" w:sz="0" w:space="0" w:color="auto"/>
                <w:right w:val="none" w:sz="0" w:space="0" w:color="auto"/>
              </w:divBdr>
            </w:div>
            <w:div w:id="1365862048">
              <w:marLeft w:val="0"/>
              <w:marRight w:val="0"/>
              <w:marTop w:val="0"/>
              <w:marBottom w:val="0"/>
              <w:divBdr>
                <w:top w:val="none" w:sz="0" w:space="0" w:color="auto"/>
                <w:left w:val="none" w:sz="0" w:space="0" w:color="auto"/>
                <w:bottom w:val="none" w:sz="0" w:space="0" w:color="auto"/>
                <w:right w:val="none" w:sz="0" w:space="0" w:color="auto"/>
              </w:divBdr>
            </w:div>
            <w:div w:id="600336622">
              <w:marLeft w:val="0"/>
              <w:marRight w:val="0"/>
              <w:marTop w:val="0"/>
              <w:marBottom w:val="0"/>
              <w:divBdr>
                <w:top w:val="none" w:sz="0" w:space="0" w:color="auto"/>
                <w:left w:val="none" w:sz="0" w:space="0" w:color="auto"/>
                <w:bottom w:val="none" w:sz="0" w:space="0" w:color="auto"/>
                <w:right w:val="none" w:sz="0" w:space="0" w:color="auto"/>
              </w:divBdr>
            </w:div>
            <w:div w:id="209847741">
              <w:marLeft w:val="0"/>
              <w:marRight w:val="0"/>
              <w:marTop w:val="0"/>
              <w:marBottom w:val="0"/>
              <w:divBdr>
                <w:top w:val="none" w:sz="0" w:space="0" w:color="auto"/>
                <w:left w:val="none" w:sz="0" w:space="0" w:color="auto"/>
                <w:bottom w:val="none" w:sz="0" w:space="0" w:color="auto"/>
                <w:right w:val="none" w:sz="0" w:space="0" w:color="auto"/>
              </w:divBdr>
            </w:div>
            <w:div w:id="613288460">
              <w:marLeft w:val="0"/>
              <w:marRight w:val="0"/>
              <w:marTop w:val="0"/>
              <w:marBottom w:val="0"/>
              <w:divBdr>
                <w:top w:val="none" w:sz="0" w:space="0" w:color="auto"/>
                <w:left w:val="none" w:sz="0" w:space="0" w:color="auto"/>
                <w:bottom w:val="none" w:sz="0" w:space="0" w:color="auto"/>
                <w:right w:val="none" w:sz="0" w:space="0" w:color="auto"/>
              </w:divBdr>
            </w:div>
            <w:div w:id="2147123032">
              <w:marLeft w:val="0"/>
              <w:marRight w:val="0"/>
              <w:marTop w:val="0"/>
              <w:marBottom w:val="0"/>
              <w:divBdr>
                <w:top w:val="none" w:sz="0" w:space="0" w:color="auto"/>
                <w:left w:val="none" w:sz="0" w:space="0" w:color="auto"/>
                <w:bottom w:val="none" w:sz="0" w:space="0" w:color="auto"/>
                <w:right w:val="none" w:sz="0" w:space="0" w:color="auto"/>
              </w:divBdr>
            </w:div>
            <w:div w:id="1872110761">
              <w:marLeft w:val="0"/>
              <w:marRight w:val="0"/>
              <w:marTop w:val="0"/>
              <w:marBottom w:val="0"/>
              <w:divBdr>
                <w:top w:val="none" w:sz="0" w:space="0" w:color="auto"/>
                <w:left w:val="none" w:sz="0" w:space="0" w:color="auto"/>
                <w:bottom w:val="none" w:sz="0" w:space="0" w:color="auto"/>
                <w:right w:val="none" w:sz="0" w:space="0" w:color="auto"/>
              </w:divBdr>
            </w:div>
            <w:div w:id="2049643789">
              <w:marLeft w:val="0"/>
              <w:marRight w:val="0"/>
              <w:marTop w:val="0"/>
              <w:marBottom w:val="0"/>
              <w:divBdr>
                <w:top w:val="none" w:sz="0" w:space="0" w:color="auto"/>
                <w:left w:val="none" w:sz="0" w:space="0" w:color="auto"/>
                <w:bottom w:val="none" w:sz="0" w:space="0" w:color="auto"/>
                <w:right w:val="none" w:sz="0" w:space="0" w:color="auto"/>
              </w:divBdr>
            </w:div>
            <w:div w:id="495415225">
              <w:marLeft w:val="0"/>
              <w:marRight w:val="0"/>
              <w:marTop w:val="0"/>
              <w:marBottom w:val="0"/>
              <w:divBdr>
                <w:top w:val="none" w:sz="0" w:space="0" w:color="auto"/>
                <w:left w:val="none" w:sz="0" w:space="0" w:color="auto"/>
                <w:bottom w:val="none" w:sz="0" w:space="0" w:color="auto"/>
                <w:right w:val="none" w:sz="0" w:space="0" w:color="auto"/>
              </w:divBdr>
            </w:div>
            <w:div w:id="1066610419">
              <w:marLeft w:val="0"/>
              <w:marRight w:val="0"/>
              <w:marTop w:val="0"/>
              <w:marBottom w:val="0"/>
              <w:divBdr>
                <w:top w:val="none" w:sz="0" w:space="0" w:color="auto"/>
                <w:left w:val="none" w:sz="0" w:space="0" w:color="auto"/>
                <w:bottom w:val="none" w:sz="0" w:space="0" w:color="auto"/>
                <w:right w:val="none" w:sz="0" w:space="0" w:color="auto"/>
              </w:divBdr>
            </w:div>
            <w:div w:id="786463824">
              <w:marLeft w:val="0"/>
              <w:marRight w:val="0"/>
              <w:marTop w:val="0"/>
              <w:marBottom w:val="0"/>
              <w:divBdr>
                <w:top w:val="none" w:sz="0" w:space="0" w:color="auto"/>
                <w:left w:val="none" w:sz="0" w:space="0" w:color="auto"/>
                <w:bottom w:val="none" w:sz="0" w:space="0" w:color="auto"/>
                <w:right w:val="none" w:sz="0" w:space="0" w:color="auto"/>
              </w:divBdr>
            </w:div>
            <w:div w:id="796526309">
              <w:marLeft w:val="0"/>
              <w:marRight w:val="0"/>
              <w:marTop w:val="0"/>
              <w:marBottom w:val="0"/>
              <w:divBdr>
                <w:top w:val="none" w:sz="0" w:space="0" w:color="auto"/>
                <w:left w:val="none" w:sz="0" w:space="0" w:color="auto"/>
                <w:bottom w:val="none" w:sz="0" w:space="0" w:color="auto"/>
                <w:right w:val="none" w:sz="0" w:space="0" w:color="auto"/>
              </w:divBdr>
            </w:div>
            <w:div w:id="1992247391">
              <w:marLeft w:val="0"/>
              <w:marRight w:val="0"/>
              <w:marTop w:val="0"/>
              <w:marBottom w:val="0"/>
              <w:divBdr>
                <w:top w:val="none" w:sz="0" w:space="0" w:color="auto"/>
                <w:left w:val="none" w:sz="0" w:space="0" w:color="auto"/>
                <w:bottom w:val="none" w:sz="0" w:space="0" w:color="auto"/>
                <w:right w:val="none" w:sz="0" w:space="0" w:color="auto"/>
              </w:divBdr>
            </w:div>
            <w:div w:id="121847035">
              <w:marLeft w:val="0"/>
              <w:marRight w:val="0"/>
              <w:marTop w:val="0"/>
              <w:marBottom w:val="0"/>
              <w:divBdr>
                <w:top w:val="none" w:sz="0" w:space="0" w:color="auto"/>
                <w:left w:val="none" w:sz="0" w:space="0" w:color="auto"/>
                <w:bottom w:val="none" w:sz="0" w:space="0" w:color="auto"/>
                <w:right w:val="none" w:sz="0" w:space="0" w:color="auto"/>
              </w:divBdr>
            </w:div>
            <w:div w:id="1387337390">
              <w:marLeft w:val="0"/>
              <w:marRight w:val="0"/>
              <w:marTop w:val="0"/>
              <w:marBottom w:val="0"/>
              <w:divBdr>
                <w:top w:val="none" w:sz="0" w:space="0" w:color="auto"/>
                <w:left w:val="none" w:sz="0" w:space="0" w:color="auto"/>
                <w:bottom w:val="none" w:sz="0" w:space="0" w:color="auto"/>
                <w:right w:val="none" w:sz="0" w:space="0" w:color="auto"/>
              </w:divBdr>
            </w:div>
            <w:div w:id="684092644">
              <w:marLeft w:val="0"/>
              <w:marRight w:val="0"/>
              <w:marTop w:val="0"/>
              <w:marBottom w:val="0"/>
              <w:divBdr>
                <w:top w:val="none" w:sz="0" w:space="0" w:color="auto"/>
                <w:left w:val="none" w:sz="0" w:space="0" w:color="auto"/>
                <w:bottom w:val="none" w:sz="0" w:space="0" w:color="auto"/>
                <w:right w:val="none" w:sz="0" w:space="0" w:color="auto"/>
              </w:divBdr>
            </w:div>
            <w:div w:id="3243048">
              <w:marLeft w:val="0"/>
              <w:marRight w:val="0"/>
              <w:marTop w:val="0"/>
              <w:marBottom w:val="0"/>
              <w:divBdr>
                <w:top w:val="none" w:sz="0" w:space="0" w:color="auto"/>
                <w:left w:val="none" w:sz="0" w:space="0" w:color="auto"/>
                <w:bottom w:val="none" w:sz="0" w:space="0" w:color="auto"/>
                <w:right w:val="none" w:sz="0" w:space="0" w:color="auto"/>
              </w:divBdr>
            </w:div>
          </w:divsChild>
        </w:div>
        <w:div w:id="1127704591">
          <w:marLeft w:val="0"/>
          <w:marRight w:val="0"/>
          <w:marTop w:val="0"/>
          <w:marBottom w:val="0"/>
          <w:divBdr>
            <w:top w:val="none" w:sz="0" w:space="0" w:color="auto"/>
            <w:left w:val="none" w:sz="0" w:space="0" w:color="auto"/>
            <w:bottom w:val="none" w:sz="0" w:space="0" w:color="auto"/>
            <w:right w:val="none" w:sz="0" w:space="0" w:color="auto"/>
          </w:divBdr>
          <w:divsChild>
            <w:div w:id="637607205">
              <w:marLeft w:val="0"/>
              <w:marRight w:val="0"/>
              <w:marTop w:val="0"/>
              <w:marBottom w:val="0"/>
              <w:divBdr>
                <w:top w:val="none" w:sz="0" w:space="0" w:color="auto"/>
                <w:left w:val="none" w:sz="0" w:space="0" w:color="auto"/>
                <w:bottom w:val="none" w:sz="0" w:space="0" w:color="auto"/>
                <w:right w:val="none" w:sz="0" w:space="0" w:color="auto"/>
              </w:divBdr>
            </w:div>
            <w:div w:id="699165820">
              <w:marLeft w:val="0"/>
              <w:marRight w:val="0"/>
              <w:marTop w:val="0"/>
              <w:marBottom w:val="0"/>
              <w:divBdr>
                <w:top w:val="none" w:sz="0" w:space="0" w:color="auto"/>
                <w:left w:val="none" w:sz="0" w:space="0" w:color="auto"/>
                <w:bottom w:val="none" w:sz="0" w:space="0" w:color="auto"/>
                <w:right w:val="none" w:sz="0" w:space="0" w:color="auto"/>
              </w:divBdr>
            </w:div>
            <w:div w:id="1864434634">
              <w:marLeft w:val="0"/>
              <w:marRight w:val="0"/>
              <w:marTop w:val="0"/>
              <w:marBottom w:val="0"/>
              <w:divBdr>
                <w:top w:val="none" w:sz="0" w:space="0" w:color="auto"/>
                <w:left w:val="none" w:sz="0" w:space="0" w:color="auto"/>
                <w:bottom w:val="none" w:sz="0" w:space="0" w:color="auto"/>
                <w:right w:val="none" w:sz="0" w:space="0" w:color="auto"/>
              </w:divBdr>
            </w:div>
            <w:div w:id="555626519">
              <w:marLeft w:val="0"/>
              <w:marRight w:val="0"/>
              <w:marTop w:val="0"/>
              <w:marBottom w:val="0"/>
              <w:divBdr>
                <w:top w:val="none" w:sz="0" w:space="0" w:color="auto"/>
                <w:left w:val="none" w:sz="0" w:space="0" w:color="auto"/>
                <w:bottom w:val="none" w:sz="0" w:space="0" w:color="auto"/>
                <w:right w:val="none" w:sz="0" w:space="0" w:color="auto"/>
              </w:divBdr>
            </w:div>
            <w:div w:id="2021541828">
              <w:marLeft w:val="0"/>
              <w:marRight w:val="0"/>
              <w:marTop w:val="0"/>
              <w:marBottom w:val="0"/>
              <w:divBdr>
                <w:top w:val="none" w:sz="0" w:space="0" w:color="auto"/>
                <w:left w:val="none" w:sz="0" w:space="0" w:color="auto"/>
                <w:bottom w:val="none" w:sz="0" w:space="0" w:color="auto"/>
                <w:right w:val="none" w:sz="0" w:space="0" w:color="auto"/>
              </w:divBdr>
            </w:div>
            <w:div w:id="266237292">
              <w:marLeft w:val="0"/>
              <w:marRight w:val="0"/>
              <w:marTop w:val="0"/>
              <w:marBottom w:val="0"/>
              <w:divBdr>
                <w:top w:val="none" w:sz="0" w:space="0" w:color="auto"/>
                <w:left w:val="none" w:sz="0" w:space="0" w:color="auto"/>
                <w:bottom w:val="none" w:sz="0" w:space="0" w:color="auto"/>
                <w:right w:val="none" w:sz="0" w:space="0" w:color="auto"/>
              </w:divBdr>
            </w:div>
            <w:div w:id="1494374182">
              <w:marLeft w:val="0"/>
              <w:marRight w:val="0"/>
              <w:marTop w:val="0"/>
              <w:marBottom w:val="0"/>
              <w:divBdr>
                <w:top w:val="none" w:sz="0" w:space="0" w:color="auto"/>
                <w:left w:val="none" w:sz="0" w:space="0" w:color="auto"/>
                <w:bottom w:val="none" w:sz="0" w:space="0" w:color="auto"/>
                <w:right w:val="none" w:sz="0" w:space="0" w:color="auto"/>
              </w:divBdr>
            </w:div>
            <w:div w:id="2101751871">
              <w:marLeft w:val="0"/>
              <w:marRight w:val="0"/>
              <w:marTop w:val="0"/>
              <w:marBottom w:val="0"/>
              <w:divBdr>
                <w:top w:val="none" w:sz="0" w:space="0" w:color="auto"/>
                <w:left w:val="none" w:sz="0" w:space="0" w:color="auto"/>
                <w:bottom w:val="none" w:sz="0" w:space="0" w:color="auto"/>
                <w:right w:val="none" w:sz="0" w:space="0" w:color="auto"/>
              </w:divBdr>
            </w:div>
            <w:div w:id="1948193600">
              <w:marLeft w:val="0"/>
              <w:marRight w:val="0"/>
              <w:marTop w:val="0"/>
              <w:marBottom w:val="0"/>
              <w:divBdr>
                <w:top w:val="none" w:sz="0" w:space="0" w:color="auto"/>
                <w:left w:val="none" w:sz="0" w:space="0" w:color="auto"/>
                <w:bottom w:val="none" w:sz="0" w:space="0" w:color="auto"/>
                <w:right w:val="none" w:sz="0" w:space="0" w:color="auto"/>
              </w:divBdr>
            </w:div>
            <w:div w:id="1485661378">
              <w:marLeft w:val="0"/>
              <w:marRight w:val="0"/>
              <w:marTop w:val="0"/>
              <w:marBottom w:val="0"/>
              <w:divBdr>
                <w:top w:val="none" w:sz="0" w:space="0" w:color="auto"/>
                <w:left w:val="none" w:sz="0" w:space="0" w:color="auto"/>
                <w:bottom w:val="none" w:sz="0" w:space="0" w:color="auto"/>
                <w:right w:val="none" w:sz="0" w:space="0" w:color="auto"/>
              </w:divBdr>
            </w:div>
            <w:div w:id="408968569">
              <w:marLeft w:val="0"/>
              <w:marRight w:val="0"/>
              <w:marTop w:val="0"/>
              <w:marBottom w:val="0"/>
              <w:divBdr>
                <w:top w:val="none" w:sz="0" w:space="0" w:color="auto"/>
                <w:left w:val="none" w:sz="0" w:space="0" w:color="auto"/>
                <w:bottom w:val="none" w:sz="0" w:space="0" w:color="auto"/>
                <w:right w:val="none" w:sz="0" w:space="0" w:color="auto"/>
              </w:divBdr>
            </w:div>
            <w:div w:id="25980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976071">
      <w:bodyDiv w:val="1"/>
      <w:marLeft w:val="0"/>
      <w:marRight w:val="0"/>
      <w:marTop w:val="0"/>
      <w:marBottom w:val="0"/>
      <w:divBdr>
        <w:top w:val="none" w:sz="0" w:space="0" w:color="auto"/>
        <w:left w:val="none" w:sz="0" w:space="0" w:color="auto"/>
        <w:bottom w:val="none" w:sz="0" w:space="0" w:color="auto"/>
        <w:right w:val="none" w:sz="0" w:space="0" w:color="auto"/>
      </w:divBdr>
    </w:div>
    <w:div w:id="1194536344">
      <w:bodyDiv w:val="1"/>
      <w:marLeft w:val="0"/>
      <w:marRight w:val="0"/>
      <w:marTop w:val="0"/>
      <w:marBottom w:val="0"/>
      <w:divBdr>
        <w:top w:val="none" w:sz="0" w:space="0" w:color="auto"/>
        <w:left w:val="none" w:sz="0" w:space="0" w:color="auto"/>
        <w:bottom w:val="none" w:sz="0" w:space="0" w:color="auto"/>
        <w:right w:val="none" w:sz="0" w:space="0" w:color="auto"/>
      </w:divBdr>
    </w:div>
    <w:div w:id="1488278866">
      <w:bodyDiv w:val="1"/>
      <w:marLeft w:val="0"/>
      <w:marRight w:val="0"/>
      <w:marTop w:val="0"/>
      <w:marBottom w:val="0"/>
      <w:divBdr>
        <w:top w:val="none" w:sz="0" w:space="0" w:color="auto"/>
        <w:left w:val="none" w:sz="0" w:space="0" w:color="auto"/>
        <w:bottom w:val="none" w:sz="0" w:space="0" w:color="auto"/>
        <w:right w:val="none" w:sz="0" w:space="0" w:color="auto"/>
      </w:divBdr>
    </w:div>
    <w:div w:id="1580746113">
      <w:bodyDiv w:val="1"/>
      <w:marLeft w:val="0"/>
      <w:marRight w:val="0"/>
      <w:marTop w:val="0"/>
      <w:marBottom w:val="0"/>
      <w:divBdr>
        <w:top w:val="none" w:sz="0" w:space="0" w:color="auto"/>
        <w:left w:val="none" w:sz="0" w:space="0" w:color="auto"/>
        <w:bottom w:val="none" w:sz="0" w:space="0" w:color="auto"/>
        <w:right w:val="none" w:sz="0" w:space="0" w:color="auto"/>
      </w:divBdr>
    </w:div>
    <w:div w:id="1634485880">
      <w:bodyDiv w:val="1"/>
      <w:marLeft w:val="0"/>
      <w:marRight w:val="0"/>
      <w:marTop w:val="0"/>
      <w:marBottom w:val="0"/>
      <w:divBdr>
        <w:top w:val="none" w:sz="0" w:space="0" w:color="auto"/>
        <w:left w:val="none" w:sz="0" w:space="0" w:color="auto"/>
        <w:bottom w:val="none" w:sz="0" w:space="0" w:color="auto"/>
        <w:right w:val="none" w:sz="0" w:space="0" w:color="auto"/>
      </w:divBdr>
      <w:divsChild>
        <w:div w:id="2103144920">
          <w:marLeft w:val="0"/>
          <w:marRight w:val="0"/>
          <w:marTop w:val="0"/>
          <w:marBottom w:val="0"/>
          <w:divBdr>
            <w:top w:val="none" w:sz="0" w:space="0" w:color="auto"/>
            <w:left w:val="none" w:sz="0" w:space="0" w:color="auto"/>
            <w:bottom w:val="none" w:sz="0" w:space="0" w:color="auto"/>
            <w:right w:val="none" w:sz="0" w:space="0" w:color="auto"/>
          </w:divBdr>
          <w:divsChild>
            <w:div w:id="647127400">
              <w:marLeft w:val="0"/>
              <w:marRight w:val="0"/>
              <w:marTop w:val="0"/>
              <w:marBottom w:val="0"/>
              <w:divBdr>
                <w:top w:val="none" w:sz="0" w:space="0" w:color="auto"/>
                <w:left w:val="none" w:sz="0" w:space="0" w:color="auto"/>
                <w:bottom w:val="none" w:sz="0" w:space="0" w:color="auto"/>
                <w:right w:val="none" w:sz="0" w:space="0" w:color="auto"/>
              </w:divBdr>
            </w:div>
          </w:divsChild>
        </w:div>
        <w:div w:id="602150082">
          <w:marLeft w:val="0"/>
          <w:marRight w:val="0"/>
          <w:marTop w:val="0"/>
          <w:marBottom w:val="0"/>
          <w:divBdr>
            <w:top w:val="none" w:sz="0" w:space="0" w:color="auto"/>
            <w:left w:val="none" w:sz="0" w:space="0" w:color="auto"/>
            <w:bottom w:val="none" w:sz="0" w:space="0" w:color="auto"/>
            <w:right w:val="none" w:sz="0" w:space="0" w:color="auto"/>
          </w:divBdr>
          <w:divsChild>
            <w:div w:id="283196391">
              <w:marLeft w:val="0"/>
              <w:marRight w:val="0"/>
              <w:marTop w:val="0"/>
              <w:marBottom w:val="0"/>
              <w:divBdr>
                <w:top w:val="none" w:sz="0" w:space="0" w:color="auto"/>
                <w:left w:val="none" w:sz="0" w:space="0" w:color="auto"/>
                <w:bottom w:val="none" w:sz="0" w:space="0" w:color="auto"/>
                <w:right w:val="none" w:sz="0" w:space="0" w:color="auto"/>
              </w:divBdr>
            </w:div>
          </w:divsChild>
        </w:div>
        <w:div w:id="142696667">
          <w:marLeft w:val="0"/>
          <w:marRight w:val="0"/>
          <w:marTop w:val="0"/>
          <w:marBottom w:val="0"/>
          <w:divBdr>
            <w:top w:val="none" w:sz="0" w:space="0" w:color="auto"/>
            <w:left w:val="none" w:sz="0" w:space="0" w:color="auto"/>
            <w:bottom w:val="none" w:sz="0" w:space="0" w:color="auto"/>
            <w:right w:val="none" w:sz="0" w:space="0" w:color="auto"/>
          </w:divBdr>
          <w:divsChild>
            <w:div w:id="1488083804">
              <w:marLeft w:val="0"/>
              <w:marRight w:val="0"/>
              <w:marTop w:val="0"/>
              <w:marBottom w:val="0"/>
              <w:divBdr>
                <w:top w:val="none" w:sz="0" w:space="0" w:color="auto"/>
                <w:left w:val="none" w:sz="0" w:space="0" w:color="auto"/>
                <w:bottom w:val="none" w:sz="0" w:space="0" w:color="auto"/>
                <w:right w:val="none" w:sz="0" w:space="0" w:color="auto"/>
              </w:divBdr>
            </w:div>
            <w:div w:id="2031445326">
              <w:marLeft w:val="0"/>
              <w:marRight w:val="0"/>
              <w:marTop w:val="0"/>
              <w:marBottom w:val="0"/>
              <w:divBdr>
                <w:top w:val="none" w:sz="0" w:space="0" w:color="auto"/>
                <w:left w:val="none" w:sz="0" w:space="0" w:color="auto"/>
                <w:bottom w:val="none" w:sz="0" w:space="0" w:color="auto"/>
                <w:right w:val="none" w:sz="0" w:space="0" w:color="auto"/>
              </w:divBdr>
            </w:div>
          </w:divsChild>
        </w:div>
        <w:div w:id="1613903708">
          <w:marLeft w:val="0"/>
          <w:marRight w:val="0"/>
          <w:marTop w:val="0"/>
          <w:marBottom w:val="0"/>
          <w:divBdr>
            <w:top w:val="none" w:sz="0" w:space="0" w:color="auto"/>
            <w:left w:val="none" w:sz="0" w:space="0" w:color="auto"/>
            <w:bottom w:val="none" w:sz="0" w:space="0" w:color="auto"/>
            <w:right w:val="none" w:sz="0" w:space="0" w:color="auto"/>
          </w:divBdr>
          <w:divsChild>
            <w:div w:id="1396661891">
              <w:marLeft w:val="0"/>
              <w:marRight w:val="0"/>
              <w:marTop w:val="0"/>
              <w:marBottom w:val="0"/>
              <w:divBdr>
                <w:top w:val="none" w:sz="0" w:space="0" w:color="auto"/>
                <w:left w:val="none" w:sz="0" w:space="0" w:color="auto"/>
                <w:bottom w:val="none" w:sz="0" w:space="0" w:color="auto"/>
                <w:right w:val="none" w:sz="0" w:space="0" w:color="auto"/>
              </w:divBdr>
            </w:div>
          </w:divsChild>
        </w:div>
        <w:div w:id="1389650440">
          <w:marLeft w:val="0"/>
          <w:marRight w:val="0"/>
          <w:marTop w:val="0"/>
          <w:marBottom w:val="0"/>
          <w:divBdr>
            <w:top w:val="none" w:sz="0" w:space="0" w:color="auto"/>
            <w:left w:val="none" w:sz="0" w:space="0" w:color="auto"/>
            <w:bottom w:val="none" w:sz="0" w:space="0" w:color="auto"/>
            <w:right w:val="none" w:sz="0" w:space="0" w:color="auto"/>
          </w:divBdr>
          <w:divsChild>
            <w:div w:id="1466583080">
              <w:marLeft w:val="0"/>
              <w:marRight w:val="0"/>
              <w:marTop w:val="0"/>
              <w:marBottom w:val="0"/>
              <w:divBdr>
                <w:top w:val="none" w:sz="0" w:space="0" w:color="auto"/>
                <w:left w:val="none" w:sz="0" w:space="0" w:color="auto"/>
                <w:bottom w:val="none" w:sz="0" w:space="0" w:color="auto"/>
                <w:right w:val="none" w:sz="0" w:space="0" w:color="auto"/>
              </w:divBdr>
            </w:div>
          </w:divsChild>
        </w:div>
        <w:div w:id="598878496">
          <w:marLeft w:val="0"/>
          <w:marRight w:val="0"/>
          <w:marTop w:val="0"/>
          <w:marBottom w:val="0"/>
          <w:divBdr>
            <w:top w:val="none" w:sz="0" w:space="0" w:color="auto"/>
            <w:left w:val="none" w:sz="0" w:space="0" w:color="auto"/>
            <w:bottom w:val="none" w:sz="0" w:space="0" w:color="auto"/>
            <w:right w:val="none" w:sz="0" w:space="0" w:color="auto"/>
          </w:divBdr>
          <w:divsChild>
            <w:div w:id="1631860464">
              <w:marLeft w:val="0"/>
              <w:marRight w:val="0"/>
              <w:marTop w:val="0"/>
              <w:marBottom w:val="0"/>
              <w:divBdr>
                <w:top w:val="none" w:sz="0" w:space="0" w:color="auto"/>
                <w:left w:val="none" w:sz="0" w:space="0" w:color="auto"/>
                <w:bottom w:val="none" w:sz="0" w:space="0" w:color="auto"/>
                <w:right w:val="none" w:sz="0" w:space="0" w:color="auto"/>
              </w:divBdr>
            </w:div>
            <w:div w:id="754591850">
              <w:marLeft w:val="0"/>
              <w:marRight w:val="0"/>
              <w:marTop w:val="0"/>
              <w:marBottom w:val="0"/>
              <w:divBdr>
                <w:top w:val="none" w:sz="0" w:space="0" w:color="auto"/>
                <w:left w:val="none" w:sz="0" w:space="0" w:color="auto"/>
                <w:bottom w:val="none" w:sz="0" w:space="0" w:color="auto"/>
                <w:right w:val="none" w:sz="0" w:space="0" w:color="auto"/>
              </w:divBdr>
            </w:div>
            <w:div w:id="173571011">
              <w:marLeft w:val="0"/>
              <w:marRight w:val="0"/>
              <w:marTop w:val="0"/>
              <w:marBottom w:val="0"/>
              <w:divBdr>
                <w:top w:val="none" w:sz="0" w:space="0" w:color="auto"/>
                <w:left w:val="none" w:sz="0" w:space="0" w:color="auto"/>
                <w:bottom w:val="none" w:sz="0" w:space="0" w:color="auto"/>
                <w:right w:val="none" w:sz="0" w:space="0" w:color="auto"/>
              </w:divBdr>
            </w:div>
          </w:divsChild>
        </w:div>
        <w:div w:id="610942085">
          <w:marLeft w:val="0"/>
          <w:marRight w:val="0"/>
          <w:marTop w:val="0"/>
          <w:marBottom w:val="0"/>
          <w:divBdr>
            <w:top w:val="none" w:sz="0" w:space="0" w:color="auto"/>
            <w:left w:val="none" w:sz="0" w:space="0" w:color="auto"/>
            <w:bottom w:val="none" w:sz="0" w:space="0" w:color="auto"/>
            <w:right w:val="none" w:sz="0" w:space="0" w:color="auto"/>
          </w:divBdr>
          <w:divsChild>
            <w:div w:id="1138574201">
              <w:marLeft w:val="0"/>
              <w:marRight w:val="0"/>
              <w:marTop w:val="0"/>
              <w:marBottom w:val="0"/>
              <w:divBdr>
                <w:top w:val="none" w:sz="0" w:space="0" w:color="auto"/>
                <w:left w:val="none" w:sz="0" w:space="0" w:color="auto"/>
                <w:bottom w:val="none" w:sz="0" w:space="0" w:color="auto"/>
                <w:right w:val="none" w:sz="0" w:space="0" w:color="auto"/>
              </w:divBdr>
            </w:div>
          </w:divsChild>
        </w:div>
        <w:div w:id="804856185">
          <w:marLeft w:val="0"/>
          <w:marRight w:val="0"/>
          <w:marTop w:val="0"/>
          <w:marBottom w:val="0"/>
          <w:divBdr>
            <w:top w:val="none" w:sz="0" w:space="0" w:color="auto"/>
            <w:left w:val="none" w:sz="0" w:space="0" w:color="auto"/>
            <w:bottom w:val="none" w:sz="0" w:space="0" w:color="auto"/>
            <w:right w:val="none" w:sz="0" w:space="0" w:color="auto"/>
          </w:divBdr>
          <w:divsChild>
            <w:div w:id="1673295547">
              <w:marLeft w:val="0"/>
              <w:marRight w:val="0"/>
              <w:marTop w:val="0"/>
              <w:marBottom w:val="0"/>
              <w:divBdr>
                <w:top w:val="none" w:sz="0" w:space="0" w:color="auto"/>
                <w:left w:val="none" w:sz="0" w:space="0" w:color="auto"/>
                <w:bottom w:val="none" w:sz="0" w:space="0" w:color="auto"/>
                <w:right w:val="none" w:sz="0" w:space="0" w:color="auto"/>
              </w:divBdr>
            </w:div>
            <w:div w:id="784154433">
              <w:marLeft w:val="0"/>
              <w:marRight w:val="0"/>
              <w:marTop w:val="0"/>
              <w:marBottom w:val="0"/>
              <w:divBdr>
                <w:top w:val="none" w:sz="0" w:space="0" w:color="auto"/>
                <w:left w:val="none" w:sz="0" w:space="0" w:color="auto"/>
                <w:bottom w:val="none" w:sz="0" w:space="0" w:color="auto"/>
                <w:right w:val="none" w:sz="0" w:space="0" w:color="auto"/>
              </w:divBdr>
            </w:div>
            <w:div w:id="894976482">
              <w:marLeft w:val="0"/>
              <w:marRight w:val="0"/>
              <w:marTop w:val="0"/>
              <w:marBottom w:val="0"/>
              <w:divBdr>
                <w:top w:val="none" w:sz="0" w:space="0" w:color="auto"/>
                <w:left w:val="none" w:sz="0" w:space="0" w:color="auto"/>
                <w:bottom w:val="none" w:sz="0" w:space="0" w:color="auto"/>
                <w:right w:val="none" w:sz="0" w:space="0" w:color="auto"/>
              </w:divBdr>
            </w:div>
            <w:div w:id="1742558471">
              <w:marLeft w:val="0"/>
              <w:marRight w:val="0"/>
              <w:marTop w:val="0"/>
              <w:marBottom w:val="0"/>
              <w:divBdr>
                <w:top w:val="none" w:sz="0" w:space="0" w:color="auto"/>
                <w:left w:val="none" w:sz="0" w:space="0" w:color="auto"/>
                <w:bottom w:val="none" w:sz="0" w:space="0" w:color="auto"/>
                <w:right w:val="none" w:sz="0" w:space="0" w:color="auto"/>
              </w:divBdr>
            </w:div>
            <w:div w:id="406265741">
              <w:marLeft w:val="0"/>
              <w:marRight w:val="0"/>
              <w:marTop w:val="0"/>
              <w:marBottom w:val="0"/>
              <w:divBdr>
                <w:top w:val="none" w:sz="0" w:space="0" w:color="auto"/>
                <w:left w:val="none" w:sz="0" w:space="0" w:color="auto"/>
                <w:bottom w:val="none" w:sz="0" w:space="0" w:color="auto"/>
                <w:right w:val="none" w:sz="0" w:space="0" w:color="auto"/>
              </w:divBdr>
            </w:div>
            <w:div w:id="1703701786">
              <w:marLeft w:val="0"/>
              <w:marRight w:val="0"/>
              <w:marTop w:val="0"/>
              <w:marBottom w:val="0"/>
              <w:divBdr>
                <w:top w:val="none" w:sz="0" w:space="0" w:color="auto"/>
                <w:left w:val="none" w:sz="0" w:space="0" w:color="auto"/>
                <w:bottom w:val="none" w:sz="0" w:space="0" w:color="auto"/>
                <w:right w:val="none" w:sz="0" w:space="0" w:color="auto"/>
              </w:divBdr>
            </w:div>
            <w:div w:id="861939496">
              <w:marLeft w:val="0"/>
              <w:marRight w:val="0"/>
              <w:marTop w:val="0"/>
              <w:marBottom w:val="0"/>
              <w:divBdr>
                <w:top w:val="none" w:sz="0" w:space="0" w:color="auto"/>
                <w:left w:val="none" w:sz="0" w:space="0" w:color="auto"/>
                <w:bottom w:val="none" w:sz="0" w:space="0" w:color="auto"/>
                <w:right w:val="none" w:sz="0" w:space="0" w:color="auto"/>
              </w:divBdr>
            </w:div>
            <w:div w:id="815606183">
              <w:marLeft w:val="0"/>
              <w:marRight w:val="0"/>
              <w:marTop w:val="0"/>
              <w:marBottom w:val="0"/>
              <w:divBdr>
                <w:top w:val="none" w:sz="0" w:space="0" w:color="auto"/>
                <w:left w:val="none" w:sz="0" w:space="0" w:color="auto"/>
                <w:bottom w:val="none" w:sz="0" w:space="0" w:color="auto"/>
                <w:right w:val="none" w:sz="0" w:space="0" w:color="auto"/>
              </w:divBdr>
            </w:div>
            <w:div w:id="1916280163">
              <w:marLeft w:val="0"/>
              <w:marRight w:val="0"/>
              <w:marTop w:val="0"/>
              <w:marBottom w:val="0"/>
              <w:divBdr>
                <w:top w:val="none" w:sz="0" w:space="0" w:color="auto"/>
                <w:left w:val="none" w:sz="0" w:space="0" w:color="auto"/>
                <w:bottom w:val="none" w:sz="0" w:space="0" w:color="auto"/>
                <w:right w:val="none" w:sz="0" w:space="0" w:color="auto"/>
              </w:divBdr>
            </w:div>
            <w:div w:id="1835996896">
              <w:marLeft w:val="0"/>
              <w:marRight w:val="0"/>
              <w:marTop w:val="0"/>
              <w:marBottom w:val="0"/>
              <w:divBdr>
                <w:top w:val="none" w:sz="0" w:space="0" w:color="auto"/>
                <w:left w:val="none" w:sz="0" w:space="0" w:color="auto"/>
                <w:bottom w:val="none" w:sz="0" w:space="0" w:color="auto"/>
                <w:right w:val="none" w:sz="0" w:space="0" w:color="auto"/>
              </w:divBdr>
            </w:div>
            <w:div w:id="1792088877">
              <w:marLeft w:val="0"/>
              <w:marRight w:val="0"/>
              <w:marTop w:val="0"/>
              <w:marBottom w:val="0"/>
              <w:divBdr>
                <w:top w:val="none" w:sz="0" w:space="0" w:color="auto"/>
                <w:left w:val="none" w:sz="0" w:space="0" w:color="auto"/>
                <w:bottom w:val="none" w:sz="0" w:space="0" w:color="auto"/>
                <w:right w:val="none" w:sz="0" w:space="0" w:color="auto"/>
              </w:divBdr>
            </w:div>
            <w:div w:id="508909562">
              <w:marLeft w:val="0"/>
              <w:marRight w:val="0"/>
              <w:marTop w:val="0"/>
              <w:marBottom w:val="0"/>
              <w:divBdr>
                <w:top w:val="none" w:sz="0" w:space="0" w:color="auto"/>
                <w:left w:val="none" w:sz="0" w:space="0" w:color="auto"/>
                <w:bottom w:val="none" w:sz="0" w:space="0" w:color="auto"/>
                <w:right w:val="none" w:sz="0" w:space="0" w:color="auto"/>
              </w:divBdr>
            </w:div>
          </w:divsChild>
        </w:div>
        <w:div w:id="1256279511">
          <w:marLeft w:val="0"/>
          <w:marRight w:val="0"/>
          <w:marTop w:val="0"/>
          <w:marBottom w:val="0"/>
          <w:divBdr>
            <w:top w:val="none" w:sz="0" w:space="0" w:color="auto"/>
            <w:left w:val="none" w:sz="0" w:space="0" w:color="auto"/>
            <w:bottom w:val="none" w:sz="0" w:space="0" w:color="auto"/>
            <w:right w:val="none" w:sz="0" w:space="0" w:color="auto"/>
          </w:divBdr>
          <w:divsChild>
            <w:div w:id="1037199792">
              <w:marLeft w:val="0"/>
              <w:marRight w:val="0"/>
              <w:marTop w:val="0"/>
              <w:marBottom w:val="0"/>
              <w:divBdr>
                <w:top w:val="none" w:sz="0" w:space="0" w:color="auto"/>
                <w:left w:val="none" w:sz="0" w:space="0" w:color="auto"/>
                <w:bottom w:val="none" w:sz="0" w:space="0" w:color="auto"/>
                <w:right w:val="none" w:sz="0" w:space="0" w:color="auto"/>
              </w:divBdr>
            </w:div>
            <w:div w:id="1121925008">
              <w:marLeft w:val="0"/>
              <w:marRight w:val="0"/>
              <w:marTop w:val="0"/>
              <w:marBottom w:val="0"/>
              <w:divBdr>
                <w:top w:val="none" w:sz="0" w:space="0" w:color="auto"/>
                <w:left w:val="none" w:sz="0" w:space="0" w:color="auto"/>
                <w:bottom w:val="none" w:sz="0" w:space="0" w:color="auto"/>
                <w:right w:val="none" w:sz="0" w:space="0" w:color="auto"/>
              </w:divBdr>
            </w:div>
            <w:div w:id="522322426">
              <w:marLeft w:val="0"/>
              <w:marRight w:val="0"/>
              <w:marTop w:val="0"/>
              <w:marBottom w:val="0"/>
              <w:divBdr>
                <w:top w:val="none" w:sz="0" w:space="0" w:color="auto"/>
                <w:left w:val="none" w:sz="0" w:space="0" w:color="auto"/>
                <w:bottom w:val="none" w:sz="0" w:space="0" w:color="auto"/>
                <w:right w:val="none" w:sz="0" w:space="0" w:color="auto"/>
              </w:divBdr>
            </w:div>
            <w:div w:id="1539850149">
              <w:marLeft w:val="0"/>
              <w:marRight w:val="0"/>
              <w:marTop w:val="0"/>
              <w:marBottom w:val="0"/>
              <w:divBdr>
                <w:top w:val="none" w:sz="0" w:space="0" w:color="auto"/>
                <w:left w:val="none" w:sz="0" w:space="0" w:color="auto"/>
                <w:bottom w:val="none" w:sz="0" w:space="0" w:color="auto"/>
                <w:right w:val="none" w:sz="0" w:space="0" w:color="auto"/>
              </w:divBdr>
            </w:div>
            <w:div w:id="1161503708">
              <w:marLeft w:val="0"/>
              <w:marRight w:val="0"/>
              <w:marTop w:val="0"/>
              <w:marBottom w:val="0"/>
              <w:divBdr>
                <w:top w:val="none" w:sz="0" w:space="0" w:color="auto"/>
                <w:left w:val="none" w:sz="0" w:space="0" w:color="auto"/>
                <w:bottom w:val="none" w:sz="0" w:space="0" w:color="auto"/>
                <w:right w:val="none" w:sz="0" w:space="0" w:color="auto"/>
              </w:divBdr>
            </w:div>
            <w:div w:id="2003043879">
              <w:marLeft w:val="0"/>
              <w:marRight w:val="0"/>
              <w:marTop w:val="0"/>
              <w:marBottom w:val="0"/>
              <w:divBdr>
                <w:top w:val="none" w:sz="0" w:space="0" w:color="auto"/>
                <w:left w:val="none" w:sz="0" w:space="0" w:color="auto"/>
                <w:bottom w:val="none" w:sz="0" w:space="0" w:color="auto"/>
                <w:right w:val="none" w:sz="0" w:space="0" w:color="auto"/>
              </w:divBdr>
            </w:div>
            <w:div w:id="562713815">
              <w:marLeft w:val="0"/>
              <w:marRight w:val="0"/>
              <w:marTop w:val="0"/>
              <w:marBottom w:val="0"/>
              <w:divBdr>
                <w:top w:val="none" w:sz="0" w:space="0" w:color="auto"/>
                <w:left w:val="none" w:sz="0" w:space="0" w:color="auto"/>
                <w:bottom w:val="none" w:sz="0" w:space="0" w:color="auto"/>
                <w:right w:val="none" w:sz="0" w:space="0" w:color="auto"/>
              </w:divBdr>
            </w:div>
            <w:div w:id="1733656414">
              <w:marLeft w:val="0"/>
              <w:marRight w:val="0"/>
              <w:marTop w:val="0"/>
              <w:marBottom w:val="0"/>
              <w:divBdr>
                <w:top w:val="none" w:sz="0" w:space="0" w:color="auto"/>
                <w:left w:val="none" w:sz="0" w:space="0" w:color="auto"/>
                <w:bottom w:val="none" w:sz="0" w:space="0" w:color="auto"/>
                <w:right w:val="none" w:sz="0" w:space="0" w:color="auto"/>
              </w:divBdr>
            </w:div>
            <w:div w:id="1603798748">
              <w:marLeft w:val="0"/>
              <w:marRight w:val="0"/>
              <w:marTop w:val="0"/>
              <w:marBottom w:val="0"/>
              <w:divBdr>
                <w:top w:val="none" w:sz="0" w:space="0" w:color="auto"/>
                <w:left w:val="none" w:sz="0" w:space="0" w:color="auto"/>
                <w:bottom w:val="none" w:sz="0" w:space="0" w:color="auto"/>
                <w:right w:val="none" w:sz="0" w:space="0" w:color="auto"/>
              </w:divBdr>
            </w:div>
            <w:div w:id="1008677522">
              <w:marLeft w:val="0"/>
              <w:marRight w:val="0"/>
              <w:marTop w:val="0"/>
              <w:marBottom w:val="0"/>
              <w:divBdr>
                <w:top w:val="none" w:sz="0" w:space="0" w:color="auto"/>
                <w:left w:val="none" w:sz="0" w:space="0" w:color="auto"/>
                <w:bottom w:val="none" w:sz="0" w:space="0" w:color="auto"/>
                <w:right w:val="none" w:sz="0" w:space="0" w:color="auto"/>
              </w:divBdr>
            </w:div>
            <w:div w:id="769544264">
              <w:marLeft w:val="0"/>
              <w:marRight w:val="0"/>
              <w:marTop w:val="0"/>
              <w:marBottom w:val="0"/>
              <w:divBdr>
                <w:top w:val="none" w:sz="0" w:space="0" w:color="auto"/>
                <w:left w:val="none" w:sz="0" w:space="0" w:color="auto"/>
                <w:bottom w:val="none" w:sz="0" w:space="0" w:color="auto"/>
                <w:right w:val="none" w:sz="0" w:space="0" w:color="auto"/>
              </w:divBdr>
            </w:div>
            <w:div w:id="121504388">
              <w:marLeft w:val="0"/>
              <w:marRight w:val="0"/>
              <w:marTop w:val="0"/>
              <w:marBottom w:val="0"/>
              <w:divBdr>
                <w:top w:val="none" w:sz="0" w:space="0" w:color="auto"/>
                <w:left w:val="none" w:sz="0" w:space="0" w:color="auto"/>
                <w:bottom w:val="none" w:sz="0" w:space="0" w:color="auto"/>
                <w:right w:val="none" w:sz="0" w:space="0" w:color="auto"/>
              </w:divBdr>
            </w:div>
            <w:div w:id="493255290">
              <w:marLeft w:val="0"/>
              <w:marRight w:val="0"/>
              <w:marTop w:val="0"/>
              <w:marBottom w:val="0"/>
              <w:divBdr>
                <w:top w:val="none" w:sz="0" w:space="0" w:color="auto"/>
                <w:left w:val="none" w:sz="0" w:space="0" w:color="auto"/>
                <w:bottom w:val="none" w:sz="0" w:space="0" w:color="auto"/>
                <w:right w:val="none" w:sz="0" w:space="0" w:color="auto"/>
              </w:divBdr>
            </w:div>
          </w:divsChild>
        </w:div>
        <w:div w:id="885220862">
          <w:marLeft w:val="0"/>
          <w:marRight w:val="0"/>
          <w:marTop w:val="0"/>
          <w:marBottom w:val="0"/>
          <w:divBdr>
            <w:top w:val="none" w:sz="0" w:space="0" w:color="auto"/>
            <w:left w:val="none" w:sz="0" w:space="0" w:color="auto"/>
            <w:bottom w:val="none" w:sz="0" w:space="0" w:color="auto"/>
            <w:right w:val="none" w:sz="0" w:space="0" w:color="auto"/>
          </w:divBdr>
          <w:divsChild>
            <w:div w:id="1538851850">
              <w:marLeft w:val="0"/>
              <w:marRight w:val="0"/>
              <w:marTop w:val="0"/>
              <w:marBottom w:val="0"/>
              <w:divBdr>
                <w:top w:val="none" w:sz="0" w:space="0" w:color="auto"/>
                <w:left w:val="none" w:sz="0" w:space="0" w:color="auto"/>
                <w:bottom w:val="none" w:sz="0" w:space="0" w:color="auto"/>
                <w:right w:val="none" w:sz="0" w:space="0" w:color="auto"/>
              </w:divBdr>
            </w:div>
            <w:div w:id="303508944">
              <w:marLeft w:val="0"/>
              <w:marRight w:val="0"/>
              <w:marTop w:val="0"/>
              <w:marBottom w:val="0"/>
              <w:divBdr>
                <w:top w:val="none" w:sz="0" w:space="0" w:color="auto"/>
                <w:left w:val="none" w:sz="0" w:space="0" w:color="auto"/>
                <w:bottom w:val="none" w:sz="0" w:space="0" w:color="auto"/>
                <w:right w:val="none" w:sz="0" w:space="0" w:color="auto"/>
              </w:divBdr>
            </w:div>
            <w:div w:id="653534164">
              <w:marLeft w:val="0"/>
              <w:marRight w:val="0"/>
              <w:marTop w:val="0"/>
              <w:marBottom w:val="0"/>
              <w:divBdr>
                <w:top w:val="none" w:sz="0" w:space="0" w:color="auto"/>
                <w:left w:val="none" w:sz="0" w:space="0" w:color="auto"/>
                <w:bottom w:val="none" w:sz="0" w:space="0" w:color="auto"/>
                <w:right w:val="none" w:sz="0" w:space="0" w:color="auto"/>
              </w:divBdr>
            </w:div>
            <w:div w:id="272399207">
              <w:marLeft w:val="0"/>
              <w:marRight w:val="0"/>
              <w:marTop w:val="0"/>
              <w:marBottom w:val="0"/>
              <w:divBdr>
                <w:top w:val="none" w:sz="0" w:space="0" w:color="auto"/>
                <w:left w:val="none" w:sz="0" w:space="0" w:color="auto"/>
                <w:bottom w:val="none" w:sz="0" w:space="0" w:color="auto"/>
                <w:right w:val="none" w:sz="0" w:space="0" w:color="auto"/>
              </w:divBdr>
            </w:div>
            <w:div w:id="1314137877">
              <w:marLeft w:val="0"/>
              <w:marRight w:val="0"/>
              <w:marTop w:val="0"/>
              <w:marBottom w:val="0"/>
              <w:divBdr>
                <w:top w:val="none" w:sz="0" w:space="0" w:color="auto"/>
                <w:left w:val="none" w:sz="0" w:space="0" w:color="auto"/>
                <w:bottom w:val="none" w:sz="0" w:space="0" w:color="auto"/>
                <w:right w:val="none" w:sz="0" w:space="0" w:color="auto"/>
              </w:divBdr>
            </w:div>
            <w:div w:id="1890337717">
              <w:marLeft w:val="0"/>
              <w:marRight w:val="0"/>
              <w:marTop w:val="0"/>
              <w:marBottom w:val="0"/>
              <w:divBdr>
                <w:top w:val="none" w:sz="0" w:space="0" w:color="auto"/>
                <w:left w:val="none" w:sz="0" w:space="0" w:color="auto"/>
                <w:bottom w:val="none" w:sz="0" w:space="0" w:color="auto"/>
                <w:right w:val="none" w:sz="0" w:space="0" w:color="auto"/>
              </w:divBdr>
            </w:div>
            <w:div w:id="660624117">
              <w:marLeft w:val="0"/>
              <w:marRight w:val="0"/>
              <w:marTop w:val="0"/>
              <w:marBottom w:val="0"/>
              <w:divBdr>
                <w:top w:val="none" w:sz="0" w:space="0" w:color="auto"/>
                <w:left w:val="none" w:sz="0" w:space="0" w:color="auto"/>
                <w:bottom w:val="none" w:sz="0" w:space="0" w:color="auto"/>
                <w:right w:val="none" w:sz="0" w:space="0" w:color="auto"/>
              </w:divBdr>
            </w:div>
            <w:div w:id="353846554">
              <w:marLeft w:val="0"/>
              <w:marRight w:val="0"/>
              <w:marTop w:val="0"/>
              <w:marBottom w:val="0"/>
              <w:divBdr>
                <w:top w:val="none" w:sz="0" w:space="0" w:color="auto"/>
                <w:left w:val="none" w:sz="0" w:space="0" w:color="auto"/>
                <w:bottom w:val="none" w:sz="0" w:space="0" w:color="auto"/>
                <w:right w:val="none" w:sz="0" w:space="0" w:color="auto"/>
              </w:divBdr>
            </w:div>
            <w:div w:id="2145850720">
              <w:marLeft w:val="0"/>
              <w:marRight w:val="0"/>
              <w:marTop w:val="0"/>
              <w:marBottom w:val="0"/>
              <w:divBdr>
                <w:top w:val="none" w:sz="0" w:space="0" w:color="auto"/>
                <w:left w:val="none" w:sz="0" w:space="0" w:color="auto"/>
                <w:bottom w:val="none" w:sz="0" w:space="0" w:color="auto"/>
                <w:right w:val="none" w:sz="0" w:space="0" w:color="auto"/>
              </w:divBdr>
            </w:div>
            <w:div w:id="623734776">
              <w:marLeft w:val="0"/>
              <w:marRight w:val="0"/>
              <w:marTop w:val="0"/>
              <w:marBottom w:val="0"/>
              <w:divBdr>
                <w:top w:val="none" w:sz="0" w:space="0" w:color="auto"/>
                <w:left w:val="none" w:sz="0" w:space="0" w:color="auto"/>
                <w:bottom w:val="none" w:sz="0" w:space="0" w:color="auto"/>
                <w:right w:val="none" w:sz="0" w:space="0" w:color="auto"/>
              </w:divBdr>
            </w:div>
            <w:div w:id="617418657">
              <w:marLeft w:val="0"/>
              <w:marRight w:val="0"/>
              <w:marTop w:val="0"/>
              <w:marBottom w:val="0"/>
              <w:divBdr>
                <w:top w:val="none" w:sz="0" w:space="0" w:color="auto"/>
                <w:left w:val="none" w:sz="0" w:space="0" w:color="auto"/>
                <w:bottom w:val="none" w:sz="0" w:space="0" w:color="auto"/>
                <w:right w:val="none" w:sz="0" w:space="0" w:color="auto"/>
              </w:divBdr>
            </w:div>
            <w:div w:id="352221107">
              <w:marLeft w:val="0"/>
              <w:marRight w:val="0"/>
              <w:marTop w:val="0"/>
              <w:marBottom w:val="0"/>
              <w:divBdr>
                <w:top w:val="none" w:sz="0" w:space="0" w:color="auto"/>
                <w:left w:val="none" w:sz="0" w:space="0" w:color="auto"/>
                <w:bottom w:val="none" w:sz="0" w:space="0" w:color="auto"/>
                <w:right w:val="none" w:sz="0" w:space="0" w:color="auto"/>
              </w:divBdr>
            </w:div>
            <w:div w:id="766657058">
              <w:marLeft w:val="0"/>
              <w:marRight w:val="0"/>
              <w:marTop w:val="0"/>
              <w:marBottom w:val="0"/>
              <w:divBdr>
                <w:top w:val="none" w:sz="0" w:space="0" w:color="auto"/>
                <w:left w:val="none" w:sz="0" w:space="0" w:color="auto"/>
                <w:bottom w:val="none" w:sz="0" w:space="0" w:color="auto"/>
                <w:right w:val="none" w:sz="0" w:space="0" w:color="auto"/>
              </w:divBdr>
            </w:div>
            <w:div w:id="509760287">
              <w:marLeft w:val="0"/>
              <w:marRight w:val="0"/>
              <w:marTop w:val="0"/>
              <w:marBottom w:val="0"/>
              <w:divBdr>
                <w:top w:val="none" w:sz="0" w:space="0" w:color="auto"/>
                <w:left w:val="none" w:sz="0" w:space="0" w:color="auto"/>
                <w:bottom w:val="none" w:sz="0" w:space="0" w:color="auto"/>
                <w:right w:val="none" w:sz="0" w:space="0" w:color="auto"/>
              </w:divBdr>
            </w:div>
            <w:div w:id="2144498393">
              <w:marLeft w:val="0"/>
              <w:marRight w:val="0"/>
              <w:marTop w:val="0"/>
              <w:marBottom w:val="0"/>
              <w:divBdr>
                <w:top w:val="none" w:sz="0" w:space="0" w:color="auto"/>
                <w:left w:val="none" w:sz="0" w:space="0" w:color="auto"/>
                <w:bottom w:val="none" w:sz="0" w:space="0" w:color="auto"/>
                <w:right w:val="none" w:sz="0" w:space="0" w:color="auto"/>
              </w:divBdr>
            </w:div>
            <w:div w:id="291905226">
              <w:marLeft w:val="0"/>
              <w:marRight w:val="0"/>
              <w:marTop w:val="0"/>
              <w:marBottom w:val="0"/>
              <w:divBdr>
                <w:top w:val="none" w:sz="0" w:space="0" w:color="auto"/>
                <w:left w:val="none" w:sz="0" w:space="0" w:color="auto"/>
                <w:bottom w:val="none" w:sz="0" w:space="0" w:color="auto"/>
                <w:right w:val="none" w:sz="0" w:space="0" w:color="auto"/>
              </w:divBdr>
            </w:div>
            <w:div w:id="1054040816">
              <w:marLeft w:val="0"/>
              <w:marRight w:val="0"/>
              <w:marTop w:val="0"/>
              <w:marBottom w:val="0"/>
              <w:divBdr>
                <w:top w:val="none" w:sz="0" w:space="0" w:color="auto"/>
                <w:left w:val="none" w:sz="0" w:space="0" w:color="auto"/>
                <w:bottom w:val="none" w:sz="0" w:space="0" w:color="auto"/>
                <w:right w:val="none" w:sz="0" w:space="0" w:color="auto"/>
              </w:divBdr>
            </w:div>
            <w:div w:id="1074549332">
              <w:marLeft w:val="0"/>
              <w:marRight w:val="0"/>
              <w:marTop w:val="0"/>
              <w:marBottom w:val="0"/>
              <w:divBdr>
                <w:top w:val="none" w:sz="0" w:space="0" w:color="auto"/>
                <w:left w:val="none" w:sz="0" w:space="0" w:color="auto"/>
                <w:bottom w:val="none" w:sz="0" w:space="0" w:color="auto"/>
                <w:right w:val="none" w:sz="0" w:space="0" w:color="auto"/>
              </w:divBdr>
            </w:div>
            <w:div w:id="1354499289">
              <w:marLeft w:val="0"/>
              <w:marRight w:val="0"/>
              <w:marTop w:val="0"/>
              <w:marBottom w:val="0"/>
              <w:divBdr>
                <w:top w:val="none" w:sz="0" w:space="0" w:color="auto"/>
                <w:left w:val="none" w:sz="0" w:space="0" w:color="auto"/>
                <w:bottom w:val="none" w:sz="0" w:space="0" w:color="auto"/>
                <w:right w:val="none" w:sz="0" w:space="0" w:color="auto"/>
              </w:divBdr>
            </w:div>
            <w:div w:id="1933925644">
              <w:marLeft w:val="0"/>
              <w:marRight w:val="0"/>
              <w:marTop w:val="0"/>
              <w:marBottom w:val="0"/>
              <w:divBdr>
                <w:top w:val="none" w:sz="0" w:space="0" w:color="auto"/>
                <w:left w:val="none" w:sz="0" w:space="0" w:color="auto"/>
                <w:bottom w:val="none" w:sz="0" w:space="0" w:color="auto"/>
                <w:right w:val="none" w:sz="0" w:space="0" w:color="auto"/>
              </w:divBdr>
            </w:div>
            <w:div w:id="944919047">
              <w:marLeft w:val="0"/>
              <w:marRight w:val="0"/>
              <w:marTop w:val="0"/>
              <w:marBottom w:val="0"/>
              <w:divBdr>
                <w:top w:val="none" w:sz="0" w:space="0" w:color="auto"/>
                <w:left w:val="none" w:sz="0" w:space="0" w:color="auto"/>
                <w:bottom w:val="none" w:sz="0" w:space="0" w:color="auto"/>
                <w:right w:val="none" w:sz="0" w:space="0" w:color="auto"/>
              </w:divBdr>
            </w:div>
            <w:div w:id="1918048249">
              <w:marLeft w:val="0"/>
              <w:marRight w:val="0"/>
              <w:marTop w:val="0"/>
              <w:marBottom w:val="0"/>
              <w:divBdr>
                <w:top w:val="none" w:sz="0" w:space="0" w:color="auto"/>
                <w:left w:val="none" w:sz="0" w:space="0" w:color="auto"/>
                <w:bottom w:val="none" w:sz="0" w:space="0" w:color="auto"/>
                <w:right w:val="none" w:sz="0" w:space="0" w:color="auto"/>
              </w:divBdr>
            </w:div>
          </w:divsChild>
        </w:div>
        <w:div w:id="1295989686">
          <w:marLeft w:val="0"/>
          <w:marRight w:val="0"/>
          <w:marTop w:val="0"/>
          <w:marBottom w:val="0"/>
          <w:divBdr>
            <w:top w:val="none" w:sz="0" w:space="0" w:color="auto"/>
            <w:left w:val="none" w:sz="0" w:space="0" w:color="auto"/>
            <w:bottom w:val="none" w:sz="0" w:space="0" w:color="auto"/>
            <w:right w:val="none" w:sz="0" w:space="0" w:color="auto"/>
          </w:divBdr>
          <w:divsChild>
            <w:div w:id="2022126099">
              <w:marLeft w:val="0"/>
              <w:marRight w:val="0"/>
              <w:marTop w:val="0"/>
              <w:marBottom w:val="0"/>
              <w:divBdr>
                <w:top w:val="none" w:sz="0" w:space="0" w:color="auto"/>
                <w:left w:val="none" w:sz="0" w:space="0" w:color="auto"/>
                <w:bottom w:val="none" w:sz="0" w:space="0" w:color="auto"/>
                <w:right w:val="none" w:sz="0" w:space="0" w:color="auto"/>
              </w:divBdr>
            </w:div>
            <w:div w:id="256862851">
              <w:marLeft w:val="0"/>
              <w:marRight w:val="0"/>
              <w:marTop w:val="0"/>
              <w:marBottom w:val="0"/>
              <w:divBdr>
                <w:top w:val="none" w:sz="0" w:space="0" w:color="auto"/>
                <w:left w:val="none" w:sz="0" w:space="0" w:color="auto"/>
                <w:bottom w:val="none" w:sz="0" w:space="0" w:color="auto"/>
                <w:right w:val="none" w:sz="0" w:space="0" w:color="auto"/>
              </w:divBdr>
            </w:div>
            <w:div w:id="1443526907">
              <w:marLeft w:val="0"/>
              <w:marRight w:val="0"/>
              <w:marTop w:val="0"/>
              <w:marBottom w:val="0"/>
              <w:divBdr>
                <w:top w:val="none" w:sz="0" w:space="0" w:color="auto"/>
                <w:left w:val="none" w:sz="0" w:space="0" w:color="auto"/>
                <w:bottom w:val="none" w:sz="0" w:space="0" w:color="auto"/>
                <w:right w:val="none" w:sz="0" w:space="0" w:color="auto"/>
              </w:divBdr>
            </w:div>
            <w:div w:id="1795102461">
              <w:marLeft w:val="0"/>
              <w:marRight w:val="0"/>
              <w:marTop w:val="0"/>
              <w:marBottom w:val="0"/>
              <w:divBdr>
                <w:top w:val="none" w:sz="0" w:space="0" w:color="auto"/>
                <w:left w:val="none" w:sz="0" w:space="0" w:color="auto"/>
                <w:bottom w:val="none" w:sz="0" w:space="0" w:color="auto"/>
                <w:right w:val="none" w:sz="0" w:space="0" w:color="auto"/>
              </w:divBdr>
            </w:div>
            <w:div w:id="2062823312">
              <w:marLeft w:val="0"/>
              <w:marRight w:val="0"/>
              <w:marTop w:val="0"/>
              <w:marBottom w:val="0"/>
              <w:divBdr>
                <w:top w:val="none" w:sz="0" w:space="0" w:color="auto"/>
                <w:left w:val="none" w:sz="0" w:space="0" w:color="auto"/>
                <w:bottom w:val="none" w:sz="0" w:space="0" w:color="auto"/>
                <w:right w:val="none" w:sz="0" w:space="0" w:color="auto"/>
              </w:divBdr>
            </w:div>
            <w:div w:id="894242321">
              <w:marLeft w:val="0"/>
              <w:marRight w:val="0"/>
              <w:marTop w:val="0"/>
              <w:marBottom w:val="0"/>
              <w:divBdr>
                <w:top w:val="none" w:sz="0" w:space="0" w:color="auto"/>
                <w:left w:val="none" w:sz="0" w:space="0" w:color="auto"/>
                <w:bottom w:val="none" w:sz="0" w:space="0" w:color="auto"/>
                <w:right w:val="none" w:sz="0" w:space="0" w:color="auto"/>
              </w:divBdr>
            </w:div>
            <w:div w:id="1052726090">
              <w:marLeft w:val="0"/>
              <w:marRight w:val="0"/>
              <w:marTop w:val="0"/>
              <w:marBottom w:val="0"/>
              <w:divBdr>
                <w:top w:val="none" w:sz="0" w:space="0" w:color="auto"/>
                <w:left w:val="none" w:sz="0" w:space="0" w:color="auto"/>
                <w:bottom w:val="none" w:sz="0" w:space="0" w:color="auto"/>
                <w:right w:val="none" w:sz="0" w:space="0" w:color="auto"/>
              </w:divBdr>
            </w:div>
            <w:div w:id="1879707529">
              <w:marLeft w:val="0"/>
              <w:marRight w:val="0"/>
              <w:marTop w:val="0"/>
              <w:marBottom w:val="0"/>
              <w:divBdr>
                <w:top w:val="none" w:sz="0" w:space="0" w:color="auto"/>
                <w:left w:val="none" w:sz="0" w:space="0" w:color="auto"/>
                <w:bottom w:val="none" w:sz="0" w:space="0" w:color="auto"/>
                <w:right w:val="none" w:sz="0" w:space="0" w:color="auto"/>
              </w:divBdr>
            </w:div>
            <w:div w:id="2032754806">
              <w:marLeft w:val="0"/>
              <w:marRight w:val="0"/>
              <w:marTop w:val="0"/>
              <w:marBottom w:val="0"/>
              <w:divBdr>
                <w:top w:val="none" w:sz="0" w:space="0" w:color="auto"/>
                <w:left w:val="none" w:sz="0" w:space="0" w:color="auto"/>
                <w:bottom w:val="none" w:sz="0" w:space="0" w:color="auto"/>
                <w:right w:val="none" w:sz="0" w:space="0" w:color="auto"/>
              </w:divBdr>
            </w:div>
            <w:div w:id="563413080">
              <w:marLeft w:val="0"/>
              <w:marRight w:val="0"/>
              <w:marTop w:val="0"/>
              <w:marBottom w:val="0"/>
              <w:divBdr>
                <w:top w:val="none" w:sz="0" w:space="0" w:color="auto"/>
                <w:left w:val="none" w:sz="0" w:space="0" w:color="auto"/>
                <w:bottom w:val="none" w:sz="0" w:space="0" w:color="auto"/>
                <w:right w:val="none" w:sz="0" w:space="0" w:color="auto"/>
              </w:divBdr>
            </w:div>
            <w:div w:id="1245526910">
              <w:marLeft w:val="0"/>
              <w:marRight w:val="0"/>
              <w:marTop w:val="0"/>
              <w:marBottom w:val="0"/>
              <w:divBdr>
                <w:top w:val="none" w:sz="0" w:space="0" w:color="auto"/>
                <w:left w:val="none" w:sz="0" w:space="0" w:color="auto"/>
                <w:bottom w:val="none" w:sz="0" w:space="0" w:color="auto"/>
                <w:right w:val="none" w:sz="0" w:space="0" w:color="auto"/>
              </w:divBdr>
            </w:div>
            <w:div w:id="2053118089">
              <w:marLeft w:val="0"/>
              <w:marRight w:val="0"/>
              <w:marTop w:val="0"/>
              <w:marBottom w:val="0"/>
              <w:divBdr>
                <w:top w:val="none" w:sz="0" w:space="0" w:color="auto"/>
                <w:left w:val="none" w:sz="0" w:space="0" w:color="auto"/>
                <w:bottom w:val="none" w:sz="0" w:space="0" w:color="auto"/>
                <w:right w:val="none" w:sz="0" w:space="0" w:color="auto"/>
              </w:divBdr>
            </w:div>
            <w:div w:id="1210648001">
              <w:marLeft w:val="0"/>
              <w:marRight w:val="0"/>
              <w:marTop w:val="0"/>
              <w:marBottom w:val="0"/>
              <w:divBdr>
                <w:top w:val="none" w:sz="0" w:space="0" w:color="auto"/>
                <w:left w:val="none" w:sz="0" w:space="0" w:color="auto"/>
                <w:bottom w:val="none" w:sz="0" w:space="0" w:color="auto"/>
                <w:right w:val="none" w:sz="0" w:space="0" w:color="auto"/>
              </w:divBdr>
            </w:div>
            <w:div w:id="1061714323">
              <w:marLeft w:val="0"/>
              <w:marRight w:val="0"/>
              <w:marTop w:val="0"/>
              <w:marBottom w:val="0"/>
              <w:divBdr>
                <w:top w:val="none" w:sz="0" w:space="0" w:color="auto"/>
                <w:left w:val="none" w:sz="0" w:space="0" w:color="auto"/>
                <w:bottom w:val="none" w:sz="0" w:space="0" w:color="auto"/>
                <w:right w:val="none" w:sz="0" w:space="0" w:color="auto"/>
              </w:divBdr>
            </w:div>
            <w:div w:id="864515060">
              <w:marLeft w:val="0"/>
              <w:marRight w:val="0"/>
              <w:marTop w:val="0"/>
              <w:marBottom w:val="0"/>
              <w:divBdr>
                <w:top w:val="none" w:sz="0" w:space="0" w:color="auto"/>
                <w:left w:val="none" w:sz="0" w:space="0" w:color="auto"/>
                <w:bottom w:val="none" w:sz="0" w:space="0" w:color="auto"/>
                <w:right w:val="none" w:sz="0" w:space="0" w:color="auto"/>
              </w:divBdr>
            </w:div>
            <w:div w:id="6059681">
              <w:marLeft w:val="0"/>
              <w:marRight w:val="0"/>
              <w:marTop w:val="0"/>
              <w:marBottom w:val="0"/>
              <w:divBdr>
                <w:top w:val="none" w:sz="0" w:space="0" w:color="auto"/>
                <w:left w:val="none" w:sz="0" w:space="0" w:color="auto"/>
                <w:bottom w:val="none" w:sz="0" w:space="0" w:color="auto"/>
                <w:right w:val="none" w:sz="0" w:space="0" w:color="auto"/>
              </w:divBdr>
            </w:div>
            <w:div w:id="534000269">
              <w:marLeft w:val="0"/>
              <w:marRight w:val="0"/>
              <w:marTop w:val="0"/>
              <w:marBottom w:val="0"/>
              <w:divBdr>
                <w:top w:val="none" w:sz="0" w:space="0" w:color="auto"/>
                <w:left w:val="none" w:sz="0" w:space="0" w:color="auto"/>
                <w:bottom w:val="none" w:sz="0" w:space="0" w:color="auto"/>
                <w:right w:val="none" w:sz="0" w:space="0" w:color="auto"/>
              </w:divBdr>
            </w:div>
            <w:div w:id="159470317">
              <w:marLeft w:val="0"/>
              <w:marRight w:val="0"/>
              <w:marTop w:val="0"/>
              <w:marBottom w:val="0"/>
              <w:divBdr>
                <w:top w:val="none" w:sz="0" w:space="0" w:color="auto"/>
                <w:left w:val="none" w:sz="0" w:space="0" w:color="auto"/>
                <w:bottom w:val="none" w:sz="0" w:space="0" w:color="auto"/>
                <w:right w:val="none" w:sz="0" w:space="0" w:color="auto"/>
              </w:divBdr>
            </w:div>
            <w:div w:id="1792896687">
              <w:marLeft w:val="0"/>
              <w:marRight w:val="0"/>
              <w:marTop w:val="0"/>
              <w:marBottom w:val="0"/>
              <w:divBdr>
                <w:top w:val="none" w:sz="0" w:space="0" w:color="auto"/>
                <w:left w:val="none" w:sz="0" w:space="0" w:color="auto"/>
                <w:bottom w:val="none" w:sz="0" w:space="0" w:color="auto"/>
                <w:right w:val="none" w:sz="0" w:space="0" w:color="auto"/>
              </w:divBdr>
            </w:div>
            <w:div w:id="1471244814">
              <w:marLeft w:val="0"/>
              <w:marRight w:val="0"/>
              <w:marTop w:val="0"/>
              <w:marBottom w:val="0"/>
              <w:divBdr>
                <w:top w:val="none" w:sz="0" w:space="0" w:color="auto"/>
                <w:left w:val="none" w:sz="0" w:space="0" w:color="auto"/>
                <w:bottom w:val="none" w:sz="0" w:space="0" w:color="auto"/>
                <w:right w:val="none" w:sz="0" w:space="0" w:color="auto"/>
              </w:divBdr>
            </w:div>
          </w:divsChild>
        </w:div>
        <w:div w:id="1487939803">
          <w:marLeft w:val="0"/>
          <w:marRight w:val="0"/>
          <w:marTop w:val="0"/>
          <w:marBottom w:val="0"/>
          <w:divBdr>
            <w:top w:val="none" w:sz="0" w:space="0" w:color="auto"/>
            <w:left w:val="none" w:sz="0" w:space="0" w:color="auto"/>
            <w:bottom w:val="none" w:sz="0" w:space="0" w:color="auto"/>
            <w:right w:val="none" w:sz="0" w:space="0" w:color="auto"/>
          </w:divBdr>
          <w:divsChild>
            <w:div w:id="1206792254">
              <w:marLeft w:val="0"/>
              <w:marRight w:val="0"/>
              <w:marTop w:val="0"/>
              <w:marBottom w:val="0"/>
              <w:divBdr>
                <w:top w:val="none" w:sz="0" w:space="0" w:color="auto"/>
                <w:left w:val="none" w:sz="0" w:space="0" w:color="auto"/>
                <w:bottom w:val="none" w:sz="0" w:space="0" w:color="auto"/>
                <w:right w:val="none" w:sz="0" w:space="0" w:color="auto"/>
              </w:divBdr>
            </w:div>
            <w:div w:id="967010110">
              <w:marLeft w:val="0"/>
              <w:marRight w:val="0"/>
              <w:marTop w:val="0"/>
              <w:marBottom w:val="0"/>
              <w:divBdr>
                <w:top w:val="none" w:sz="0" w:space="0" w:color="auto"/>
                <w:left w:val="none" w:sz="0" w:space="0" w:color="auto"/>
                <w:bottom w:val="none" w:sz="0" w:space="0" w:color="auto"/>
                <w:right w:val="none" w:sz="0" w:space="0" w:color="auto"/>
              </w:divBdr>
            </w:div>
            <w:div w:id="1557351597">
              <w:marLeft w:val="0"/>
              <w:marRight w:val="0"/>
              <w:marTop w:val="0"/>
              <w:marBottom w:val="0"/>
              <w:divBdr>
                <w:top w:val="none" w:sz="0" w:space="0" w:color="auto"/>
                <w:left w:val="none" w:sz="0" w:space="0" w:color="auto"/>
                <w:bottom w:val="none" w:sz="0" w:space="0" w:color="auto"/>
                <w:right w:val="none" w:sz="0" w:space="0" w:color="auto"/>
              </w:divBdr>
            </w:div>
            <w:div w:id="1635521614">
              <w:marLeft w:val="0"/>
              <w:marRight w:val="0"/>
              <w:marTop w:val="0"/>
              <w:marBottom w:val="0"/>
              <w:divBdr>
                <w:top w:val="none" w:sz="0" w:space="0" w:color="auto"/>
                <w:left w:val="none" w:sz="0" w:space="0" w:color="auto"/>
                <w:bottom w:val="none" w:sz="0" w:space="0" w:color="auto"/>
                <w:right w:val="none" w:sz="0" w:space="0" w:color="auto"/>
              </w:divBdr>
            </w:div>
            <w:div w:id="1984920797">
              <w:marLeft w:val="0"/>
              <w:marRight w:val="0"/>
              <w:marTop w:val="0"/>
              <w:marBottom w:val="0"/>
              <w:divBdr>
                <w:top w:val="none" w:sz="0" w:space="0" w:color="auto"/>
                <w:left w:val="none" w:sz="0" w:space="0" w:color="auto"/>
                <w:bottom w:val="none" w:sz="0" w:space="0" w:color="auto"/>
                <w:right w:val="none" w:sz="0" w:space="0" w:color="auto"/>
              </w:divBdr>
            </w:div>
            <w:div w:id="742869935">
              <w:marLeft w:val="0"/>
              <w:marRight w:val="0"/>
              <w:marTop w:val="0"/>
              <w:marBottom w:val="0"/>
              <w:divBdr>
                <w:top w:val="none" w:sz="0" w:space="0" w:color="auto"/>
                <w:left w:val="none" w:sz="0" w:space="0" w:color="auto"/>
                <w:bottom w:val="none" w:sz="0" w:space="0" w:color="auto"/>
                <w:right w:val="none" w:sz="0" w:space="0" w:color="auto"/>
              </w:divBdr>
            </w:div>
            <w:div w:id="263803319">
              <w:marLeft w:val="0"/>
              <w:marRight w:val="0"/>
              <w:marTop w:val="0"/>
              <w:marBottom w:val="0"/>
              <w:divBdr>
                <w:top w:val="none" w:sz="0" w:space="0" w:color="auto"/>
                <w:left w:val="none" w:sz="0" w:space="0" w:color="auto"/>
                <w:bottom w:val="none" w:sz="0" w:space="0" w:color="auto"/>
                <w:right w:val="none" w:sz="0" w:space="0" w:color="auto"/>
              </w:divBdr>
            </w:div>
            <w:div w:id="1586188309">
              <w:marLeft w:val="0"/>
              <w:marRight w:val="0"/>
              <w:marTop w:val="0"/>
              <w:marBottom w:val="0"/>
              <w:divBdr>
                <w:top w:val="none" w:sz="0" w:space="0" w:color="auto"/>
                <w:left w:val="none" w:sz="0" w:space="0" w:color="auto"/>
                <w:bottom w:val="none" w:sz="0" w:space="0" w:color="auto"/>
                <w:right w:val="none" w:sz="0" w:space="0" w:color="auto"/>
              </w:divBdr>
            </w:div>
            <w:div w:id="1391878872">
              <w:marLeft w:val="0"/>
              <w:marRight w:val="0"/>
              <w:marTop w:val="0"/>
              <w:marBottom w:val="0"/>
              <w:divBdr>
                <w:top w:val="none" w:sz="0" w:space="0" w:color="auto"/>
                <w:left w:val="none" w:sz="0" w:space="0" w:color="auto"/>
                <w:bottom w:val="none" w:sz="0" w:space="0" w:color="auto"/>
                <w:right w:val="none" w:sz="0" w:space="0" w:color="auto"/>
              </w:divBdr>
            </w:div>
            <w:div w:id="673606501">
              <w:marLeft w:val="0"/>
              <w:marRight w:val="0"/>
              <w:marTop w:val="0"/>
              <w:marBottom w:val="0"/>
              <w:divBdr>
                <w:top w:val="none" w:sz="0" w:space="0" w:color="auto"/>
                <w:left w:val="none" w:sz="0" w:space="0" w:color="auto"/>
                <w:bottom w:val="none" w:sz="0" w:space="0" w:color="auto"/>
                <w:right w:val="none" w:sz="0" w:space="0" w:color="auto"/>
              </w:divBdr>
            </w:div>
            <w:div w:id="969215184">
              <w:marLeft w:val="0"/>
              <w:marRight w:val="0"/>
              <w:marTop w:val="0"/>
              <w:marBottom w:val="0"/>
              <w:divBdr>
                <w:top w:val="none" w:sz="0" w:space="0" w:color="auto"/>
                <w:left w:val="none" w:sz="0" w:space="0" w:color="auto"/>
                <w:bottom w:val="none" w:sz="0" w:space="0" w:color="auto"/>
                <w:right w:val="none" w:sz="0" w:space="0" w:color="auto"/>
              </w:divBdr>
            </w:div>
            <w:div w:id="61367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494315">
      <w:bodyDiv w:val="1"/>
      <w:marLeft w:val="0"/>
      <w:marRight w:val="0"/>
      <w:marTop w:val="0"/>
      <w:marBottom w:val="0"/>
      <w:divBdr>
        <w:top w:val="none" w:sz="0" w:space="0" w:color="auto"/>
        <w:left w:val="none" w:sz="0" w:space="0" w:color="auto"/>
        <w:bottom w:val="none" w:sz="0" w:space="0" w:color="auto"/>
        <w:right w:val="none" w:sz="0" w:space="0" w:color="auto"/>
      </w:divBdr>
      <w:divsChild>
        <w:div w:id="1787239152">
          <w:marLeft w:val="0"/>
          <w:marRight w:val="0"/>
          <w:marTop w:val="0"/>
          <w:marBottom w:val="0"/>
          <w:divBdr>
            <w:top w:val="none" w:sz="0" w:space="0" w:color="auto"/>
            <w:left w:val="none" w:sz="0" w:space="0" w:color="auto"/>
            <w:bottom w:val="none" w:sz="0" w:space="0" w:color="auto"/>
            <w:right w:val="none" w:sz="0" w:space="0" w:color="auto"/>
          </w:divBdr>
          <w:divsChild>
            <w:div w:id="1603799637">
              <w:marLeft w:val="0"/>
              <w:marRight w:val="0"/>
              <w:marTop w:val="0"/>
              <w:marBottom w:val="0"/>
              <w:divBdr>
                <w:top w:val="none" w:sz="0" w:space="0" w:color="auto"/>
                <w:left w:val="none" w:sz="0" w:space="0" w:color="auto"/>
                <w:bottom w:val="none" w:sz="0" w:space="0" w:color="auto"/>
                <w:right w:val="none" w:sz="0" w:space="0" w:color="auto"/>
              </w:divBdr>
            </w:div>
            <w:div w:id="1801532456">
              <w:marLeft w:val="0"/>
              <w:marRight w:val="0"/>
              <w:marTop w:val="0"/>
              <w:marBottom w:val="0"/>
              <w:divBdr>
                <w:top w:val="none" w:sz="0" w:space="0" w:color="auto"/>
                <w:left w:val="none" w:sz="0" w:space="0" w:color="auto"/>
                <w:bottom w:val="none" w:sz="0" w:space="0" w:color="auto"/>
                <w:right w:val="none" w:sz="0" w:space="0" w:color="auto"/>
              </w:divBdr>
            </w:div>
            <w:div w:id="1863544776">
              <w:marLeft w:val="0"/>
              <w:marRight w:val="0"/>
              <w:marTop w:val="0"/>
              <w:marBottom w:val="0"/>
              <w:divBdr>
                <w:top w:val="none" w:sz="0" w:space="0" w:color="auto"/>
                <w:left w:val="none" w:sz="0" w:space="0" w:color="auto"/>
                <w:bottom w:val="none" w:sz="0" w:space="0" w:color="auto"/>
                <w:right w:val="none" w:sz="0" w:space="0" w:color="auto"/>
              </w:divBdr>
            </w:div>
            <w:div w:id="2123723024">
              <w:marLeft w:val="0"/>
              <w:marRight w:val="0"/>
              <w:marTop w:val="0"/>
              <w:marBottom w:val="0"/>
              <w:divBdr>
                <w:top w:val="none" w:sz="0" w:space="0" w:color="auto"/>
                <w:left w:val="none" w:sz="0" w:space="0" w:color="auto"/>
                <w:bottom w:val="none" w:sz="0" w:space="0" w:color="auto"/>
                <w:right w:val="none" w:sz="0" w:space="0" w:color="auto"/>
              </w:divBdr>
            </w:div>
            <w:div w:id="641615633">
              <w:marLeft w:val="0"/>
              <w:marRight w:val="0"/>
              <w:marTop w:val="0"/>
              <w:marBottom w:val="0"/>
              <w:divBdr>
                <w:top w:val="none" w:sz="0" w:space="0" w:color="auto"/>
                <w:left w:val="none" w:sz="0" w:space="0" w:color="auto"/>
                <w:bottom w:val="none" w:sz="0" w:space="0" w:color="auto"/>
                <w:right w:val="none" w:sz="0" w:space="0" w:color="auto"/>
              </w:divBdr>
            </w:div>
          </w:divsChild>
        </w:div>
        <w:div w:id="1555507743">
          <w:marLeft w:val="0"/>
          <w:marRight w:val="0"/>
          <w:marTop w:val="0"/>
          <w:marBottom w:val="0"/>
          <w:divBdr>
            <w:top w:val="none" w:sz="0" w:space="0" w:color="auto"/>
            <w:left w:val="none" w:sz="0" w:space="0" w:color="auto"/>
            <w:bottom w:val="none" w:sz="0" w:space="0" w:color="auto"/>
            <w:right w:val="none" w:sz="0" w:space="0" w:color="auto"/>
          </w:divBdr>
          <w:divsChild>
            <w:div w:id="1761486726">
              <w:marLeft w:val="0"/>
              <w:marRight w:val="0"/>
              <w:marTop w:val="30"/>
              <w:marBottom w:val="30"/>
              <w:divBdr>
                <w:top w:val="none" w:sz="0" w:space="0" w:color="auto"/>
                <w:left w:val="none" w:sz="0" w:space="0" w:color="auto"/>
                <w:bottom w:val="none" w:sz="0" w:space="0" w:color="auto"/>
                <w:right w:val="none" w:sz="0" w:space="0" w:color="auto"/>
              </w:divBdr>
              <w:divsChild>
                <w:div w:id="839810268">
                  <w:marLeft w:val="0"/>
                  <w:marRight w:val="0"/>
                  <w:marTop w:val="0"/>
                  <w:marBottom w:val="0"/>
                  <w:divBdr>
                    <w:top w:val="none" w:sz="0" w:space="0" w:color="auto"/>
                    <w:left w:val="none" w:sz="0" w:space="0" w:color="auto"/>
                    <w:bottom w:val="none" w:sz="0" w:space="0" w:color="auto"/>
                    <w:right w:val="none" w:sz="0" w:space="0" w:color="auto"/>
                  </w:divBdr>
                  <w:divsChild>
                    <w:div w:id="2004428350">
                      <w:marLeft w:val="0"/>
                      <w:marRight w:val="0"/>
                      <w:marTop w:val="0"/>
                      <w:marBottom w:val="0"/>
                      <w:divBdr>
                        <w:top w:val="none" w:sz="0" w:space="0" w:color="auto"/>
                        <w:left w:val="none" w:sz="0" w:space="0" w:color="auto"/>
                        <w:bottom w:val="none" w:sz="0" w:space="0" w:color="auto"/>
                        <w:right w:val="none" w:sz="0" w:space="0" w:color="auto"/>
                      </w:divBdr>
                    </w:div>
                  </w:divsChild>
                </w:div>
                <w:div w:id="163980017">
                  <w:marLeft w:val="0"/>
                  <w:marRight w:val="0"/>
                  <w:marTop w:val="0"/>
                  <w:marBottom w:val="0"/>
                  <w:divBdr>
                    <w:top w:val="none" w:sz="0" w:space="0" w:color="auto"/>
                    <w:left w:val="none" w:sz="0" w:space="0" w:color="auto"/>
                    <w:bottom w:val="none" w:sz="0" w:space="0" w:color="auto"/>
                    <w:right w:val="none" w:sz="0" w:space="0" w:color="auto"/>
                  </w:divBdr>
                  <w:divsChild>
                    <w:div w:id="611549050">
                      <w:marLeft w:val="0"/>
                      <w:marRight w:val="0"/>
                      <w:marTop w:val="0"/>
                      <w:marBottom w:val="0"/>
                      <w:divBdr>
                        <w:top w:val="none" w:sz="0" w:space="0" w:color="auto"/>
                        <w:left w:val="none" w:sz="0" w:space="0" w:color="auto"/>
                        <w:bottom w:val="none" w:sz="0" w:space="0" w:color="auto"/>
                        <w:right w:val="none" w:sz="0" w:space="0" w:color="auto"/>
                      </w:divBdr>
                    </w:div>
                  </w:divsChild>
                </w:div>
                <w:div w:id="432550504">
                  <w:marLeft w:val="0"/>
                  <w:marRight w:val="0"/>
                  <w:marTop w:val="0"/>
                  <w:marBottom w:val="0"/>
                  <w:divBdr>
                    <w:top w:val="none" w:sz="0" w:space="0" w:color="auto"/>
                    <w:left w:val="none" w:sz="0" w:space="0" w:color="auto"/>
                    <w:bottom w:val="none" w:sz="0" w:space="0" w:color="auto"/>
                    <w:right w:val="none" w:sz="0" w:space="0" w:color="auto"/>
                  </w:divBdr>
                  <w:divsChild>
                    <w:div w:id="62991554">
                      <w:marLeft w:val="0"/>
                      <w:marRight w:val="0"/>
                      <w:marTop w:val="0"/>
                      <w:marBottom w:val="0"/>
                      <w:divBdr>
                        <w:top w:val="none" w:sz="0" w:space="0" w:color="auto"/>
                        <w:left w:val="none" w:sz="0" w:space="0" w:color="auto"/>
                        <w:bottom w:val="none" w:sz="0" w:space="0" w:color="auto"/>
                        <w:right w:val="none" w:sz="0" w:space="0" w:color="auto"/>
                      </w:divBdr>
                    </w:div>
                  </w:divsChild>
                </w:div>
                <w:div w:id="1594314572">
                  <w:marLeft w:val="0"/>
                  <w:marRight w:val="0"/>
                  <w:marTop w:val="0"/>
                  <w:marBottom w:val="0"/>
                  <w:divBdr>
                    <w:top w:val="none" w:sz="0" w:space="0" w:color="auto"/>
                    <w:left w:val="none" w:sz="0" w:space="0" w:color="auto"/>
                    <w:bottom w:val="none" w:sz="0" w:space="0" w:color="auto"/>
                    <w:right w:val="none" w:sz="0" w:space="0" w:color="auto"/>
                  </w:divBdr>
                  <w:divsChild>
                    <w:div w:id="1226986921">
                      <w:marLeft w:val="0"/>
                      <w:marRight w:val="0"/>
                      <w:marTop w:val="0"/>
                      <w:marBottom w:val="0"/>
                      <w:divBdr>
                        <w:top w:val="none" w:sz="0" w:space="0" w:color="auto"/>
                        <w:left w:val="none" w:sz="0" w:space="0" w:color="auto"/>
                        <w:bottom w:val="none" w:sz="0" w:space="0" w:color="auto"/>
                        <w:right w:val="none" w:sz="0" w:space="0" w:color="auto"/>
                      </w:divBdr>
                    </w:div>
                  </w:divsChild>
                </w:div>
                <w:div w:id="1288776809">
                  <w:marLeft w:val="0"/>
                  <w:marRight w:val="0"/>
                  <w:marTop w:val="0"/>
                  <w:marBottom w:val="0"/>
                  <w:divBdr>
                    <w:top w:val="none" w:sz="0" w:space="0" w:color="auto"/>
                    <w:left w:val="none" w:sz="0" w:space="0" w:color="auto"/>
                    <w:bottom w:val="none" w:sz="0" w:space="0" w:color="auto"/>
                    <w:right w:val="none" w:sz="0" w:space="0" w:color="auto"/>
                  </w:divBdr>
                  <w:divsChild>
                    <w:div w:id="1052731791">
                      <w:marLeft w:val="0"/>
                      <w:marRight w:val="0"/>
                      <w:marTop w:val="0"/>
                      <w:marBottom w:val="0"/>
                      <w:divBdr>
                        <w:top w:val="none" w:sz="0" w:space="0" w:color="auto"/>
                        <w:left w:val="none" w:sz="0" w:space="0" w:color="auto"/>
                        <w:bottom w:val="none" w:sz="0" w:space="0" w:color="auto"/>
                        <w:right w:val="none" w:sz="0" w:space="0" w:color="auto"/>
                      </w:divBdr>
                    </w:div>
                  </w:divsChild>
                </w:div>
                <w:div w:id="2039621786">
                  <w:marLeft w:val="0"/>
                  <w:marRight w:val="0"/>
                  <w:marTop w:val="0"/>
                  <w:marBottom w:val="0"/>
                  <w:divBdr>
                    <w:top w:val="none" w:sz="0" w:space="0" w:color="auto"/>
                    <w:left w:val="none" w:sz="0" w:space="0" w:color="auto"/>
                    <w:bottom w:val="none" w:sz="0" w:space="0" w:color="auto"/>
                    <w:right w:val="none" w:sz="0" w:space="0" w:color="auto"/>
                  </w:divBdr>
                  <w:divsChild>
                    <w:div w:id="1084687850">
                      <w:marLeft w:val="0"/>
                      <w:marRight w:val="0"/>
                      <w:marTop w:val="0"/>
                      <w:marBottom w:val="0"/>
                      <w:divBdr>
                        <w:top w:val="none" w:sz="0" w:space="0" w:color="auto"/>
                        <w:left w:val="none" w:sz="0" w:space="0" w:color="auto"/>
                        <w:bottom w:val="none" w:sz="0" w:space="0" w:color="auto"/>
                        <w:right w:val="none" w:sz="0" w:space="0" w:color="auto"/>
                      </w:divBdr>
                    </w:div>
                  </w:divsChild>
                </w:div>
                <w:div w:id="1263344528">
                  <w:marLeft w:val="0"/>
                  <w:marRight w:val="0"/>
                  <w:marTop w:val="0"/>
                  <w:marBottom w:val="0"/>
                  <w:divBdr>
                    <w:top w:val="none" w:sz="0" w:space="0" w:color="auto"/>
                    <w:left w:val="none" w:sz="0" w:space="0" w:color="auto"/>
                    <w:bottom w:val="none" w:sz="0" w:space="0" w:color="auto"/>
                    <w:right w:val="none" w:sz="0" w:space="0" w:color="auto"/>
                  </w:divBdr>
                  <w:divsChild>
                    <w:div w:id="796610514">
                      <w:marLeft w:val="0"/>
                      <w:marRight w:val="0"/>
                      <w:marTop w:val="0"/>
                      <w:marBottom w:val="0"/>
                      <w:divBdr>
                        <w:top w:val="none" w:sz="0" w:space="0" w:color="auto"/>
                        <w:left w:val="none" w:sz="0" w:space="0" w:color="auto"/>
                        <w:bottom w:val="none" w:sz="0" w:space="0" w:color="auto"/>
                        <w:right w:val="none" w:sz="0" w:space="0" w:color="auto"/>
                      </w:divBdr>
                    </w:div>
                  </w:divsChild>
                </w:div>
                <w:div w:id="1993564452">
                  <w:marLeft w:val="0"/>
                  <w:marRight w:val="0"/>
                  <w:marTop w:val="0"/>
                  <w:marBottom w:val="0"/>
                  <w:divBdr>
                    <w:top w:val="none" w:sz="0" w:space="0" w:color="auto"/>
                    <w:left w:val="none" w:sz="0" w:space="0" w:color="auto"/>
                    <w:bottom w:val="none" w:sz="0" w:space="0" w:color="auto"/>
                    <w:right w:val="none" w:sz="0" w:space="0" w:color="auto"/>
                  </w:divBdr>
                  <w:divsChild>
                    <w:div w:id="2023504850">
                      <w:marLeft w:val="0"/>
                      <w:marRight w:val="0"/>
                      <w:marTop w:val="0"/>
                      <w:marBottom w:val="0"/>
                      <w:divBdr>
                        <w:top w:val="none" w:sz="0" w:space="0" w:color="auto"/>
                        <w:left w:val="none" w:sz="0" w:space="0" w:color="auto"/>
                        <w:bottom w:val="none" w:sz="0" w:space="0" w:color="auto"/>
                        <w:right w:val="none" w:sz="0" w:space="0" w:color="auto"/>
                      </w:divBdr>
                    </w:div>
                  </w:divsChild>
                </w:div>
                <w:div w:id="2033456489">
                  <w:marLeft w:val="0"/>
                  <w:marRight w:val="0"/>
                  <w:marTop w:val="0"/>
                  <w:marBottom w:val="0"/>
                  <w:divBdr>
                    <w:top w:val="none" w:sz="0" w:space="0" w:color="auto"/>
                    <w:left w:val="none" w:sz="0" w:space="0" w:color="auto"/>
                    <w:bottom w:val="none" w:sz="0" w:space="0" w:color="auto"/>
                    <w:right w:val="none" w:sz="0" w:space="0" w:color="auto"/>
                  </w:divBdr>
                  <w:divsChild>
                    <w:div w:id="1374967210">
                      <w:marLeft w:val="0"/>
                      <w:marRight w:val="0"/>
                      <w:marTop w:val="0"/>
                      <w:marBottom w:val="0"/>
                      <w:divBdr>
                        <w:top w:val="none" w:sz="0" w:space="0" w:color="auto"/>
                        <w:left w:val="none" w:sz="0" w:space="0" w:color="auto"/>
                        <w:bottom w:val="none" w:sz="0" w:space="0" w:color="auto"/>
                        <w:right w:val="none" w:sz="0" w:space="0" w:color="auto"/>
                      </w:divBdr>
                    </w:div>
                  </w:divsChild>
                </w:div>
                <w:div w:id="398944942">
                  <w:marLeft w:val="0"/>
                  <w:marRight w:val="0"/>
                  <w:marTop w:val="0"/>
                  <w:marBottom w:val="0"/>
                  <w:divBdr>
                    <w:top w:val="none" w:sz="0" w:space="0" w:color="auto"/>
                    <w:left w:val="none" w:sz="0" w:space="0" w:color="auto"/>
                    <w:bottom w:val="none" w:sz="0" w:space="0" w:color="auto"/>
                    <w:right w:val="none" w:sz="0" w:space="0" w:color="auto"/>
                  </w:divBdr>
                  <w:divsChild>
                    <w:div w:id="1593314976">
                      <w:marLeft w:val="0"/>
                      <w:marRight w:val="0"/>
                      <w:marTop w:val="0"/>
                      <w:marBottom w:val="0"/>
                      <w:divBdr>
                        <w:top w:val="none" w:sz="0" w:space="0" w:color="auto"/>
                        <w:left w:val="none" w:sz="0" w:space="0" w:color="auto"/>
                        <w:bottom w:val="none" w:sz="0" w:space="0" w:color="auto"/>
                        <w:right w:val="none" w:sz="0" w:space="0" w:color="auto"/>
                      </w:divBdr>
                    </w:div>
                  </w:divsChild>
                </w:div>
                <w:div w:id="408159260">
                  <w:marLeft w:val="0"/>
                  <w:marRight w:val="0"/>
                  <w:marTop w:val="0"/>
                  <w:marBottom w:val="0"/>
                  <w:divBdr>
                    <w:top w:val="none" w:sz="0" w:space="0" w:color="auto"/>
                    <w:left w:val="none" w:sz="0" w:space="0" w:color="auto"/>
                    <w:bottom w:val="none" w:sz="0" w:space="0" w:color="auto"/>
                    <w:right w:val="none" w:sz="0" w:space="0" w:color="auto"/>
                  </w:divBdr>
                  <w:divsChild>
                    <w:div w:id="880946193">
                      <w:marLeft w:val="0"/>
                      <w:marRight w:val="0"/>
                      <w:marTop w:val="0"/>
                      <w:marBottom w:val="0"/>
                      <w:divBdr>
                        <w:top w:val="none" w:sz="0" w:space="0" w:color="auto"/>
                        <w:left w:val="none" w:sz="0" w:space="0" w:color="auto"/>
                        <w:bottom w:val="none" w:sz="0" w:space="0" w:color="auto"/>
                        <w:right w:val="none" w:sz="0" w:space="0" w:color="auto"/>
                      </w:divBdr>
                    </w:div>
                  </w:divsChild>
                </w:div>
                <w:div w:id="436368707">
                  <w:marLeft w:val="0"/>
                  <w:marRight w:val="0"/>
                  <w:marTop w:val="0"/>
                  <w:marBottom w:val="0"/>
                  <w:divBdr>
                    <w:top w:val="none" w:sz="0" w:space="0" w:color="auto"/>
                    <w:left w:val="none" w:sz="0" w:space="0" w:color="auto"/>
                    <w:bottom w:val="none" w:sz="0" w:space="0" w:color="auto"/>
                    <w:right w:val="none" w:sz="0" w:space="0" w:color="auto"/>
                  </w:divBdr>
                  <w:divsChild>
                    <w:div w:id="576595841">
                      <w:marLeft w:val="0"/>
                      <w:marRight w:val="0"/>
                      <w:marTop w:val="0"/>
                      <w:marBottom w:val="0"/>
                      <w:divBdr>
                        <w:top w:val="none" w:sz="0" w:space="0" w:color="auto"/>
                        <w:left w:val="none" w:sz="0" w:space="0" w:color="auto"/>
                        <w:bottom w:val="none" w:sz="0" w:space="0" w:color="auto"/>
                        <w:right w:val="none" w:sz="0" w:space="0" w:color="auto"/>
                      </w:divBdr>
                    </w:div>
                  </w:divsChild>
                </w:div>
                <w:div w:id="1885368147">
                  <w:marLeft w:val="0"/>
                  <w:marRight w:val="0"/>
                  <w:marTop w:val="0"/>
                  <w:marBottom w:val="0"/>
                  <w:divBdr>
                    <w:top w:val="none" w:sz="0" w:space="0" w:color="auto"/>
                    <w:left w:val="none" w:sz="0" w:space="0" w:color="auto"/>
                    <w:bottom w:val="none" w:sz="0" w:space="0" w:color="auto"/>
                    <w:right w:val="none" w:sz="0" w:space="0" w:color="auto"/>
                  </w:divBdr>
                  <w:divsChild>
                    <w:div w:id="1002661454">
                      <w:marLeft w:val="0"/>
                      <w:marRight w:val="0"/>
                      <w:marTop w:val="0"/>
                      <w:marBottom w:val="0"/>
                      <w:divBdr>
                        <w:top w:val="none" w:sz="0" w:space="0" w:color="auto"/>
                        <w:left w:val="none" w:sz="0" w:space="0" w:color="auto"/>
                        <w:bottom w:val="none" w:sz="0" w:space="0" w:color="auto"/>
                        <w:right w:val="none" w:sz="0" w:space="0" w:color="auto"/>
                      </w:divBdr>
                    </w:div>
                  </w:divsChild>
                </w:div>
                <w:div w:id="1896625249">
                  <w:marLeft w:val="0"/>
                  <w:marRight w:val="0"/>
                  <w:marTop w:val="0"/>
                  <w:marBottom w:val="0"/>
                  <w:divBdr>
                    <w:top w:val="none" w:sz="0" w:space="0" w:color="auto"/>
                    <w:left w:val="none" w:sz="0" w:space="0" w:color="auto"/>
                    <w:bottom w:val="none" w:sz="0" w:space="0" w:color="auto"/>
                    <w:right w:val="none" w:sz="0" w:space="0" w:color="auto"/>
                  </w:divBdr>
                  <w:divsChild>
                    <w:div w:id="2103643563">
                      <w:marLeft w:val="0"/>
                      <w:marRight w:val="0"/>
                      <w:marTop w:val="0"/>
                      <w:marBottom w:val="0"/>
                      <w:divBdr>
                        <w:top w:val="none" w:sz="0" w:space="0" w:color="auto"/>
                        <w:left w:val="none" w:sz="0" w:space="0" w:color="auto"/>
                        <w:bottom w:val="none" w:sz="0" w:space="0" w:color="auto"/>
                        <w:right w:val="none" w:sz="0" w:space="0" w:color="auto"/>
                      </w:divBdr>
                    </w:div>
                  </w:divsChild>
                </w:div>
                <w:div w:id="939486320">
                  <w:marLeft w:val="0"/>
                  <w:marRight w:val="0"/>
                  <w:marTop w:val="0"/>
                  <w:marBottom w:val="0"/>
                  <w:divBdr>
                    <w:top w:val="none" w:sz="0" w:space="0" w:color="auto"/>
                    <w:left w:val="none" w:sz="0" w:space="0" w:color="auto"/>
                    <w:bottom w:val="none" w:sz="0" w:space="0" w:color="auto"/>
                    <w:right w:val="none" w:sz="0" w:space="0" w:color="auto"/>
                  </w:divBdr>
                  <w:divsChild>
                    <w:div w:id="2145586675">
                      <w:marLeft w:val="0"/>
                      <w:marRight w:val="0"/>
                      <w:marTop w:val="0"/>
                      <w:marBottom w:val="0"/>
                      <w:divBdr>
                        <w:top w:val="none" w:sz="0" w:space="0" w:color="auto"/>
                        <w:left w:val="none" w:sz="0" w:space="0" w:color="auto"/>
                        <w:bottom w:val="none" w:sz="0" w:space="0" w:color="auto"/>
                        <w:right w:val="none" w:sz="0" w:space="0" w:color="auto"/>
                      </w:divBdr>
                    </w:div>
                  </w:divsChild>
                </w:div>
                <w:div w:id="2061904704">
                  <w:marLeft w:val="0"/>
                  <w:marRight w:val="0"/>
                  <w:marTop w:val="0"/>
                  <w:marBottom w:val="0"/>
                  <w:divBdr>
                    <w:top w:val="none" w:sz="0" w:space="0" w:color="auto"/>
                    <w:left w:val="none" w:sz="0" w:space="0" w:color="auto"/>
                    <w:bottom w:val="none" w:sz="0" w:space="0" w:color="auto"/>
                    <w:right w:val="none" w:sz="0" w:space="0" w:color="auto"/>
                  </w:divBdr>
                  <w:divsChild>
                    <w:div w:id="868879287">
                      <w:marLeft w:val="0"/>
                      <w:marRight w:val="0"/>
                      <w:marTop w:val="0"/>
                      <w:marBottom w:val="0"/>
                      <w:divBdr>
                        <w:top w:val="none" w:sz="0" w:space="0" w:color="auto"/>
                        <w:left w:val="none" w:sz="0" w:space="0" w:color="auto"/>
                        <w:bottom w:val="none" w:sz="0" w:space="0" w:color="auto"/>
                        <w:right w:val="none" w:sz="0" w:space="0" w:color="auto"/>
                      </w:divBdr>
                    </w:div>
                  </w:divsChild>
                </w:div>
                <w:div w:id="1634141266">
                  <w:marLeft w:val="0"/>
                  <w:marRight w:val="0"/>
                  <w:marTop w:val="0"/>
                  <w:marBottom w:val="0"/>
                  <w:divBdr>
                    <w:top w:val="none" w:sz="0" w:space="0" w:color="auto"/>
                    <w:left w:val="none" w:sz="0" w:space="0" w:color="auto"/>
                    <w:bottom w:val="none" w:sz="0" w:space="0" w:color="auto"/>
                    <w:right w:val="none" w:sz="0" w:space="0" w:color="auto"/>
                  </w:divBdr>
                  <w:divsChild>
                    <w:div w:id="1250458842">
                      <w:marLeft w:val="0"/>
                      <w:marRight w:val="0"/>
                      <w:marTop w:val="0"/>
                      <w:marBottom w:val="0"/>
                      <w:divBdr>
                        <w:top w:val="none" w:sz="0" w:space="0" w:color="auto"/>
                        <w:left w:val="none" w:sz="0" w:space="0" w:color="auto"/>
                        <w:bottom w:val="none" w:sz="0" w:space="0" w:color="auto"/>
                        <w:right w:val="none" w:sz="0" w:space="0" w:color="auto"/>
                      </w:divBdr>
                    </w:div>
                  </w:divsChild>
                </w:div>
                <w:div w:id="1842626496">
                  <w:marLeft w:val="0"/>
                  <w:marRight w:val="0"/>
                  <w:marTop w:val="0"/>
                  <w:marBottom w:val="0"/>
                  <w:divBdr>
                    <w:top w:val="none" w:sz="0" w:space="0" w:color="auto"/>
                    <w:left w:val="none" w:sz="0" w:space="0" w:color="auto"/>
                    <w:bottom w:val="none" w:sz="0" w:space="0" w:color="auto"/>
                    <w:right w:val="none" w:sz="0" w:space="0" w:color="auto"/>
                  </w:divBdr>
                  <w:divsChild>
                    <w:div w:id="1338339092">
                      <w:marLeft w:val="0"/>
                      <w:marRight w:val="0"/>
                      <w:marTop w:val="0"/>
                      <w:marBottom w:val="0"/>
                      <w:divBdr>
                        <w:top w:val="none" w:sz="0" w:space="0" w:color="auto"/>
                        <w:left w:val="none" w:sz="0" w:space="0" w:color="auto"/>
                        <w:bottom w:val="none" w:sz="0" w:space="0" w:color="auto"/>
                        <w:right w:val="none" w:sz="0" w:space="0" w:color="auto"/>
                      </w:divBdr>
                    </w:div>
                  </w:divsChild>
                </w:div>
                <w:div w:id="1769427923">
                  <w:marLeft w:val="0"/>
                  <w:marRight w:val="0"/>
                  <w:marTop w:val="0"/>
                  <w:marBottom w:val="0"/>
                  <w:divBdr>
                    <w:top w:val="none" w:sz="0" w:space="0" w:color="auto"/>
                    <w:left w:val="none" w:sz="0" w:space="0" w:color="auto"/>
                    <w:bottom w:val="none" w:sz="0" w:space="0" w:color="auto"/>
                    <w:right w:val="none" w:sz="0" w:space="0" w:color="auto"/>
                  </w:divBdr>
                  <w:divsChild>
                    <w:div w:id="1107196555">
                      <w:marLeft w:val="0"/>
                      <w:marRight w:val="0"/>
                      <w:marTop w:val="0"/>
                      <w:marBottom w:val="0"/>
                      <w:divBdr>
                        <w:top w:val="none" w:sz="0" w:space="0" w:color="auto"/>
                        <w:left w:val="none" w:sz="0" w:space="0" w:color="auto"/>
                        <w:bottom w:val="none" w:sz="0" w:space="0" w:color="auto"/>
                        <w:right w:val="none" w:sz="0" w:space="0" w:color="auto"/>
                      </w:divBdr>
                    </w:div>
                    <w:div w:id="1414546019">
                      <w:marLeft w:val="0"/>
                      <w:marRight w:val="0"/>
                      <w:marTop w:val="0"/>
                      <w:marBottom w:val="0"/>
                      <w:divBdr>
                        <w:top w:val="none" w:sz="0" w:space="0" w:color="auto"/>
                        <w:left w:val="none" w:sz="0" w:space="0" w:color="auto"/>
                        <w:bottom w:val="none" w:sz="0" w:space="0" w:color="auto"/>
                        <w:right w:val="none" w:sz="0" w:space="0" w:color="auto"/>
                      </w:divBdr>
                    </w:div>
                  </w:divsChild>
                </w:div>
                <w:div w:id="1906405874">
                  <w:marLeft w:val="0"/>
                  <w:marRight w:val="0"/>
                  <w:marTop w:val="0"/>
                  <w:marBottom w:val="0"/>
                  <w:divBdr>
                    <w:top w:val="none" w:sz="0" w:space="0" w:color="auto"/>
                    <w:left w:val="none" w:sz="0" w:space="0" w:color="auto"/>
                    <w:bottom w:val="none" w:sz="0" w:space="0" w:color="auto"/>
                    <w:right w:val="none" w:sz="0" w:space="0" w:color="auto"/>
                  </w:divBdr>
                  <w:divsChild>
                    <w:div w:id="1554267280">
                      <w:marLeft w:val="0"/>
                      <w:marRight w:val="0"/>
                      <w:marTop w:val="0"/>
                      <w:marBottom w:val="0"/>
                      <w:divBdr>
                        <w:top w:val="none" w:sz="0" w:space="0" w:color="auto"/>
                        <w:left w:val="none" w:sz="0" w:space="0" w:color="auto"/>
                        <w:bottom w:val="none" w:sz="0" w:space="0" w:color="auto"/>
                        <w:right w:val="none" w:sz="0" w:space="0" w:color="auto"/>
                      </w:divBdr>
                    </w:div>
                  </w:divsChild>
                </w:div>
                <w:div w:id="1937715076">
                  <w:marLeft w:val="0"/>
                  <w:marRight w:val="0"/>
                  <w:marTop w:val="0"/>
                  <w:marBottom w:val="0"/>
                  <w:divBdr>
                    <w:top w:val="none" w:sz="0" w:space="0" w:color="auto"/>
                    <w:left w:val="none" w:sz="0" w:space="0" w:color="auto"/>
                    <w:bottom w:val="none" w:sz="0" w:space="0" w:color="auto"/>
                    <w:right w:val="none" w:sz="0" w:space="0" w:color="auto"/>
                  </w:divBdr>
                  <w:divsChild>
                    <w:div w:id="2007778375">
                      <w:marLeft w:val="0"/>
                      <w:marRight w:val="0"/>
                      <w:marTop w:val="0"/>
                      <w:marBottom w:val="0"/>
                      <w:divBdr>
                        <w:top w:val="none" w:sz="0" w:space="0" w:color="auto"/>
                        <w:left w:val="none" w:sz="0" w:space="0" w:color="auto"/>
                        <w:bottom w:val="none" w:sz="0" w:space="0" w:color="auto"/>
                        <w:right w:val="none" w:sz="0" w:space="0" w:color="auto"/>
                      </w:divBdr>
                    </w:div>
                  </w:divsChild>
                </w:div>
                <w:div w:id="270818990">
                  <w:marLeft w:val="0"/>
                  <w:marRight w:val="0"/>
                  <w:marTop w:val="0"/>
                  <w:marBottom w:val="0"/>
                  <w:divBdr>
                    <w:top w:val="none" w:sz="0" w:space="0" w:color="auto"/>
                    <w:left w:val="none" w:sz="0" w:space="0" w:color="auto"/>
                    <w:bottom w:val="none" w:sz="0" w:space="0" w:color="auto"/>
                    <w:right w:val="none" w:sz="0" w:space="0" w:color="auto"/>
                  </w:divBdr>
                  <w:divsChild>
                    <w:div w:id="2142191137">
                      <w:marLeft w:val="0"/>
                      <w:marRight w:val="0"/>
                      <w:marTop w:val="0"/>
                      <w:marBottom w:val="0"/>
                      <w:divBdr>
                        <w:top w:val="none" w:sz="0" w:space="0" w:color="auto"/>
                        <w:left w:val="none" w:sz="0" w:space="0" w:color="auto"/>
                        <w:bottom w:val="none" w:sz="0" w:space="0" w:color="auto"/>
                        <w:right w:val="none" w:sz="0" w:space="0" w:color="auto"/>
                      </w:divBdr>
                    </w:div>
                  </w:divsChild>
                </w:div>
                <w:div w:id="322858957">
                  <w:marLeft w:val="0"/>
                  <w:marRight w:val="0"/>
                  <w:marTop w:val="0"/>
                  <w:marBottom w:val="0"/>
                  <w:divBdr>
                    <w:top w:val="none" w:sz="0" w:space="0" w:color="auto"/>
                    <w:left w:val="none" w:sz="0" w:space="0" w:color="auto"/>
                    <w:bottom w:val="none" w:sz="0" w:space="0" w:color="auto"/>
                    <w:right w:val="none" w:sz="0" w:space="0" w:color="auto"/>
                  </w:divBdr>
                  <w:divsChild>
                    <w:div w:id="1829789313">
                      <w:marLeft w:val="0"/>
                      <w:marRight w:val="0"/>
                      <w:marTop w:val="0"/>
                      <w:marBottom w:val="0"/>
                      <w:divBdr>
                        <w:top w:val="none" w:sz="0" w:space="0" w:color="auto"/>
                        <w:left w:val="none" w:sz="0" w:space="0" w:color="auto"/>
                        <w:bottom w:val="none" w:sz="0" w:space="0" w:color="auto"/>
                        <w:right w:val="none" w:sz="0" w:space="0" w:color="auto"/>
                      </w:divBdr>
                    </w:div>
                  </w:divsChild>
                </w:div>
                <w:div w:id="2145729723">
                  <w:marLeft w:val="0"/>
                  <w:marRight w:val="0"/>
                  <w:marTop w:val="0"/>
                  <w:marBottom w:val="0"/>
                  <w:divBdr>
                    <w:top w:val="none" w:sz="0" w:space="0" w:color="auto"/>
                    <w:left w:val="none" w:sz="0" w:space="0" w:color="auto"/>
                    <w:bottom w:val="none" w:sz="0" w:space="0" w:color="auto"/>
                    <w:right w:val="none" w:sz="0" w:space="0" w:color="auto"/>
                  </w:divBdr>
                  <w:divsChild>
                    <w:div w:id="71631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time.kommune.no/_f/p1/iff3d0c0a-91c3-48f7-90fc-118468f1b47e/sentrumsplan-foresegner-og-retningsliner.pdf" TargetMode="External"/><Relationship Id="rId25" Type="http://schemas.openxmlformats.org/officeDocument/2006/relationships/hyperlink" Target="https://www.time.kommune.no/_f/p1/ibf4ada49-7f78-4852-bd1e-707ff5d91d56/fagnotat-mobilitetsstrategi.pdf"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innsyn.onacos.no/time/pluss/wfdocument.ashx?journalpostid=2019002134&amp;dokid=100669964&amp;versjon=11&amp;variant=A&amp;" TargetMode="External"/><Relationship Id="rId20" Type="http://schemas.openxmlformats.org/officeDocument/2006/relationships/image" Target="media/image6.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hyperlink" Target="https://www.time.kommune.no/_f/p1/ibf4ada49-7f78-4852-bd1e-707ff5d91d56/fagnotat-mobilitetsstrategi.pdf" TargetMode="External"/><Relationship Id="rId5" Type="http://schemas.openxmlformats.org/officeDocument/2006/relationships/numbering" Target="numbering.xml"/><Relationship Id="rId15" Type="http://schemas.openxmlformats.org/officeDocument/2006/relationships/hyperlink" Target="https://www.time.kommune.no/_f/p1/ibd530925-f89e-4dc4-a3d8-de2ef1697263/kommuneplanen-sin-samfunnsdel-2022-2034-godkjent-20092022.pdf" TargetMode="External"/><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ime.kommune.no/_f/p1/ibf4ada49-7f78-4852-bd1e-707ff5d91d56/fagnotat-mobilitetsstrategi.pdf"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document>
  <properties>
    <templateURI>docx</templateURI>
    <language/>
    <websakInfo>
      <fletteDato>08.04.2024</fletteDato>
      <sakid>1100007515</sakid>
      <jpid>1100035525</jpid>
      <filUnique/>
      <filChecksumFørFlett/>
      <erHoveddokument>False</erHoveddokument>
      <dcTitle>Høringsforslag Kommunedelplan for Bryne sentrum 2024-2035</dcTitle>
    </websakInfo>
    <mutualMergeSupport>False</mutualMergeSupport>
    <showHiddenMark>False</showHiddenMark>
    <mergeMode>MergeOne</mergeMode>
  </properties>
  <footer/>
  <header/>
  <body/>
</document>
</file>

<file path=customXml/item3.xml><?xml version="1.0" encoding="utf-8"?>
<document>
  <properties>
    <language/>
    <mergeMode>MergeOne</mergeMode>
    <mutualMergeSupport>False</mutualMergeSupport>
    <showHiddenMark>False</showHiddenMark>
    <templateURI>docx</templateURI>
    <websakInfo>
      <fletteDato>09.04.2024</fletteDato>
      <sakid>1100007515</sakid>
      <jpid>1100035525</jpid>
      <filUnique/>
      <filChecksumFørFlett/>
      <erHoveddokument>False</erHoveddokument>
      <dcTitle>Høringsforslag Kommunedelplan for Bryne sentrum 2024-2035</dcTitle>
    </websakInfo>
  </properties>
  <header/>
  <footer/>
  <body/>
</document>
</file>

<file path=customXml/item4.xml><?xml version="1.0" encoding="utf-8"?>
<ct:contentTypeSchema xmlns:ct="http://schemas.microsoft.com/office/2006/metadata/contentType" xmlns:ma="http://schemas.microsoft.com/office/2006/metadata/properties/metaAttributes" ct:_="" ma:_="" ma:contentTypeName="Dokument" ma:contentTypeID="0x010100AF7B4CD07F801E4DA0D68AB3EC21E635" ma:contentTypeVersion="12" ma:contentTypeDescription="Opprett et nytt dokument." ma:contentTypeScope="" ma:versionID="c506fb97c69c941810cd731a17d8e276">
  <xsd:schema xmlns:xsd="http://www.w3.org/2001/XMLSchema" xmlns:xs="http://www.w3.org/2001/XMLSchema" xmlns:p="http://schemas.microsoft.com/office/2006/metadata/properties" xmlns:ns2="e44ae39f-7eb7-44cb-8672-e9bd44724a93" xmlns:ns3="eeb7611f-8644-40c7-a4e7-f761cc4476e6" targetNamespace="http://schemas.microsoft.com/office/2006/metadata/properties" ma:root="true" ma:fieldsID="e64ff19c311989b65b2dbd3bedd4618e" ns2:_="" ns3:_="">
    <xsd:import namespace="e44ae39f-7eb7-44cb-8672-e9bd44724a93"/>
    <xsd:import namespace="eeb7611f-8644-40c7-a4e7-f761cc4476e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4ae39f-7eb7-44cb-8672-e9bd44724a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Bildemerkelapper" ma:readOnly="false" ma:fieldId="{5cf76f15-5ced-4ddc-b409-7134ff3c332f}" ma:taxonomyMulti="true" ma:sspId="378d3dae-fbca-4973-a646-1ef8540e2e86"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eb7611f-8644-40c7-a4e7-f761cc4476e6"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e9b9c95-a404-4787-85ba-d61ed79ea8c5}" ma:internalName="TaxCatchAll" ma:showField="CatchAllData" ma:web="eeb7611f-8644-40c7-a4e7-f761cc4476e6">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33D1E8-49F2-4B55-9075-775BE0CBA936}">
  <ds:schemaRefs>
    <ds:schemaRef ds:uri="http://schemas.openxmlformats.org/officeDocument/2006/bibliography"/>
  </ds:schemaRefs>
</ds:datastoreItem>
</file>

<file path=customXml/itemProps2.xml><?xml version="1.0" encoding="utf-8"?>
<ds:datastoreItem xmlns:ds="http://schemas.openxmlformats.org/officeDocument/2006/customXml" ds:itemID="{6B1B7393-D453-4FC4-A7AE-F193393B8AF7}">
  <ds:schemaRefs/>
</ds:datastoreItem>
</file>

<file path=customXml/itemProps3.xml><?xml version="1.0" encoding="utf-8"?>
<ds:datastoreItem xmlns:ds="http://schemas.openxmlformats.org/officeDocument/2006/customXml" ds:itemID="{98244687-B274-413E-9B23-CC0B566EA1ED}">
  <ds:schemaRefs/>
</ds:datastoreItem>
</file>

<file path=customXml/itemProps4.xml><?xml version="1.0" encoding="utf-8"?>
<ds:datastoreItem xmlns:ds="http://schemas.openxmlformats.org/officeDocument/2006/customXml" ds:itemID="{186BAAF8-0EEB-4C7F-A3EF-E942B70013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4ae39f-7eb7-44cb-8672-e9bd44724a93"/>
    <ds:schemaRef ds:uri="eeb7611f-8644-40c7-a4e7-f761cc4476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7227</Words>
  <Characters>38307</Characters>
  <Application>Microsoft Office Word</Application>
  <DocSecurity>0</DocSecurity>
  <Lines>319</Lines>
  <Paragraphs>90</Paragraphs>
  <ScaleCrop>false</ScaleCrop>
  <HeadingPairs>
    <vt:vector size="2" baseType="variant">
      <vt:variant>
        <vt:lpstr>Tittel</vt:lpstr>
      </vt:variant>
      <vt:variant>
        <vt:i4>1</vt:i4>
      </vt:variant>
    </vt:vector>
  </HeadingPairs>
  <TitlesOfParts>
    <vt:vector size="1" baseType="lpstr">
      <vt:lpstr>Høringsforslag Kommunedelplan for Bryne sentrum 2024-2035</vt:lpstr>
    </vt:vector>
  </TitlesOfParts>
  <Company/>
  <LinksUpToDate>false</LinksUpToDate>
  <CharactersWithSpaces>45444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Høringsforslag Kommunedelplan for Bryne sentrum 2024-2035</dc:title>
  <dc:subject/>
  <dc:creator>Yvonne Van Bentum</dc:creator>
  <cp:keywords/>
  <dc:description/>
  <cp:lastModifiedBy>Yvonne Van Bentum</cp:lastModifiedBy>
  <cp:revision>908</cp:revision>
  <dcterms:created xsi:type="dcterms:W3CDTF">2024-02-05T10:55:00Z</dcterms:created>
  <dcterms:modified xsi:type="dcterms:W3CDTF">2025-03-12T08:42:00Z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0x010100AF7B4CD07F801E4DA0D68AB3EC21E635</vt:lpwstr>
  </property>
  <property fmtid="{D5CDD505-2E9C-101B-9397-08002B2CF9AE}" pid="3" name="MSIP_Label_ca297293-92c2-4956-966a-98281364cfac_Enabled">
    <vt:lpwstr>true</vt:lpwstr>
  </property>
  <property fmtid="{D5CDD505-2E9C-101B-9397-08002B2CF9AE}" pid="4" name="MSIP_Label_ca297293-92c2-4956-966a-98281364cfac_SetDate">
    <vt:lpwstr>2024-02-05T10:54:22Z</vt:lpwstr>
  </property>
  <property fmtid="{D5CDD505-2E9C-101B-9397-08002B2CF9AE}" pid="5" name="MSIP_Label_ca297293-92c2-4956-966a-98281364cfac_Method">
    <vt:lpwstr>Privileged</vt:lpwstr>
  </property>
  <property fmtid="{D5CDD505-2E9C-101B-9397-08002B2CF9AE}" pid="6" name="MSIP_Label_ca297293-92c2-4956-966a-98281364cfac_Name">
    <vt:lpwstr>defa4170-0d19-0005-0001-bc88714345d2</vt:lpwstr>
  </property>
  <property fmtid="{D5CDD505-2E9C-101B-9397-08002B2CF9AE}" pid="7" name="MSIP_Label_ca297293-92c2-4956-966a-98281364cfac_SiteId">
    <vt:lpwstr>e909c4c2-cf35-426b-99ae-116055cf3a92</vt:lpwstr>
  </property>
  <property fmtid="{D5CDD505-2E9C-101B-9397-08002B2CF9AE}" pid="8" name="MSIP_Label_ca297293-92c2-4956-966a-98281364cfac_ActionId">
    <vt:lpwstr>8ad92e28-14d4-4210-a366-07db5d16f807</vt:lpwstr>
  </property>
  <property fmtid="{D5CDD505-2E9C-101B-9397-08002B2CF9AE}" pid="9" name="MSIP_Label_ca297293-92c2-4956-966a-98281364cfac_ContentBits">
    <vt:lpwstr>0</vt:lpwstr>
  </property>
  <property fmtid="{D5CDD505-2E9C-101B-9397-08002B2CF9AE}" pid="10" name="MediaServiceImageTags">
    <vt:lpwstr/>
  </property>
</Properties>
</file>