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55" w:rsidRPr="00953AEE" w:rsidRDefault="005A4755" w:rsidP="004F2658">
      <w:pPr>
        <w:pStyle w:val="Overskrift1"/>
        <w:spacing w:before="0" w:beforeAutospacing="0" w:after="120" w:afterAutospacing="0" w:line="276" w:lineRule="auto"/>
        <w:jc w:val="both"/>
        <w:rPr>
          <w:rFonts w:ascii="Arial" w:hAnsi="Arial" w:cs="Arial"/>
          <w:sz w:val="28"/>
          <w:szCs w:val="28"/>
          <w:lang w:val="nn-NO"/>
        </w:rPr>
      </w:pPr>
      <w:r w:rsidRPr="00953AEE">
        <w:rPr>
          <w:rFonts w:ascii="Arial" w:hAnsi="Arial" w:cs="Arial"/>
          <w:sz w:val="28"/>
          <w:szCs w:val="28"/>
          <w:lang w:val="nn-NO"/>
        </w:rPr>
        <w:t>Varsel om igangsetting av reguleringsarbeid, plan 0541.00</w:t>
      </w:r>
    </w:p>
    <w:p w:rsidR="004F2658" w:rsidRPr="00F66CDA" w:rsidRDefault="005E5B19" w:rsidP="004F2658">
      <w:pPr>
        <w:spacing w:after="120" w:line="276" w:lineRule="auto"/>
        <w:rPr>
          <w:rFonts w:ascii="Arial" w:hAnsi="Arial" w:cs="Arial"/>
          <w:b/>
          <w:lang w:val="nn-NO"/>
        </w:rPr>
      </w:pPr>
      <w:r w:rsidRPr="00F66CDA">
        <w:rPr>
          <w:rFonts w:ascii="Arial" w:hAnsi="Arial" w:cs="Arial"/>
          <w:lang w:val="nn-NO"/>
        </w:rPr>
        <w:t>Etter plan- og bygningslova § 12-</w:t>
      </w:r>
      <w:r w:rsidR="004F2658" w:rsidRPr="00F66CDA">
        <w:rPr>
          <w:rFonts w:ascii="Arial" w:hAnsi="Arial" w:cs="Arial"/>
          <w:lang w:val="nn-NO"/>
        </w:rPr>
        <w:t>2</w:t>
      </w:r>
      <w:r w:rsidRPr="00F66CDA">
        <w:rPr>
          <w:rFonts w:ascii="Arial" w:hAnsi="Arial" w:cs="Arial"/>
          <w:lang w:val="nn-NO"/>
        </w:rPr>
        <w:t xml:space="preserve"> vert det med dette varsla oppstart av planarbeid: </w:t>
      </w:r>
      <w:r w:rsidRPr="00F66CDA">
        <w:rPr>
          <w:rFonts w:ascii="Arial" w:hAnsi="Arial" w:cs="Arial"/>
          <w:lang w:val="nn-NO"/>
        </w:rPr>
        <w:br/>
      </w:r>
      <w:r w:rsidRPr="00F66CDA">
        <w:rPr>
          <w:rFonts w:ascii="Arial" w:hAnsi="Arial" w:cs="Arial"/>
          <w:b/>
          <w:lang w:val="nn-NO"/>
        </w:rPr>
        <w:t>Områdeplan for BL2 o</w:t>
      </w:r>
      <w:bookmarkStart w:id="0" w:name="_GoBack"/>
      <w:bookmarkEnd w:id="0"/>
      <w:r w:rsidRPr="00F66CDA">
        <w:rPr>
          <w:rFonts w:ascii="Arial" w:hAnsi="Arial" w:cs="Arial"/>
          <w:b/>
          <w:lang w:val="nn-NO"/>
        </w:rPr>
        <w:t>g BLF1, Lye</w:t>
      </w:r>
      <w:r w:rsidR="004F2658" w:rsidRPr="00F66CDA">
        <w:rPr>
          <w:rFonts w:ascii="Arial" w:hAnsi="Arial" w:cs="Arial"/>
          <w:b/>
          <w:lang w:val="nn-NO"/>
        </w:rPr>
        <w:t>,</w:t>
      </w:r>
      <w:r w:rsidRPr="00F66CDA">
        <w:rPr>
          <w:rFonts w:ascii="Arial" w:hAnsi="Arial" w:cs="Arial"/>
          <w:b/>
          <w:lang w:val="nn-NO"/>
        </w:rPr>
        <w:t xml:space="preserve"> </w:t>
      </w:r>
      <w:r w:rsidR="004F2658" w:rsidRPr="00F66CDA">
        <w:rPr>
          <w:rFonts w:ascii="Arial" w:hAnsi="Arial" w:cs="Arial"/>
          <w:b/>
          <w:lang w:val="nn-NO"/>
        </w:rPr>
        <w:t>plan 0541.00</w:t>
      </w:r>
    </w:p>
    <w:p w:rsidR="004F2658" w:rsidRPr="00F66CDA" w:rsidRDefault="005E5B19" w:rsidP="004F2658">
      <w:pPr>
        <w:spacing w:after="120" w:line="276" w:lineRule="auto"/>
        <w:rPr>
          <w:rFonts w:ascii="Arial" w:hAnsi="Arial" w:cs="Arial"/>
          <w:lang w:val="nn-NO"/>
        </w:rPr>
      </w:pPr>
      <w:r w:rsidRPr="00F66CDA">
        <w:rPr>
          <w:rFonts w:ascii="Arial" w:hAnsi="Arial" w:cs="Arial"/>
          <w:lang w:val="nn-NO"/>
        </w:rPr>
        <w:t xml:space="preserve">Hensikta med reguleringa er å legga til rette for ei god stadutvikling på Lye ved å utvikla Larheia. Planen skal legga til rette for bustadbygging med tilhøyrande anlegg, grøntareal og kombinert </w:t>
      </w:r>
      <w:r w:rsidR="00C75DFD" w:rsidRPr="00F66CDA">
        <w:rPr>
          <w:rFonts w:ascii="Arial" w:hAnsi="Arial" w:cs="Arial"/>
          <w:lang w:val="nn-NO"/>
        </w:rPr>
        <w:t>busetnad.</w:t>
      </w:r>
    </w:p>
    <w:p w:rsidR="004F2658" w:rsidRPr="00F66CDA" w:rsidRDefault="005E5B19" w:rsidP="004F2658">
      <w:pPr>
        <w:spacing w:after="120" w:line="276" w:lineRule="auto"/>
        <w:rPr>
          <w:rFonts w:ascii="Arial" w:hAnsi="Arial" w:cs="Arial"/>
          <w:lang w:val="nn-NO"/>
        </w:rPr>
      </w:pPr>
      <w:r w:rsidRPr="00F66CDA">
        <w:rPr>
          <w:rFonts w:ascii="Arial" w:hAnsi="Arial" w:cs="Arial"/>
          <w:lang w:val="nn-NO"/>
        </w:rPr>
        <w:t xml:space="preserve">I kommuneplanen 2018-2030 er området avsett til bustad, kombinert busetnad, offentlege føremål, næring og grøntareal.  Time kommune har som planmynde vurdert at tiltaket ikkje løyser ut krav til konsekvensutgreiing. </w:t>
      </w:r>
    </w:p>
    <w:p w:rsidR="004F2658" w:rsidRPr="00F66CDA" w:rsidRDefault="00F66CDA" w:rsidP="004F2658">
      <w:pPr>
        <w:spacing w:after="120" w:line="276" w:lineRule="auto"/>
        <w:rPr>
          <w:rFonts w:ascii="Arial" w:hAnsi="Arial" w:cs="Arial"/>
          <w:lang w:val="nn-NO"/>
        </w:rPr>
      </w:pPr>
      <w:r w:rsidRPr="00F66CDA">
        <w:rPr>
          <w:rFonts w:ascii="Arial" w:hAnsi="Arial" w:cs="Arial"/>
          <w:noProof/>
          <w:lang w:eastAsia="nb-NO"/>
        </w:rPr>
        <w:drawing>
          <wp:inline distT="0" distB="0" distL="0" distR="0">
            <wp:extent cx="5400000" cy="3816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grense  0541.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B19" w:rsidRPr="00F66CDA">
        <w:rPr>
          <w:rFonts w:ascii="Arial" w:hAnsi="Arial" w:cs="Arial"/>
          <w:lang w:val="nn-NO"/>
        </w:rPr>
        <w:t xml:space="preserve">Ytterlegare informasjon finn de på time.kommune.no og asplanviak.no/kunngjoringer. </w:t>
      </w:r>
      <w:r w:rsidR="005E5B19" w:rsidRPr="00F66CDA">
        <w:rPr>
          <w:rFonts w:ascii="Arial" w:hAnsi="Arial" w:cs="Arial"/>
          <w:lang w:val="nn-NO"/>
        </w:rPr>
        <w:br/>
        <w:t>Det vert samtidig varsla at etter plan- og bygningslova § 17-4, at det skal settast i gang forhandlingar om utbyggingsavtale med Jæren Tom</w:t>
      </w:r>
      <w:r w:rsidR="00C36E1D" w:rsidRPr="00F66CDA">
        <w:rPr>
          <w:rFonts w:ascii="Arial" w:hAnsi="Arial" w:cs="Arial"/>
          <w:lang w:val="nn-NO"/>
        </w:rPr>
        <w:t>t</w:t>
      </w:r>
      <w:r w:rsidR="005E5B19" w:rsidRPr="00F66CDA">
        <w:rPr>
          <w:rFonts w:ascii="Arial" w:hAnsi="Arial" w:cs="Arial"/>
          <w:lang w:val="nn-NO"/>
        </w:rPr>
        <w:t xml:space="preserve">eutvikling Holding AS. </w:t>
      </w:r>
    </w:p>
    <w:p w:rsidR="004F2658" w:rsidRPr="00F66CDA" w:rsidRDefault="005E5B19" w:rsidP="004F2658">
      <w:pPr>
        <w:spacing w:after="120" w:line="276" w:lineRule="auto"/>
        <w:rPr>
          <w:rFonts w:ascii="Arial" w:hAnsi="Arial" w:cs="Arial"/>
          <w:lang w:val="nn-NO"/>
        </w:rPr>
      </w:pPr>
      <w:r w:rsidRPr="00F66CDA">
        <w:rPr>
          <w:rFonts w:ascii="Arial" w:hAnsi="Arial" w:cs="Arial"/>
          <w:lang w:val="nn-NO"/>
        </w:rPr>
        <w:t xml:space="preserve">Eventuelle kommentarar,  merknadar og innspel til planarbeidet kan sendast til </w:t>
      </w:r>
      <w:r w:rsidRPr="00F66CDA">
        <w:rPr>
          <w:rFonts w:ascii="Arial" w:hAnsi="Arial" w:cs="Arial"/>
          <w:lang w:val="nn-NO"/>
        </w:rPr>
        <w:br/>
      </w:r>
      <w:hyperlink r:id="rId5" w:history="1">
        <w:r w:rsidRPr="00F66CDA">
          <w:rPr>
            <w:rStyle w:val="Hyperkobling"/>
            <w:rFonts w:ascii="Arial" w:hAnsi="Arial" w:cs="Arial"/>
            <w:lang w:val="nn-NO"/>
          </w:rPr>
          <w:t>monica.reinertsen@asplanviak.no</w:t>
        </w:r>
      </w:hyperlink>
      <w:r w:rsidRPr="00F66CDA">
        <w:rPr>
          <w:rFonts w:ascii="Arial" w:hAnsi="Arial" w:cs="Arial"/>
          <w:lang w:val="nn-NO"/>
        </w:rPr>
        <w:t xml:space="preserve"> med kopi til </w:t>
      </w:r>
      <w:hyperlink r:id="rId6" w:history="1">
        <w:r w:rsidRPr="00F66CDA">
          <w:rPr>
            <w:rStyle w:val="Hyperkobling"/>
            <w:rFonts w:ascii="Arial" w:hAnsi="Arial" w:cs="Arial"/>
            <w:lang w:val="nn-NO"/>
          </w:rPr>
          <w:t>postmottak@time.kommune.no</w:t>
        </w:r>
      </w:hyperlink>
      <w:r w:rsidRPr="00F66CDA">
        <w:rPr>
          <w:rFonts w:ascii="Arial" w:hAnsi="Arial" w:cs="Arial"/>
          <w:lang w:val="nn-NO"/>
        </w:rPr>
        <w:t xml:space="preserve">, </w:t>
      </w:r>
      <w:r w:rsidRPr="00F66CDA">
        <w:rPr>
          <w:rFonts w:ascii="Arial" w:hAnsi="Arial" w:cs="Arial"/>
          <w:lang w:val="nn-NO"/>
        </w:rPr>
        <w:br/>
        <w:t>eller som brev til Asplan Viak AS, Østervågkaien 1A, 4006 Stavanger og kopi til Time kommune, p</w:t>
      </w:r>
      <w:r w:rsidR="00C36E1D" w:rsidRPr="00F66CDA">
        <w:rPr>
          <w:rFonts w:ascii="Arial" w:hAnsi="Arial" w:cs="Arial"/>
          <w:lang w:val="nn-NO"/>
        </w:rPr>
        <w:t>ostboks</w:t>
      </w:r>
      <w:r w:rsidRPr="00F66CDA">
        <w:rPr>
          <w:rFonts w:ascii="Arial" w:hAnsi="Arial" w:cs="Arial"/>
          <w:lang w:val="nn-NO"/>
        </w:rPr>
        <w:t xml:space="preserve"> 38, 4349 Bryne. </w:t>
      </w:r>
    </w:p>
    <w:p w:rsidR="005E5B19" w:rsidRPr="00F66CDA" w:rsidRDefault="005E5B19" w:rsidP="004F2658">
      <w:pPr>
        <w:spacing w:after="120" w:line="276" w:lineRule="auto"/>
        <w:rPr>
          <w:rFonts w:ascii="Arial" w:hAnsi="Arial" w:cs="Arial"/>
          <w:b/>
          <w:lang w:val="nn-NO"/>
        </w:rPr>
      </w:pPr>
      <w:r w:rsidRPr="00F66CDA">
        <w:rPr>
          <w:rFonts w:ascii="Arial" w:hAnsi="Arial" w:cs="Arial"/>
          <w:b/>
          <w:lang w:val="nn-NO"/>
        </w:rPr>
        <w:t xml:space="preserve">Frist for å gje uttale er tysdag 3. august 2021. </w:t>
      </w:r>
    </w:p>
    <w:sectPr w:rsidR="005E5B19" w:rsidRPr="00F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19"/>
    <w:rsid w:val="0025296D"/>
    <w:rsid w:val="002C5542"/>
    <w:rsid w:val="004F2658"/>
    <w:rsid w:val="00561DEA"/>
    <w:rsid w:val="005A4755"/>
    <w:rsid w:val="005E5B19"/>
    <w:rsid w:val="007B2B88"/>
    <w:rsid w:val="00953AEE"/>
    <w:rsid w:val="00C36E1D"/>
    <w:rsid w:val="00C75DFD"/>
    <w:rsid w:val="00F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080D-59D7-4F76-8EF8-1788B2D9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19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5A47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E5B19"/>
    <w:rPr>
      <w:color w:val="0563C1"/>
      <w:u w:val="single"/>
    </w:rPr>
  </w:style>
  <w:style w:type="character" w:styleId="Utheving">
    <w:name w:val="Emphasis"/>
    <w:basedOn w:val="Standardskriftforavsnitt"/>
    <w:uiPriority w:val="20"/>
    <w:qFormat/>
    <w:rsid w:val="005E5B19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475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time.kommune.no" TargetMode="External"/><Relationship Id="rId5" Type="http://schemas.openxmlformats.org/officeDocument/2006/relationships/hyperlink" Target="mailto:monica.reinertsen@asplanviak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Obrestad Skrettingland</dc:creator>
  <cp:keywords/>
  <dc:description/>
  <cp:lastModifiedBy>Wibecke Natås</cp:lastModifiedBy>
  <cp:revision>7</cp:revision>
  <dcterms:created xsi:type="dcterms:W3CDTF">2021-05-31T12:53:00Z</dcterms:created>
  <dcterms:modified xsi:type="dcterms:W3CDTF">2021-05-31T13:07:00Z</dcterms:modified>
</cp:coreProperties>
</file>