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E751E" w14:textId="77777777" w:rsidR="00A971C1" w:rsidRDefault="00A971C1">
      <w:pPr>
        <w:rPr>
          <w:lang w:val="nn-NO"/>
        </w:rPr>
      </w:pPr>
      <w:bookmarkStart w:id="0" w:name="_GoBack"/>
      <w:bookmarkEnd w:id="0"/>
      <w:r>
        <w:rPr>
          <w:noProof/>
          <w:lang w:val="nn-NO" w:eastAsia="nn-NO"/>
        </w:rPr>
        <w:drawing>
          <wp:anchor distT="0" distB="0" distL="114300" distR="114300" simplePos="0" relativeHeight="251662336" behindDoc="1" locked="0" layoutInCell="1" allowOverlap="1" wp14:anchorId="62BE7678" wp14:editId="62BE7679">
            <wp:simplePos x="0" y="0"/>
            <wp:positionH relativeFrom="column">
              <wp:posOffset>-373877</wp:posOffset>
            </wp:positionH>
            <wp:positionV relativeFrom="paragraph">
              <wp:posOffset>-6129</wp:posOffset>
            </wp:positionV>
            <wp:extent cx="7325139" cy="10361131"/>
            <wp:effectExtent l="0" t="0" r="9525"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ide_Handlingsplan ved urovekkjande skulefrå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25139" cy="10361131"/>
                    </a:xfrm>
                    <a:prstGeom prst="rect">
                      <a:avLst/>
                    </a:prstGeom>
                  </pic:spPr>
                </pic:pic>
              </a:graphicData>
            </a:graphic>
            <wp14:sizeRelH relativeFrom="page">
              <wp14:pctWidth>0</wp14:pctWidth>
            </wp14:sizeRelH>
            <wp14:sizeRelV relativeFrom="page">
              <wp14:pctHeight>0</wp14:pctHeight>
            </wp14:sizeRelV>
          </wp:anchor>
        </w:drawing>
      </w:r>
      <w:r>
        <w:rPr>
          <w:lang w:val="nn-NO"/>
        </w:rPr>
        <w:br w:type="page"/>
      </w:r>
    </w:p>
    <w:p w14:paraId="62BE751F" w14:textId="77777777" w:rsidR="003120CA" w:rsidRPr="003120CA" w:rsidRDefault="00A971C1">
      <w:pPr>
        <w:rPr>
          <w:b/>
          <w:lang w:val="nn-NO"/>
        </w:rPr>
      </w:pPr>
      <w:r w:rsidRPr="003120CA">
        <w:rPr>
          <w:b/>
          <w:lang w:val="nn-NO"/>
        </w:rPr>
        <w:lastRenderedPageBreak/>
        <w:t>Innhald</w:t>
      </w:r>
    </w:p>
    <w:p w14:paraId="62BE7520" w14:textId="77777777" w:rsidR="003120CA" w:rsidRDefault="003120CA">
      <w:pPr>
        <w:rPr>
          <w:lang w:val="nn-NO"/>
        </w:rPr>
      </w:pPr>
      <w:r>
        <w:rPr>
          <w:lang w:val="nn-NO"/>
        </w:rPr>
        <w:t>Forord</w:t>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t>s. 3</w:t>
      </w:r>
    </w:p>
    <w:p w14:paraId="62BE7521" w14:textId="77777777" w:rsidR="003120CA" w:rsidRDefault="003120CA">
      <w:pPr>
        <w:rPr>
          <w:lang w:val="nn-NO"/>
        </w:rPr>
      </w:pPr>
      <w:r>
        <w:rPr>
          <w:lang w:val="nn-NO"/>
        </w:rPr>
        <w:t>Definisjon</w:t>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t>s. 3</w:t>
      </w:r>
    </w:p>
    <w:p w14:paraId="62BE7522" w14:textId="77777777" w:rsidR="003120CA" w:rsidRDefault="003120CA">
      <w:pPr>
        <w:rPr>
          <w:lang w:val="nn-NO"/>
        </w:rPr>
      </w:pPr>
      <w:r>
        <w:rPr>
          <w:lang w:val="nn-NO"/>
        </w:rPr>
        <w:t>Fakta om urovekkjande skulefråver</w:t>
      </w:r>
      <w:r>
        <w:rPr>
          <w:lang w:val="nn-NO"/>
        </w:rPr>
        <w:tab/>
      </w:r>
      <w:r>
        <w:rPr>
          <w:lang w:val="nn-NO"/>
        </w:rPr>
        <w:tab/>
      </w:r>
      <w:r>
        <w:rPr>
          <w:lang w:val="nn-NO"/>
        </w:rPr>
        <w:tab/>
      </w:r>
      <w:r>
        <w:rPr>
          <w:lang w:val="nn-NO"/>
        </w:rPr>
        <w:tab/>
      </w:r>
      <w:r>
        <w:rPr>
          <w:lang w:val="nn-NO"/>
        </w:rPr>
        <w:tab/>
      </w:r>
      <w:r>
        <w:rPr>
          <w:lang w:val="nn-NO"/>
        </w:rPr>
        <w:tab/>
        <w:t>s. 4</w:t>
      </w:r>
    </w:p>
    <w:p w14:paraId="62BE7523" w14:textId="77777777" w:rsidR="003120CA" w:rsidRDefault="003120CA">
      <w:pPr>
        <w:rPr>
          <w:lang w:val="nn-NO"/>
        </w:rPr>
      </w:pPr>
      <w:r>
        <w:rPr>
          <w:lang w:val="nn-NO"/>
        </w:rPr>
        <w:t>Årsaker</w:t>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t>s. 5</w:t>
      </w:r>
    </w:p>
    <w:p w14:paraId="62BE7524" w14:textId="77777777" w:rsidR="003120CA" w:rsidRDefault="003120CA">
      <w:pPr>
        <w:rPr>
          <w:lang w:val="nn-NO"/>
        </w:rPr>
      </w:pPr>
      <w:r>
        <w:rPr>
          <w:lang w:val="nn-NO"/>
        </w:rPr>
        <w:t>Tidlege teikn</w:t>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t>s. 6</w:t>
      </w:r>
    </w:p>
    <w:p w14:paraId="62BE7525" w14:textId="77777777" w:rsidR="003120CA" w:rsidRDefault="003120CA">
      <w:pPr>
        <w:rPr>
          <w:lang w:val="nn-NO"/>
        </w:rPr>
      </w:pPr>
      <w:r>
        <w:rPr>
          <w:lang w:val="nn-NO"/>
        </w:rPr>
        <w:t>Førebygging og handtering</w:t>
      </w:r>
      <w:r>
        <w:rPr>
          <w:lang w:val="nn-NO"/>
        </w:rPr>
        <w:tab/>
      </w:r>
      <w:r>
        <w:rPr>
          <w:lang w:val="nn-NO"/>
        </w:rPr>
        <w:tab/>
      </w:r>
      <w:r>
        <w:rPr>
          <w:lang w:val="nn-NO"/>
        </w:rPr>
        <w:tab/>
      </w:r>
      <w:r>
        <w:rPr>
          <w:lang w:val="nn-NO"/>
        </w:rPr>
        <w:tab/>
      </w:r>
      <w:r>
        <w:rPr>
          <w:lang w:val="nn-NO"/>
        </w:rPr>
        <w:tab/>
      </w:r>
      <w:r>
        <w:rPr>
          <w:lang w:val="nn-NO"/>
        </w:rPr>
        <w:tab/>
      </w:r>
      <w:r>
        <w:rPr>
          <w:lang w:val="nn-NO"/>
        </w:rPr>
        <w:tab/>
        <w:t>s. 7</w:t>
      </w:r>
    </w:p>
    <w:p w14:paraId="62BE7526" w14:textId="77777777" w:rsidR="003120CA" w:rsidRDefault="003120CA">
      <w:pPr>
        <w:rPr>
          <w:lang w:val="nn-NO"/>
        </w:rPr>
      </w:pPr>
      <w:r>
        <w:rPr>
          <w:lang w:val="nn-NO"/>
        </w:rPr>
        <w:t>Kva kan ulke instansar i oppvekst bidra med</w:t>
      </w:r>
      <w:r>
        <w:rPr>
          <w:lang w:val="nn-NO"/>
        </w:rPr>
        <w:tab/>
      </w:r>
      <w:r>
        <w:rPr>
          <w:lang w:val="nn-NO"/>
        </w:rPr>
        <w:tab/>
      </w:r>
      <w:r>
        <w:rPr>
          <w:lang w:val="nn-NO"/>
        </w:rPr>
        <w:tab/>
      </w:r>
      <w:r>
        <w:rPr>
          <w:lang w:val="nn-NO"/>
        </w:rPr>
        <w:tab/>
        <w:t>s. 8</w:t>
      </w:r>
    </w:p>
    <w:p w14:paraId="62BE7527" w14:textId="77777777" w:rsidR="003120CA" w:rsidRDefault="003120CA">
      <w:pPr>
        <w:rPr>
          <w:lang w:val="nn-NO"/>
        </w:rPr>
      </w:pPr>
      <w:r>
        <w:rPr>
          <w:lang w:val="nn-NO"/>
        </w:rPr>
        <w:t>Vedlegg – ulike skjema</w:t>
      </w:r>
      <w:r>
        <w:rPr>
          <w:lang w:val="nn-NO"/>
        </w:rPr>
        <w:tab/>
      </w:r>
      <w:r>
        <w:rPr>
          <w:lang w:val="nn-NO"/>
        </w:rPr>
        <w:tab/>
      </w:r>
      <w:r>
        <w:rPr>
          <w:lang w:val="nn-NO"/>
        </w:rPr>
        <w:tab/>
      </w:r>
      <w:r>
        <w:rPr>
          <w:lang w:val="nn-NO"/>
        </w:rPr>
        <w:tab/>
      </w:r>
      <w:r>
        <w:rPr>
          <w:lang w:val="nn-NO"/>
        </w:rPr>
        <w:tab/>
      </w:r>
      <w:r>
        <w:rPr>
          <w:lang w:val="nn-NO"/>
        </w:rPr>
        <w:tab/>
      </w:r>
      <w:r>
        <w:rPr>
          <w:lang w:val="nn-NO"/>
        </w:rPr>
        <w:tab/>
        <w:t>s. 9</w:t>
      </w:r>
    </w:p>
    <w:p w14:paraId="62BE7528" w14:textId="77777777" w:rsidR="00A971C1" w:rsidRDefault="00A971C1">
      <w:pPr>
        <w:rPr>
          <w:lang w:val="nn-NO"/>
        </w:rPr>
      </w:pPr>
      <w:r>
        <w:rPr>
          <w:lang w:val="nn-NO"/>
        </w:rPr>
        <w:br w:type="page"/>
      </w:r>
    </w:p>
    <w:p w14:paraId="62BE7529" w14:textId="77777777" w:rsidR="00320C17" w:rsidRPr="00EA70DA" w:rsidRDefault="00FC12DF">
      <w:pPr>
        <w:rPr>
          <w:lang w:val="nn-NO"/>
        </w:rPr>
      </w:pPr>
      <w:r>
        <w:rPr>
          <w:lang w:val="nn-NO"/>
        </w:rPr>
        <w:lastRenderedPageBreak/>
        <w:t>Forord</w:t>
      </w:r>
    </w:p>
    <w:p w14:paraId="62BE752A" w14:textId="77777777" w:rsidR="00EA70DA" w:rsidRPr="000B30B2" w:rsidRDefault="00EA70DA" w:rsidP="00EA70DA">
      <w:pPr>
        <w:tabs>
          <w:tab w:val="left" w:pos="851"/>
        </w:tabs>
        <w:spacing w:after="0" w:line="240" w:lineRule="atLeast"/>
        <w:rPr>
          <w:rFonts w:eastAsia="Times New Roman"/>
          <w:lang w:val="nn-NO" w:eastAsia="nn-NO"/>
        </w:rPr>
      </w:pPr>
      <w:r w:rsidRPr="00EA70DA">
        <w:rPr>
          <w:rFonts w:eastAsia="Times New Roman"/>
          <w:lang w:val="nn-NO" w:eastAsia="nn-NO"/>
        </w:rPr>
        <w:t xml:space="preserve">Kommunalsjef oppvekst har sett ned ei </w:t>
      </w:r>
      <w:r w:rsidR="003A11F0">
        <w:rPr>
          <w:rFonts w:eastAsia="Times New Roman"/>
          <w:lang w:val="nn-NO" w:eastAsia="nn-NO"/>
        </w:rPr>
        <w:t xml:space="preserve">tverrfagleg </w:t>
      </w:r>
      <w:r w:rsidRPr="00EA70DA">
        <w:rPr>
          <w:rFonts w:eastAsia="Times New Roman"/>
          <w:lang w:val="nn-NO" w:eastAsia="nn-NO"/>
        </w:rPr>
        <w:t xml:space="preserve">gruppe </w:t>
      </w:r>
      <w:r w:rsidR="00900710">
        <w:rPr>
          <w:rFonts w:eastAsia="Times New Roman"/>
          <w:lang w:val="nn-NO" w:eastAsia="nn-NO"/>
        </w:rPr>
        <w:t xml:space="preserve">med </w:t>
      </w:r>
      <w:r w:rsidR="003A11F0">
        <w:rPr>
          <w:rFonts w:eastAsia="Times New Roman"/>
          <w:lang w:val="nn-NO" w:eastAsia="nn-NO"/>
        </w:rPr>
        <w:t>oppdrag å</w:t>
      </w:r>
      <w:r w:rsidRPr="00EA70DA">
        <w:rPr>
          <w:rFonts w:eastAsia="Times New Roman"/>
          <w:lang w:val="nn-NO" w:eastAsia="nn-NO"/>
        </w:rPr>
        <w:t xml:space="preserve"> arbeida ut ein handlingsplan for korleis oppvekst skal arbeida med og agera i høve til urovekkjande skulefråver som t.d skulk eller </w:t>
      </w:r>
      <w:r w:rsidRPr="000B30B2">
        <w:rPr>
          <w:rFonts w:eastAsia="Times New Roman"/>
          <w:lang w:val="nn-NO" w:eastAsia="nn-NO"/>
        </w:rPr>
        <w:t>skulevegring</w:t>
      </w:r>
      <w:r w:rsidR="00FC12DF">
        <w:rPr>
          <w:rFonts w:eastAsia="Times New Roman"/>
          <w:lang w:val="nn-NO" w:eastAsia="nn-NO"/>
        </w:rPr>
        <w:t>.</w:t>
      </w:r>
    </w:p>
    <w:p w14:paraId="62BE752B" w14:textId="77777777" w:rsidR="00EA70DA" w:rsidRPr="00EA70DA" w:rsidRDefault="00EA70DA" w:rsidP="00EA70DA">
      <w:pPr>
        <w:tabs>
          <w:tab w:val="left" w:pos="851"/>
        </w:tabs>
        <w:spacing w:after="0" w:line="240" w:lineRule="atLeast"/>
        <w:rPr>
          <w:rFonts w:eastAsia="Times New Roman"/>
          <w:lang w:val="nn-NO" w:eastAsia="nn-NO"/>
        </w:rPr>
      </w:pPr>
    </w:p>
    <w:p w14:paraId="62BE752C" w14:textId="77777777" w:rsidR="00EA70DA" w:rsidRPr="00EA70DA" w:rsidRDefault="00EA70DA" w:rsidP="00EA70DA">
      <w:pPr>
        <w:tabs>
          <w:tab w:val="left" w:pos="851"/>
        </w:tabs>
        <w:spacing w:after="0" w:line="240" w:lineRule="atLeast"/>
        <w:rPr>
          <w:rFonts w:eastAsia="Times New Roman"/>
          <w:lang w:val="nn-NO" w:eastAsia="nn-NO"/>
        </w:rPr>
      </w:pPr>
      <w:r w:rsidRPr="00EA70DA">
        <w:rPr>
          <w:rFonts w:eastAsia="Times New Roman"/>
          <w:lang w:val="nn-NO" w:eastAsia="nn-NO"/>
        </w:rPr>
        <w:t>Gruppa er sett saman av representantar frå barnevern, PPT, familiesenter, sosiallærarar og fagstab skule.</w:t>
      </w:r>
    </w:p>
    <w:p w14:paraId="62BE752D" w14:textId="77777777" w:rsidR="00EA70DA" w:rsidRPr="00EA70DA" w:rsidRDefault="00EA70DA" w:rsidP="00EA70DA">
      <w:pPr>
        <w:tabs>
          <w:tab w:val="left" w:pos="851"/>
        </w:tabs>
        <w:spacing w:after="0" w:line="240" w:lineRule="atLeast"/>
        <w:rPr>
          <w:rFonts w:eastAsia="Times New Roman"/>
          <w:lang w:val="nn-NO" w:eastAsia="nn-NO"/>
        </w:rPr>
      </w:pPr>
    </w:p>
    <w:p w14:paraId="62BE752E" w14:textId="77777777" w:rsidR="00EA70DA" w:rsidRPr="00EA70DA" w:rsidRDefault="00EA70DA" w:rsidP="00EA70DA">
      <w:pPr>
        <w:tabs>
          <w:tab w:val="left" w:pos="851"/>
        </w:tabs>
        <w:spacing w:after="0" w:line="240" w:lineRule="atLeast"/>
        <w:rPr>
          <w:rFonts w:eastAsia="Times New Roman"/>
          <w:lang w:val="nn-NO" w:eastAsia="nn-NO"/>
        </w:rPr>
      </w:pPr>
      <w:r w:rsidRPr="00EA70DA">
        <w:rPr>
          <w:rFonts w:eastAsia="Times New Roman"/>
          <w:lang w:val="nn-NO" w:eastAsia="nn-NO"/>
        </w:rPr>
        <w:t xml:space="preserve">Målet er </w:t>
      </w:r>
      <w:r w:rsidR="00FC12DF">
        <w:rPr>
          <w:rFonts w:eastAsia="Times New Roman"/>
          <w:lang w:val="nn-NO" w:eastAsia="nn-NO"/>
        </w:rPr>
        <w:t xml:space="preserve">at </w:t>
      </w:r>
      <w:r w:rsidRPr="00EA70DA">
        <w:rPr>
          <w:rFonts w:eastAsia="Times New Roman"/>
          <w:lang w:val="nn-NO" w:eastAsia="nn-NO"/>
        </w:rPr>
        <w:t>handlingsplanen skal gjera alle tryggare på korleis ein kan hjelpa barn og ungdom  og familiane deira ved skulevegring/urovekkjande fråver frå skulen.</w:t>
      </w:r>
    </w:p>
    <w:p w14:paraId="62BE752F" w14:textId="77777777" w:rsidR="00EA70DA" w:rsidRPr="00EA70DA" w:rsidRDefault="00EA70DA" w:rsidP="00EA70DA">
      <w:pPr>
        <w:tabs>
          <w:tab w:val="left" w:pos="851"/>
        </w:tabs>
        <w:spacing w:after="0" w:line="240" w:lineRule="atLeast"/>
        <w:rPr>
          <w:rFonts w:eastAsia="Times New Roman"/>
          <w:lang w:val="nn-NO" w:eastAsia="nn-NO"/>
        </w:rPr>
      </w:pPr>
    </w:p>
    <w:p w14:paraId="62BE7530" w14:textId="77777777" w:rsidR="00EA70DA" w:rsidRDefault="00EA70DA" w:rsidP="00EA70DA">
      <w:pPr>
        <w:tabs>
          <w:tab w:val="left" w:pos="851"/>
        </w:tabs>
        <w:spacing w:after="0" w:line="240" w:lineRule="atLeast"/>
        <w:rPr>
          <w:rFonts w:eastAsia="Times New Roman"/>
          <w:lang w:val="nn-NO" w:eastAsia="nn-NO"/>
        </w:rPr>
      </w:pPr>
      <w:r w:rsidRPr="00EA70DA">
        <w:rPr>
          <w:rFonts w:eastAsia="Times New Roman"/>
          <w:lang w:val="nn-NO" w:eastAsia="nn-NO"/>
        </w:rPr>
        <w:t xml:space="preserve">Det er viktig å arbeida for å redusera </w:t>
      </w:r>
      <w:r w:rsidR="00B26279">
        <w:rPr>
          <w:rFonts w:eastAsia="Times New Roman"/>
          <w:lang w:val="nn-NO" w:eastAsia="nn-NO"/>
        </w:rPr>
        <w:t xml:space="preserve">urovekkjande skulefråver </w:t>
      </w:r>
      <w:r w:rsidRPr="00EA70DA">
        <w:rPr>
          <w:rFonts w:eastAsia="Times New Roman"/>
          <w:lang w:val="nn-NO" w:eastAsia="nn-NO"/>
        </w:rPr>
        <w:t xml:space="preserve"> både på kort og lang sikt. </w:t>
      </w:r>
    </w:p>
    <w:p w14:paraId="62BE7531" w14:textId="77777777" w:rsidR="00B26279" w:rsidRPr="00EA70DA" w:rsidRDefault="00B26279" w:rsidP="00EA70DA">
      <w:pPr>
        <w:tabs>
          <w:tab w:val="left" w:pos="851"/>
        </w:tabs>
        <w:spacing w:after="0" w:line="240" w:lineRule="atLeast"/>
        <w:rPr>
          <w:rFonts w:eastAsia="Times New Roman"/>
          <w:lang w:val="nn-NO" w:eastAsia="nn-NO"/>
        </w:rPr>
      </w:pPr>
      <w:r>
        <w:rPr>
          <w:rFonts w:eastAsia="Times New Roman"/>
          <w:lang w:val="nn-NO" w:eastAsia="nn-NO"/>
        </w:rPr>
        <w:t>Gruppa har valt å bruka omgrepet urovekkj</w:t>
      </w:r>
      <w:r w:rsidR="00AA2D91">
        <w:rPr>
          <w:rFonts w:eastAsia="Times New Roman"/>
          <w:lang w:val="nn-NO" w:eastAsia="nn-NO"/>
        </w:rPr>
        <w:t>a</w:t>
      </w:r>
      <w:r>
        <w:rPr>
          <w:rFonts w:eastAsia="Times New Roman"/>
          <w:lang w:val="nn-NO" w:eastAsia="nn-NO"/>
        </w:rPr>
        <w:t xml:space="preserve">nade skulefråver som skal dekkja både skulk og skulevegring. </w:t>
      </w:r>
    </w:p>
    <w:p w14:paraId="62BE7532" w14:textId="77777777" w:rsidR="00EA70DA" w:rsidRPr="00EA70DA" w:rsidRDefault="00EA70DA" w:rsidP="00EA70DA">
      <w:pPr>
        <w:tabs>
          <w:tab w:val="left" w:pos="851"/>
        </w:tabs>
        <w:spacing w:after="0" w:line="240" w:lineRule="atLeast"/>
        <w:rPr>
          <w:rFonts w:eastAsia="Times New Roman"/>
          <w:lang w:val="nn-NO" w:eastAsia="nn-NO"/>
        </w:rPr>
      </w:pPr>
      <w:r w:rsidRPr="00EA70DA">
        <w:rPr>
          <w:rFonts w:eastAsia="Times New Roman"/>
          <w:lang w:val="nn-NO" w:eastAsia="nn-NO"/>
        </w:rPr>
        <w:t xml:space="preserve">På kort sikt får </w:t>
      </w:r>
      <w:r w:rsidR="00B26279">
        <w:rPr>
          <w:rFonts w:eastAsia="Times New Roman"/>
          <w:lang w:val="nn-NO" w:eastAsia="nn-NO"/>
        </w:rPr>
        <w:t xml:space="preserve">urovekkjande fråver frå skulen </w:t>
      </w:r>
      <w:r w:rsidRPr="00EA70DA">
        <w:rPr>
          <w:rFonts w:eastAsia="Times New Roman"/>
          <w:lang w:val="nn-NO" w:eastAsia="nn-NO"/>
        </w:rPr>
        <w:t xml:space="preserve"> konsekvensar for </w:t>
      </w:r>
      <w:r>
        <w:rPr>
          <w:rFonts w:eastAsia="Times New Roman"/>
          <w:lang w:val="nn-NO" w:eastAsia="nn-NO"/>
        </w:rPr>
        <w:t xml:space="preserve">den </w:t>
      </w:r>
      <w:r w:rsidRPr="00EA70DA">
        <w:rPr>
          <w:rFonts w:eastAsia="Times New Roman"/>
          <w:lang w:val="nn-NO" w:eastAsia="nn-NO"/>
        </w:rPr>
        <w:t>fagleg</w:t>
      </w:r>
      <w:r>
        <w:rPr>
          <w:rFonts w:eastAsia="Times New Roman"/>
          <w:lang w:val="nn-NO" w:eastAsia="nn-NO"/>
        </w:rPr>
        <w:t>e</w:t>
      </w:r>
      <w:r w:rsidRPr="00EA70DA">
        <w:rPr>
          <w:rFonts w:eastAsia="Times New Roman"/>
          <w:lang w:val="nn-NO" w:eastAsia="nn-NO"/>
        </w:rPr>
        <w:t xml:space="preserve"> og sosial</w:t>
      </w:r>
      <w:r>
        <w:rPr>
          <w:rFonts w:eastAsia="Times New Roman"/>
          <w:lang w:val="nn-NO" w:eastAsia="nn-NO"/>
        </w:rPr>
        <w:t>e</w:t>
      </w:r>
      <w:r w:rsidRPr="00EA70DA">
        <w:rPr>
          <w:rFonts w:eastAsia="Times New Roman"/>
          <w:lang w:val="nn-NO" w:eastAsia="nn-NO"/>
        </w:rPr>
        <w:t xml:space="preserve"> utvikling</w:t>
      </w:r>
      <w:r>
        <w:rPr>
          <w:rFonts w:eastAsia="Times New Roman"/>
          <w:lang w:val="nn-NO" w:eastAsia="nn-NO"/>
        </w:rPr>
        <w:t>a til eleven</w:t>
      </w:r>
      <w:r w:rsidRPr="00EA70DA">
        <w:rPr>
          <w:rFonts w:eastAsia="Times New Roman"/>
          <w:lang w:val="nn-NO" w:eastAsia="nn-NO"/>
        </w:rPr>
        <w:t xml:space="preserve">, </w:t>
      </w:r>
      <w:r>
        <w:rPr>
          <w:rFonts w:eastAsia="Times New Roman"/>
          <w:lang w:val="nn-NO" w:eastAsia="nn-NO"/>
        </w:rPr>
        <w:t xml:space="preserve">han vil </w:t>
      </w:r>
      <w:r w:rsidR="00F229E8">
        <w:rPr>
          <w:rFonts w:eastAsia="Times New Roman"/>
          <w:lang w:val="nn-NO" w:eastAsia="nn-NO"/>
        </w:rPr>
        <w:t xml:space="preserve">oppleva fallande </w:t>
      </w:r>
      <w:r w:rsidRPr="00EA70DA">
        <w:rPr>
          <w:rFonts w:eastAsia="Times New Roman"/>
          <w:lang w:val="nn-NO" w:eastAsia="nn-NO"/>
        </w:rPr>
        <w:t>meistringsoppleving, sosial isolasjon</w:t>
      </w:r>
      <w:r w:rsidR="00B26279">
        <w:rPr>
          <w:rFonts w:eastAsia="Times New Roman"/>
          <w:lang w:val="nn-NO" w:eastAsia="nn-NO"/>
        </w:rPr>
        <w:t xml:space="preserve"> og </w:t>
      </w:r>
      <w:r w:rsidRPr="00EA70DA">
        <w:rPr>
          <w:rFonts w:eastAsia="Times New Roman"/>
          <w:lang w:val="nn-NO" w:eastAsia="nn-NO"/>
        </w:rPr>
        <w:t xml:space="preserve"> </w:t>
      </w:r>
      <w:r w:rsidR="00F229E8">
        <w:rPr>
          <w:rFonts w:eastAsia="Times New Roman"/>
          <w:lang w:val="nn-NO" w:eastAsia="nn-NO"/>
        </w:rPr>
        <w:t xml:space="preserve">fråveret </w:t>
      </w:r>
      <w:r w:rsidRPr="00EA70DA">
        <w:rPr>
          <w:rFonts w:eastAsia="Times New Roman"/>
          <w:lang w:val="nn-NO" w:eastAsia="nn-NO"/>
        </w:rPr>
        <w:t>kan føra til spenning og konfliktar i familien.</w:t>
      </w:r>
    </w:p>
    <w:p w14:paraId="62BE7533" w14:textId="77777777" w:rsidR="00EA70DA" w:rsidRPr="00EA70DA" w:rsidRDefault="00EA70DA" w:rsidP="00F229E8">
      <w:pPr>
        <w:tabs>
          <w:tab w:val="left" w:pos="851"/>
        </w:tabs>
        <w:spacing w:after="0" w:line="240" w:lineRule="atLeast"/>
        <w:rPr>
          <w:rFonts w:eastAsia="Times New Roman"/>
          <w:lang w:val="nn-NO" w:eastAsia="nn-NO"/>
        </w:rPr>
      </w:pPr>
      <w:r w:rsidRPr="00EA70DA">
        <w:rPr>
          <w:rFonts w:eastAsia="Times New Roman"/>
          <w:lang w:val="nn-NO" w:eastAsia="nn-NO"/>
        </w:rPr>
        <w:t>Dei langsiktige konsekvensane er også alvorlege</w:t>
      </w:r>
      <w:r w:rsidR="00F229E8">
        <w:rPr>
          <w:rFonts w:eastAsia="Times New Roman"/>
          <w:lang w:val="nn-NO" w:eastAsia="nn-NO"/>
        </w:rPr>
        <w:t xml:space="preserve">; </w:t>
      </w:r>
      <w:r w:rsidR="00FC12DF">
        <w:rPr>
          <w:rFonts w:eastAsia="Times New Roman"/>
          <w:lang w:val="nn-NO" w:eastAsia="nn-NO"/>
        </w:rPr>
        <w:t xml:space="preserve"> </w:t>
      </w:r>
      <w:r w:rsidR="00F229E8">
        <w:rPr>
          <w:rFonts w:eastAsia="Times New Roman"/>
          <w:lang w:val="nn-NO" w:eastAsia="nn-NO"/>
        </w:rPr>
        <w:t xml:space="preserve">med fare for </w:t>
      </w:r>
      <w:r w:rsidRPr="00EA70DA">
        <w:rPr>
          <w:rFonts w:eastAsia="Times New Roman"/>
          <w:lang w:val="nn-NO" w:eastAsia="nn-NO"/>
        </w:rPr>
        <w:t>fråfall i vidaregåande skule, manglande utdanning og arbeid, økonomiske problem, angst og depresjon.</w:t>
      </w:r>
      <w:r w:rsidR="00F229E8">
        <w:rPr>
          <w:rFonts w:eastAsia="Times New Roman"/>
          <w:lang w:val="nn-NO" w:eastAsia="nn-NO"/>
        </w:rPr>
        <w:t xml:space="preserve"> Og kanskje i ytterste konsek</w:t>
      </w:r>
      <w:r w:rsidR="00AA2D91">
        <w:rPr>
          <w:rFonts w:eastAsia="Times New Roman"/>
          <w:lang w:val="nn-NO" w:eastAsia="nn-NO"/>
        </w:rPr>
        <w:t>vens</w:t>
      </w:r>
      <w:r w:rsidR="00F229E8">
        <w:rPr>
          <w:rFonts w:eastAsia="Times New Roman"/>
          <w:lang w:val="nn-NO" w:eastAsia="nn-NO"/>
        </w:rPr>
        <w:t xml:space="preserve"> uføretrygd. </w:t>
      </w:r>
    </w:p>
    <w:p w14:paraId="62BE7534" w14:textId="77777777" w:rsidR="00F229E8" w:rsidRDefault="00F229E8" w:rsidP="00EA70DA">
      <w:pPr>
        <w:spacing w:after="0" w:line="240" w:lineRule="auto"/>
        <w:rPr>
          <w:rFonts w:eastAsia="Times New Roman"/>
          <w:lang w:val="nn-NO" w:eastAsia="nn-NO"/>
        </w:rPr>
      </w:pPr>
    </w:p>
    <w:p w14:paraId="62BE7535" w14:textId="77777777" w:rsidR="00EA70DA" w:rsidRPr="00EA70DA" w:rsidRDefault="00EA70DA" w:rsidP="00EA70DA">
      <w:pPr>
        <w:spacing w:after="0" w:line="240" w:lineRule="auto"/>
        <w:rPr>
          <w:rFonts w:eastAsia="Times New Roman"/>
          <w:lang w:val="nn-NO" w:eastAsia="nn-NO"/>
        </w:rPr>
      </w:pPr>
      <w:r w:rsidRPr="00EA70DA">
        <w:rPr>
          <w:rFonts w:eastAsia="Times New Roman"/>
          <w:lang w:val="nn-NO" w:eastAsia="nn-NO"/>
        </w:rPr>
        <w:t xml:space="preserve">Det er nødvendig å ha ei systemisk tilnærming til </w:t>
      </w:r>
      <w:r w:rsidR="00B26279">
        <w:rPr>
          <w:rFonts w:eastAsia="Times New Roman"/>
          <w:lang w:val="nn-NO" w:eastAsia="nn-NO"/>
        </w:rPr>
        <w:t>urovekkjande skulefråver</w:t>
      </w:r>
      <w:r w:rsidR="00FC12DF">
        <w:rPr>
          <w:rFonts w:eastAsia="Times New Roman"/>
          <w:lang w:val="nn-NO" w:eastAsia="nn-NO"/>
        </w:rPr>
        <w:t xml:space="preserve">. </w:t>
      </w:r>
      <w:r w:rsidRPr="00EA70DA">
        <w:rPr>
          <w:rFonts w:eastAsia="Times New Roman"/>
          <w:lang w:val="nn-NO" w:eastAsia="nn-NO"/>
        </w:rPr>
        <w:t xml:space="preserve"> Dette fordi utfordringane med skulevegring er samansette og komplekse. Utfordringane kan liggja i heimen, på skulen eller hos eleven sjølv. </w:t>
      </w:r>
    </w:p>
    <w:p w14:paraId="62BE7536" w14:textId="77777777" w:rsidR="00AF127E" w:rsidRDefault="00AF127E">
      <w:pPr>
        <w:rPr>
          <w:rFonts w:eastAsia="Times New Roman"/>
          <w:lang w:val="nn-NO" w:eastAsia="nn-NO"/>
        </w:rPr>
      </w:pPr>
    </w:p>
    <w:p w14:paraId="62BE7537" w14:textId="77777777" w:rsidR="00EA70DA" w:rsidRDefault="00EA70DA">
      <w:pPr>
        <w:rPr>
          <w:rFonts w:eastAsia="Calibri"/>
          <w:lang w:val="nn-NO"/>
        </w:rPr>
      </w:pPr>
      <w:r w:rsidRPr="00EA70DA">
        <w:rPr>
          <w:rFonts w:eastAsia="Calibri"/>
          <w:lang w:val="nn-NO"/>
        </w:rPr>
        <w:t>Denne handlingsplanen inneheld ei beskriving av kva</w:t>
      </w:r>
      <w:r w:rsidR="00B26279">
        <w:rPr>
          <w:rFonts w:eastAsia="Calibri"/>
          <w:lang w:val="nn-NO"/>
        </w:rPr>
        <w:t xml:space="preserve"> urovekkjande skulefråver er</w:t>
      </w:r>
      <w:r w:rsidRPr="00EA70DA">
        <w:rPr>
          <w:rFonts w:eastAsia="Calibri"/>
          <w:lang w:val="nn-NO"/>
        </w:rPr>
        <w:t xml:space="preserve">, kva rutinar som bør fylgjast og </w:t>
      </w:r>
      <w:r w:rsidR="00FC12DF">
        <w:rPr>
          <w:rFonts w:eastAsia="Calibri"/>
          <w:lang w:val="nn-NO"/>
        </w:rPr>
        <w:t xml:space="preserve">ulike </w:t>
      </w:r>
      <w:r w:rsidRPr="00EA70DA">
        <w:rPr>
          <w:rFonts w:eastAsia="Calibri"/>
          <w:lang w:val="nn-NO"/>
        </w:rPr>
        <w:t>skjema til bruk i arbeidet med eleven, føresette og i samband med igangsetting av tiltak.</w:t>
      </w:r>
      <w:r w:rsidRPr="00EA70DA">
        <w:rPr>
          <w:rFonts w:eastAsia="Calibri"/>
          <w:lang w:val="nn-NO"/>
        </w:rPr>
        <w:br/>
        <w:t xml:space="preserve">Handlingsplanen tek utgangspunkt i Oslo kommune sin praktiske og faglege rettleiar om skulevegring. </w:t>
      </w:r>
      <w:r>
        <w:rPr>
          <w:rFonts w:eastAsia="Calibri"/>
          <w:lang w:val="nn-NO"/>
        </w:rPr>
        <w:t>Det er også lånt frå Handlingsplanen til Hå kommune. Teorien som er lagt til grunn for handlingsplanen</w:t>
      </w:r>
      <w:r w:rsidR="00F229E8">
        <w:rPr>
          <w:rFonts w:eastAsia="Calibri"/>
          <w:lang w:val="nn-NO"/>
        </w:rPr>
        <w:t>,</w:t>
      </w:r>
      <w:r>
        <w:rPr>
          <w:rFonts w:eastAsia="Calibri"/>
          <w:lang w:val="nn-NO"/>
        </w:rPr>
        <w:t xml:space="preserve"> er i all hovudsak henta frå Oslo kommune sin rettleiar.</w:t>
      </w:r>
    </w:p>
    <w:p w14:paraId="62BE7538" w14:textId="77777777" w:rsidR="003A11F0" w:rsidRDefault="003A11F0">
      <w:pPr>
        <w:rPr>
          <w:rFonts w:eastAsia="Calibri"/>
          <w:lang w:val="nn-NO"/>
        </w:rPr>
      </w:pPr>
      <w:r>
        <w:rPr>
          <w:rFonts w:eastAsia="Calibri"/>
          <w:lang w:val="nn-NO"/>
        </w:rPr>
        <w:t>Planen har vore til høyring i skular, fagstab, PPT, barnevern og helsestasjon. Det er tatt omsyn til tilbakemeldingar frå høyringsrunden i den ferdige planen.</w:t>
      </w:r>
    </w:p>
    <w:p w14:paraId="62BE7539" w14:textId="77777777" w:rsidR="00EA70DA" w:rsidRDefault="00EA70DA">
      <w:pPr>
        <w:rPr>
          <w:lang w:val="nn-NO"/>
        </w:rPr>
      </w:pPr>
    </w:p>
    <w:p w14:paraId="62BE753A" w14:textId="77777777" w:rsidR="000B30B2" w:rsidRPr="00FC12DF" w:rsidRDefault="000B30B2" w:rsidP="000B30B2">
      <w:pPr>
        <w:rPr>
          <w:b/>
          <w:lang w:val="nn-NO"/>
        </w:rPr>
      </w:pPr>
      <w:r w:rsidRPr="00FC12DF">
        <w:rPr>
          <w:b/>
          <w:lang w:val="nn-NO"/>
        </w:rPr>
        <w:t>Definisjon</w:t>
      </w:r>
    </w:p>
    <w:p w14:paraId="62BE753B" w14:textId="77777777" w:rsidR="00385EF4" w:rsidRDefault="00385EF4">
      <w:pPr>
        <w:rPr>
          <w:lang w:val="nn-NO"/>
        </w:rPr>
      </w:pPr>
    </w:p>
    <w:p w14:paraId="62BE753C" w14:textId="77777777" w:rsidR="000B30B2" w:rsidRPr="000B30B2" w:rsidRDefault="000B30B2" w:rsidP="000B30B2">
      <w:pPr>
        <w:rPr>
          <w:b/>
          <w:lang w:val="nn-NO"/>
        </w:rPr>
      </w:pPr>
      <w:r w:rsidRPr="000B30B2">
        <w:rPr>
          <w:b/>
          <w:lang w:val="nn-NO"/>
        </w:rPr>
        <w:t xml:space="preserve"> </w:t>
      </w:r>
      <w:r>
        <w:rPr>
          <w:b/>
          <w:lang w:val="nn-NO"/>
        </w:rPr>
        <w:t xml:space="preserve">Urovekkjande </w:t>
      </w:r>
      <w:r w:rsidRPr="000B30B2">
        <w:rPr>
          <w:b/>
          <w:lang w:val="nn-NO"/>
        </w:rPr>
        <w:t xml:space="preserve"> skulefråv</w:t>
      </w:r>
      <w:r w:rsidR="00900710">
        <w:rPr>
          <w:b/>
          <w:lang w:val="nn-NO"/>
        </w:rPr>
        <w:t>e</w:t>
      </w:r>
      <w:r w:rsidRPr="000B30B2">
        <w:rPr>
          <w:b/>
          <w:lang w:val="nn-NO"/>
        </w:rPr>
        <w:t>r.</w:t>
      </w:r>
    </w:p>
    <w:p w14:paraId="62BE753D" w14:textId="77777777" w:rsidR="000B30B2" w:rsidRPr="000B30B2" w:rsidRDefault="000B30B2" w:rsidP="000B30B2">
      <w:pPr>
        <w:rPr>
          <w:lang w:val="nn-NO"/>
        </w:rPr>
      </w:pPr>
      <w:r w:rsidRPr="000B30B2">
        <w:rPr>
          <w:lang w:val="nn-NO"/>
        </w:rPr>
        <w:t>Dei fleste barn og unge går på skulen frivillig og utan problem. Det er likevel nokre som har vanskar med å kome seg på skulen.  Fråv</w:t>
      </w:r>
      <w:r w:rsidR="00900710">
        <w:rPr>
          <w:lang w:val="nn-NO"/>
        </w:rPr>
        <w:t>e</w:t>
      </w:r>
      <w:r w:rsidRPr="000B30B2">
        <w:rPr>
          <w:lang w:val="nn-NO"/>
        </w:rPr>
        <w:t xml:space="preserve">r frå den pliktige opplæringa kan vera gyldig eller ugyldig og skuldast ulike forhold. Skulevegring vert definert på ulike måtar. I denne rettleiaren nyttar me omgrepet </w:t>
      </w:r>
      <w:r w:rsidRPr="000B30B2">
        <w:rPr>
          <w:i/>
          <w:lang w:val="nn-NO"/>
        </w:rPr>
        <w:t>urovekkjande skulefråv</w:t>
      </w:r>
      <w:r w:rsidR="00900710">
        <w:rPr>
          <w:i/>
          <w:lang w:val="nn-NO"/>
        </w:rPr>
        <w:t>e</w:t>
      </w:r>
      <w:r w:rsidRPr="000B30B2">
        <w:rPr>
          <w:i/>
          <w:lang w:val="nn-NO"/>
        </w:rPr>
        <w:t>r</w:t>
      </w:r>
      <w:r w:rsidRPr="000B30B2">
        <w:rPr>
          <w:lang w:val="nn-NO"/>
        </w:rPr>
        <w:t xml:space="preserve">.  </w:t>
      </w:r>
    </w:p>
    <w:p w14:paraId="62BE753E" w14:textId="77777777" w:rsidR="000B30B2" w:rsidRPr="000B30B2" w:rsidRDefault="000B30B2" w:rsidP="000B30B2">
      <w:pPr>
        <w:rPr>
          <w:lang w:val="nn-NO"/>
        </w:rPr>
      </w:pPr>
      <w:r>
        <w:rPr>
          <w:lang w:val="nn-NO"/>
        </w:rPr>
        <w:lastRenderedPageBreak/>
        <w:t>Urovekkjande</w:t>
      </w:r>
      <w:r w:rsidRPr="000B30B2">
        <w:rPr>
          <w:lang w:val="nn-NO"/>
        </w:rPr>
        <w:t xml:space="preserve"> skulefråv</w:t>
      </w:r>
      <w:r w:rsidR="00900710">
        <w:rPr>
          <w:lang w:val="nn-NO"/>
        </w:rPr>
        <w:t>e</w:t>
      </w:r>
      <w:r w:rsidRPr="000B30B2">
        <w:rPr>
          <w:lang w:val="nn-NO"/>
        </w:rPr>
        <w:t xml:space="preserve">r er: </w:t>
      </w:r>
      <w:r w:rsidRPr="000B30B2">
        <w:rPr>
          <w:i/>
          <w:lang w:val="nn-NO"/>
        </w:rPr>
        <w:t>Fråv</w:t>
      </w:r>
      <w:r w:rsidR="00900710">
        <w:rPr>
          <w:i/>
          <w:lang w:val="nn-NO"/>
        </w:rPr>
        <w:t>e</w:t>
      </w:r>
      <w:r w:rsidRPr="000B30B2">
        <w:rPr>
          <w:i/>
          <w:lang w:val="nn-NO"/>
        </w:rPr>
        <w:t xml:space="preserve">r frå undervisninga og det sosiale fellesskapet i skulen, gyldig eller ugyldig, av eit omfang som medfører </w:t>
      </w:r>
      <w:r>
        <w:rPr>
          <w:i/>
          <w:lang w:val="nn-NO"/>
        </w:rPr>
        <w:t>uro for</w:t>
      </w:r>
      <w:r w:rsidRPr="000B30B2">
        <w:rPr>
          <w:i/>
          <w:lang w:val="nn-NO"/>
        </w:rPr>
        <w:t xml:space="preserve"> eleven si faglege utvikling, samt eleven</w:t>
      </w:r>
      <w:r w:rsidR="00C674E8">
        <w:rPr>
          <w:i/>
          <w:lang w:val="nn-NO"/>
        </w:rPr>
        <w:t xml:space="preserve"> si</w:t>
      </w:r>
      <w:r w:rsidR="00FC12DF">
        <w:rPr>
          <w:i/>
          <w:lang w:val="nn-NO"/>
        </w:rPr>
        <w:t xml:space="preserve"> </w:t>
      </w:r>
      <w:r w:rsidRPr="000B30B2">
        <w:rPr>
          <w:i/>
          <w:lang w:val="nn-NO"/>
        </w:rPr>
        <w:t xml:space="preserve"> sosiale tilhø</w:t>
      </w:r>
      <w:r w:rsidR="00C674E8">
        <w:rPr>
          <w:i/>
          <w:lang w:val="nn-NO"/>
        </w:rPr>
        <w:t xml:space="preserve">yrsle </w:t>
      </w:r>
      <w:r w:rsidRPr="000B30B2">
        <w:rPr>
          <w:i/>
          <w:lang w:val="nn-NO"/>
        </w:rPr>
        <w:t xml:space="preserve"> og utvikling</w:t>
      </w:r>
      <w:r w:rsidRPr="000B30B2">
        <w:rPr>
          <w:lang w:val="nn-NO"/>
        </w:rPr>
        <w:t xml:space="preserve"> (Ingul, 2001).</w:t>
      </w:r>
    </w:p>
    <w:p w14:paraId="62BE753F" w14:textId="77777777" w:rsidR="000B30B2" w:rsidRPr="000B30B2" w:rsidRDefault="000B30B2" w:rsidP="00B26279">
      <w:pPr>
        <w:rPr>
          <w:lang w:val="nn-NO"/>
        </w:rPr>
      </w:pPr>
      <w:r>
        <w:rPr>
          <w:lang w:val="nn-NO"/>
        </w:rPr>
        <w:t>Urovekkjande</w:t>
      </w:r>
      <w:r w:rsidRPr="000B30B2">
        <w:rPr>
          <w:lang w:val="nn-NO"/>
        </w:rPr>
        <w:t xml:space="preserve"> skulefråv</w:t>
      </w:r>
      <w:r w:rsidR="00900710">
        <w:rPr>
          <w:lang w:val="nn-NO"/>
        </w:rPr>
        <w:t>e</w:t>
      </w:r>
      <w:r w:rsidRPr="000B30B2">
        <w:rPr>
          <w:lang w:val="nn-NO"/>
        </w:rPr>
        <w:t>r kan kjenneteiknast ved eitt av følgjande:</w:t>
      </w:r>
    </w:p>
    <w:p w14:paraId="62BE7540" w14:textId="77777777" w:rsidR="000B30B2" w:rsidRDefault="000B30B2" w:rsidP="000B30B2">
      <w:pPr>
        <w:numPr>
          <w:ilvl w:val="0"/>
          <w:numId w:val="6"/>
        </w:numPr>
        <w:contextualSpacing/>
        <w:rPr>
          <w:lang w:val="nn-NO"/>
        </w:rPr>
      </w:pPr>
      <w:r w:rsidRPr="000B30B2">
        <w:rPr>
          <w:lang w:val="nn-NO"/>
        </w:rPr>
        <w:t>Når barnet går på skulen, men forlet skulen i løpet av dagen</w:t>
      </w:r>
    </w:p>
    <w:p w14:paraId="62BE7541" w14:textId="77777777" w:rsidR="000B30B2" w:rsidRPr="000B30B2" w:rsidRDefault="000B30B2" w:rsidP="000B30B2">
      <w:pPr>
        <w:numPr>
          <w:ilvl w:val="0"/>
          <w:numId w:val="6"/>
        </w:numPr>
        <w:contextualSpacing/>
        <w:rPr>
          <w:lang w:val="nn-NO"/>
        </w:rPr>
      </w:pPr>
      <w:r>
        <w:rPr>
          <w:lang w:val="nn-NO"/>
        </w:rPr>
        <w:t>Sporadisk fråvær frå einskildtimar og heile/halve dagar utan gyldig grunn</w:t>
      </w:r>
    </w:p>
    <w:p w14:paraId="62BE7542" w14:textId="77777777" w:rsidR="000B30B2" w:rsidRDefault="000B30B2" w:rsidP="000B30B2">
      <w:pPr>
        <w:numPr>
          <w:ilvl w:val="0"/>
          <w:numId w:val="6"/>
        </w:numPr>
        <w:contextualSpacing/>
      </w:pPr>
      <w:r w:rsidRPr="000B30B2">
        <w:t xml:space="preserve">Når barnet viser stor motstand mot å gå på skulen uttrykt ved sinne, gråt, </w:t>
      </w:r>
      <w:r w:rsidR="003A11F0">
        <w:t>redsle</w:t>
      </w:r>
      <w:r w:rsidRPr="000B30B2">
        <w:t xml:space="preserve">, protest og frustrasjon </w:t>
      </w:r>
    </w:p>
    <w:p w14:paraId="62BE7543" w14:textId="77777777" w:rsidR="00FC12DF" w:rsidRDefault="00FC12DF" w:rsidP="000B30B2">
      <w:pPr>
        <w:rPr>
          <w:lang w:val="nn-NO"/>
        </w:rPr>
      </w:pPr>
    </w:p>
    <w:p w14:paraId="62BE7544" w14:textId="77777777" w:rsidR="000B30B2" w:rsidRPr="000B30B2" w:rsidRDefault="000B30B2" w:rsidP="000B30B2">
      <w:pPr>
        <w:rPr>
          <w:lang w:val="nn-NO"/>
        </w:rPr>
      </w:pPr>
      <w:r w:rsidRPr="000B30B2">
        <w:rPr>
          <w:lang w:val="nn-NO"/>
        </w:rPr>
        <w:t>Skulefråv</w:t>
      </w:r>
      <w:r w:rsidR="00AF127E">
        <w:rPr>
          <w:lang w:val="nn-NO"/>
        </w:rPr>
        <w:t>e</w:t>
      </w:r>
      <w:r w:rsidRPr="000B30B2">
        <w:rPr>
          <w:lang w:val="nn-NO"/>
        </w:rPr>
        <w:t>r kan førekom</w:t>
      </w:r>
      <w:r w:rsidR="006A6E92">
        <w:rPr>
          <w:lang w:val="nn-NO"/>
        </w:rPr>
        <w:t>a</w:t>
      </w:r>
      <w:r w:rsidRPr="000B30B2">
        <w:rPr>
          <w:lang w:val="nn-NO"/>
        </w:rPr>
        <w:t xml:space="preserve"> på alle trinn. Det er vanleg å skil</w:t>
      </w:r>
      <w:r>
        <w:rPr>
          <w:lang w:val="nn-NO"/>
        </w:rPr>
        <w:t>ja</w:t>
      </w:r>
      <w:r w:rsidRPr="000B30B2">
        <w:rPr>
          <w:lang w:val="nn-NO"/>
        </w:rPr>
        <w:t xml:space="preserve"> mellom skulevegring og skulk. </w:t>
      </w:r>
    </w:p>
    <w:p w14:paraId="62BE7545" w14:textId="77777777" w:rsidR="000B30B2" w:rsidRPr="000B30B2" w:rsidRDefault="000B30B2" w:rsidP="000B30B2">
      <w:pPr>
        <w:rPr>
          <w:lang w:val="nn-NO"/>
        </w:rPr>
      </w:pPr>
      <w:r w:rsidRPr="000B30B2">
        <w:rPr>
          <w:lang w:val="nn-NO"/>
        </w:rPr>
        <w:t xml:space="preserve">Omgrepet </w:t>
      </w:r>
      <w:r w:rsidR="006A6E92" w:rsidRPr="006A6E92">
        <w:rPr>
          <w:i/>
          <w:lang w:val="nn-NO"/>
        </w:rPr>
        <w:t>urovekkjande</w:t>
      </w:r>
      <w:r w:rsidRPr="000B30B2">
        <w:rPr>
          <w:i/>
          <w:lang w:val="nn-NO"/>
        </w:rPr>
        <w:t xml:space="preserve"> skulefråv</w:t>
      </w:r>
      <w:r w:rsidR="00900710">
        <w:rPr>
          <w:i/>
          <w:lang w:val="nn-NO"/>
        </w:rPr>
        <w:t>e</w:t>
      </w:r>
      <w:r w:rsidRPr="000B30B2">
        <w:rPr>
          <w:i/>
          <w:lang w:val="nn-NO"/>
        </w:rPr>
        <w:t>r</w:t>
      </w:r>
      <w:r w:rsidRPr="000B30B2">
        <w:rPr>
          <w:lang w:val="nn-NO"/>
        </w:rPr>
        <w:t xml:space="preserve"> dekkjer både omgrepet skulevegring og skulk. Meir presist kan ein sei</w:t>
      </w:r>
      <w:r w:rsidR="006A6E92">
        <w:rPr>
          <w:lang w:val="nn-NO"/>
        </w:rPr>
        <w:t>a</w:t>
      </w:r>
      <w:r w:rsidRPr="000B30B2">
        <w:rPr>
          <w:lang w:val="nn-NO"/>
        </w:rPr>
        <w:t xml:space="preserve"> at skulevegring gjerne er at eleven har eit emosjonelt ubehag ved å gå på skulen. Eleven kjenner på frykt/angst/fobi og kan klaga over «vondtar». Eleven er </w:t>
      </w:r>
      <w:r w:rsidR="00B26279">
        <w:rPr>
          <w:lang w:val="nn-NO"/>
        </w:rPr>
        <w:t xml:space="preserve">gjerne </w:t>
      </w:r>
      <w:r w:rsidRPr="000B30B2">
        <w:rPr>
          <w:lang w:val="nn-NO"/>
        </w:rPr>
        <w:t>interessert i skulearbeidet og ønskjer å gå på skulen</w:t>
      </w:r>
      <w:r w:rsidR="00AF127E">
        <w:rPr>
          <w:lang w:val="nn-NO"/>
        </w:rPr>
        <w:t>,</w:t>
      </w:r>
      <w:r w:rsidRPr="000B30B2">
        <w:rPr>
          <w:lang w:val="nn-NO"/>
        </w:rPr>
        <w:t xml:space="preserve"> men klarer det ikkje. Eleven er heime og føresette veit det. Eleven </w:t>
      </w:r>
      <w:r w:rsidR="00B26279">
        <w:rPr>
          <w:lang w:val="nn-NO"/>
        </w:rPr>
        <w:t xml:space="preserve">kan vera </w:t>
      </w:r>
      <w:r w:rsidRPr="000B30B2">
        <w:rPr>
          <w:lang w:val="nn-NO"/>
        </w:rPr>
        <w:t xml:space="preserve"> innagerande og </w:t>
      </w:r>
      <w:r w:rsidR="00B26279">
        <w:rPr>
          <w:lang w:val="nn-NO"/>
        </w:rPr>
        <w:t xml:space="preserve">treng </w:t>
      </w:r>
      <w:r w:rsidRPr="000B30B2">
        <w:rPr>
          <w:lang w:val="nn-NO"/>
        </w:rPr>
        <w:t xml:space="preserve"> ikkje </w:t>
      </w:r>
      <w:r w:rsidR="00B26279">
        <w:rPr>
          <w:lang w:val="nn-NO"/>
        </w:rPr>
        <w:t xml:space="preserve">ha </w:t>
      </w:r>
      <w:r w:rsidRPr="000B30B2">
        <w:rPr>
          <w:lang w:val="nn-NO"/>
        </w:rPr>
        <w:t>åt</w:t>
      </w:r>
      <w:r w:rsidR="00FC12DF">
        <w:rPr>
          <w:lang w:val="nn-NO"/>
        </w:rPr>
        <w:t>ferdsvanskar</w:t>
      </w:r>
      <w:r w:rsidR="00B26279" w:rsidRPr="000B30B2">
        <w:rPr>
          <w:lang w:val="nn-NO"/>
        </w:rPr>
        <w:t xml:space="preserve">. </w:t>
      </w:r>
    </w:p>
    <w:p w14:paraId="62BE7546" w14:textId="77777777" w:rsidR="00385EF4" w:rsidRDefault="000B30B2">
      <w:pPr>
        <w:rPr>
          <w:lang w:val="nn-NO"/>
        </w:rPr>
      </w:pPr>
      <w:r w:rsidRPr="000B30B2">
        <w:rPr>
          <w:lang w:val="nn-NO"/>
        </w:rPr>
        <w:t>Ved skulk er eleven</w:t>
      </w:r>
      <w:r w:rsidR="00B26279">
        <w:rPr>
          <w:lang w:val="nn-NO"/>
        </w:rPr>
        <w:t xml:space="preserve"> gjerne </w:t>
      </w:r>
      <w:r w:rsidRPr="000B30B2">
        <w:rPr>
          <w:lang w:val="nn-NO"/>
        </w:rPr>
        <w:t xml:space="preserve"> uinteressert </w:t>
      </w:r>
      <w:r w:rsidR="00B31AA9">
        <w:rPr>
          <w:lang w:val="nn-NO"/>
        </w:rPr>
        <w:t xml:space="preserve">i </w:t>
      </w:r>
      <w:r w:rsidRPr="000B30B2">
        <w:rPr>
          <w:lang w:val="nn-NO"/>
        </w:rPr>
        <w:t>og mislikar skule og lekser</w:t>
      </w:r>
      <w:r w:rsidR="00AA2D91">
        <w:rPr>
          <w:lang w:val="nn-NO"/>
        </w:rPr>
        <w:t xml:space="preserve">. </w:t>
      </w:r>
      <w:r w:rsidR="00B26279" w:rsidRPr="000B30B2">
        <w:rPr>
          <w:lang w:val="nn-NO"/>
        </w:rPr>
        <w:t xml:space="preserve"> Eleven prøver å skjul</w:t>
      </w:r>
      <w:r w:rsidR="00B26279">
        <w:rPr>
          <w:lang w:val="nn-NO"/>
        </w:rPr>
        <w:t>a</w:t>
      </w:r>
      <w:r w:rsidR="00B26279" w:rsidRPr="000B30B2">
        <w:rPr>
          <w:lang w:val="nn-NO"/>
        </w:rPr>
        <w:t xml:space="preserve"> fråværet for føresette og skule. </w:t>
      </w:r>
      <w:r w:rsidRPr="000B30B2">
        <w:rPr>
          <w:lang w:val="nn-NO"/>
        </w:rPr>
        <w:t xml:space="preserve">Eleven har ikkje frykt eller angst for å gå på skulen.  Eleven er gjerne utagerande og </w:t>
      </w:r>
      <w:r w:rsidR="00B26279">
        <w:rPr>
          <w:lang w:val="nn-NO"/>
        </w:rPr>
        <w:t>kan ha</w:t>
      </w:r>
      <w:r w:rsidRPr="000B30B2">
        <w:rPr>
          <w:lang w:val="nn-NO"/>
        </w:rPr>
        <w:t xml:space="preserve"> åtferdsvanskar. </w:t>
      </w:r>
    </w:p>
    <w:p w14:paraId="62BE7547" w14:textId="77777777" w:rsidR="00385EF4" w:rsidRDefault="00385EF4">
      <w:pPr>
        <w:rPr>
          <w:lang w:val="nn-NO"/>
        </w:rPr>
      </w:pPr>
    </w:p>
    <w:p w14:paraId="62BE7548" w14:textId="77777777" w:rsidR="006A6E92" w:rsidRPr="006A6E92" w:rsidRDefault="006A6E92" w:rsidP="006A6E92">
      <w:pPr>
        <w:rPr>
          <w:b/>
          <w:lang w:val="nn-NO"/>
        </w:rPr>
      </w:pPr>
      <w:r w:rsidRPr="006A6E92">
        <w:rPr>
          <w:b/>
          <w:lang w:val="nn-NO"/>
        </w:rPr>
        <w:t>FAKTA</w:t>
      </w:r>
    </w:p>
    <w:p w14:paraId="62BE7549" w14:textId="77777777" w:rsidR="006A6E92" w:rsidRPr="006A6E92" w:rsidRDefault="006A6E92" w:rsidP="006A6E92">
      <w:pPr>
        <w:rPr>
          <w:b/>
          <w:lang w:val="nn-NO"/>
        </w:rPr>
      </w:pPr>
      <w:r>
        <w:rPr>
          <w:b/>
          <w:lang w:val="nn-NO"/>
        </w:rPr>
        <w:t>Urovekkjande</w:t>
      </w:r>
      <w:r w:rsidRPr="006A6E92">
        <w:rPr>
          <w:b/>
          <w:lang w:val="nn-NO"/>
        </w:rPr>
        <w:t xml:space="preserve"> skulefråv</w:t>
      </w:r>
      <w:r>
        <w:rPr>
          <w:b/>
          <w:lang w:val="nn-NO"/>
        </w:rPr>
        <w:t>e</w:t>
      </w:r>
      <w:r w:rsidRPr="006A6E92">
        <w:rPr>
          <w:b/>
          <w:lang w:val="nn-NO"/>
        </w:rPr>
        <w:t>r sin funksjon, fire undergrupper (Kearny, 2001):</w:t>
      </w:r>
    </w:p>
    <w:p w14:paraId="62BE754A" w14:textId="77777777" w:rsidR="006A6E92" w:rsidRPr="00B26279" w:rsidRDefault="006A6E92" w:rsidP="006A6E92">
      <w:pPr>
        <w:rPr>
          <w:lang w:val="nn-NO"/>
        </w:rPr>
      </w:pPr>
      <w:r w:rsidRPr="00B26279">
        <w:rPr>
          <w:lang w:val="nn-NO"/>
        </w:rPr>
        <w:t>Unngå negative opplevingar:</w:t>
      </w:r>
    </w:p>
    <w:p w14:paraId="62BE754B" w14:textId="77777777" w:rsidR="006A6E92" w:rsidRPr="006A6E92" w:rsidRDefault="006A6E92" w:rsidP="006A6E92">
      <w:pPr>
        <w:numPr>
          <w:ilvl w:val="0"/>
          <w:numId w:val="7"/>
        </w:numPr>
        <w:contextualSpacing/>
        <w:rPr>
          <w:i/>
          <w:sz w:val="20"/>
          <w:szCs w:val="20"/>
          <w:lang w:val="nn-NO"/>
        </w:rPr>
      </w:pPr>
      <w:r w:rsidRPr="003120CA">
        <w:rPr>
          <w:lang w:val="nn-NO"/>
        </w:rPr>
        <w:t xml:space="preserve">Unngå stimuli som vekkjer generell negativ affekt eller emosjonelt ubehag. Vegringa er ofte ikkje knytt til spesifikke situasjonar, men eleven opplever generelt ubehag i skulesituasjonen. </w:t>
      </w:r>
      <w:r w:rsidRPr="006A6E92">
        <w:rPr>
          <w:lang w:val="nn-NO"/>
        </w:rPr>
        <w:t>Dersom eleven unngår skulen og dermed også unngår den negative opplevinga, vil vegringsåtferda verta forsterka og halda fram. I nokre tilfelle er ubehaget knytt til bestemte situasjonar som eleven vil forsøkja å unngå</w:t>
      </w:r>
      <w:r w:rsidR="00B31AA9">
        <w:rPr>
          <w:lang w:val="nn-NO"/>
        </w:rPr>
        <w:t>,</w:t>
      </w:r>
      <w:r w:rsidRPr="006A6E92">
        <w:rPr>
          <w:lang w:val="nn-NO"/>
        </w:rPr>
        <w:t xml:space="preserve"> for eksempel skulegarden eller ein bestemt vaksen på skulen.  «</w:t>
      </w:r>
      <w:r w:rsidRPr="006A6E92">
        <w:rPr>
          <w:i/>
          <w:sz w:val="20"/>
          <w:szCs w:val="20"/>
          <w:lang w:val="nn-NO"/>
        </w:rPr>
        <w:t xml:space="preserve">de som løper </w:t>
      </w:r>
      <w:r>
        <w:rPr>
          <w:i/>
          <w:sz w:val="20"/>
          <w:szCs w:val="20"/>
          <w:lang w:val="nn-NO"/>
        </w:rPr>
        <w:t xml:space="preserve"> </w:t>
      </w:r>
      <w:r w:rsidRPr="006A6E92">
        <w:rPr>
          <w:i/>
          <w:sz w:val="20"/>
          <w:szCs w:val="20"/>
          <w:lang w:val="nn-NO"/>
        </w:rPr>
        <w:t>fra skolen»</w:t>
      </w:r>
    </w:p>
    <w:p w14:paraId="62BE754C" w14:textId="77777777" w:rsidR="006A6E92" w:rsidRPr="006A6E92" w:rsidRDefault="006A6E92" w:rsidP="006A6E92">
      <w:pPr>
        <w:ind w:left="720"/>
        <w:contextualSpacing/>
        <w:rPr>
          <w:lang w:val="nn-NO"/>
        </w:rPr>
      </w:pPr>
    </w:p>
    <w:p w14:paraId="62BE754D" w14:textId="77777777" w:rsidR="006A6E92" w:rsidRPr="006A6E92" w:rsidRDefault="006A6E92" w:rsidP="006A6E92">
      <w:pPr>
        <w:numPr>
          <w:ilvl w:val="0"/>
          <w:numId w:val="7"/>
        </w:numPr>
        <w:contextualSpacing/>
        <w:rPr>
          <w:lang w:val="nn-NO"/>
        </w:rPr>
      </w:pPr>
      <w:r w:rsidRPr="006A6E92">
        <w:rPr>
          <w:lang w:val="nn-NO"/>
        </w:rPr>
        <w:t>Unngå ubehagelege sosiale situasjonar eller evalueringssituasjonar. Skulevegringa sin funksjon er her meir knytt til at eleven unngår situasjonar der han må eksponera seg sosialt eller vert</w:t>
      </w:r>
      <w:r>
        <w:rPr>
          <w:lang w:val="nn-NO"/>
        </w:rPr>
        <w:t>a</w:t>
      </w:r>
      <w:r w:rsidRPr="006A6E92">
        <w:rPr>
          <w:lang w:val="nn-NO"/>
        </w:rPr>
        <w:t xml:space="preserve"> evaluert, for eksempel å snakka høgt i klassen, snakka med medelevar eller ha prøve. </w:t>
      </w:r>
      <w:r w:rsidRPr="006A6E92">
        <w:rPr>
          <w:i/>
          <w:sz w:val="20"/>
          <w:szCs w:val="20"/>
          <w:lang w:val="nn-NO"/>
        </w:rPr>
        <w:t>«de som løper fr</w:t>
      </w:r>
      <w:r w:rsidR="00AF127E">
        <w:rPr>
          <w:i/>
          <w:sz w:val="20"/>
          <w:szCs w:val="20"/>
          <w:lang w:val="nn-NO"/>
        </w:rPr>
        <w:t>a</w:t>
      </w:r>
      <w:r w:rsidRPr="006A6E92">
        <w:rPr>
          <w:i/>
          <w:sz w:val="20"/>
          <w:szCs w:val="20"/>
          <w:lang w:val="nn-NO"/>
        </w:rPr>
        <w:t xml:space="preserve"> skolen»</w:t>
      </w:r>
    </w:p>
    <w:p w14:paraId="62BE754E" w14:textId="77777777" w:rsidR="00A838F7" w:rsidRDefault="00A838F7" w:rsidP="006A6E92">
      <w:pPr>
        <w:rPr>
          <w:lang w:val="nn-NO"/>
        </w:rPr>
      </w:pPr>
    </w:p>
    <w:p w14:paraId="62BE754F" w14:textId="77777777" w:rsidR="00B31AA9" w:rsidRDefault="00B31AA9" w:rsidP="006A6E92">
      <w:pPr>
        <w:rPr>
          <w:lang w:val="nn-NO"/>
        </w:rPr>
      </w:pPr>
    </w:p>
    <w:p w14:paraId="62BE7550" w14:textId="77777777" w:rsidR="00AF127E" w:rsidRDefault="00AF127E" w:rsidP="006A6E92">
      <w:pPr>
        <w:rPr>
          <w:lang w:val="nn-NO"/>
        </w:rPr>
      </w:pPr>
    </w:p>
    <w:p w14:paraId="62BE7551" w14:textId="77777777" w:rsidR="006A6E92" w:rsidRPr="006A6E92" w:rsidRDefault="006A6E92" w:rsidP="006A6E92">
      <w:pPr>
        <w:rPr>
          <w:lang w:val="nn-NO"/>
        </w:rPr>
      </w:pPr>
      <w:r w:rsidRPr="006A6E92">
        <w:rPr>
          <w:lang w:val="nn-NO"/>
        </w:rPr>
        <w:lastRenderedPageBreak/>
        <w:t>Oppnå positive  opplevingar:</w:t>
      </w:r>
    </w:p>
    <w:p w14:paraId="62BE7552" w14:textId="77777777" w:rsidR="006A6E92" w:rsidRPr="006A6E92" w:rsidRDefault="006A6E92" w:rsidP="006A6E92">
      <w:pPr>
        <w:numPr>
          <w:ilvl w:val="0"/>
          <w:numId w:val="7"/>
        </w:numPr>
        <w:contextualSpacing/>
        <w:rPr>
          <w:lang w:val="nn-NO"/>
        </w:rPr>
      </w:pPr>
      <w:r w:rsidRPr="006A6E92">
        <w:rPr>
          <w:lang w:val="nn-NO"/>
        </w:rPr>
        <w:t>Oppnå merksemd frå foreldre eller viktige andre. I dette  tilfelle er ikkje vegringa sin funksjon å unngå ein negativ situasjon, men at eleven oppnår noko positivt, i form av merksemd. Den positive merksemda vil oppretthalda og forsterka eleven si vegringsåtferd</w:t>
      </w:r>
      <w:r w:rsidRPr="006A6E92">
        <w:rPr>
          <w:i/>
          <w:sz w:val="20"/>
          <w:szCs w:val="20"/>
          <w:lang w:val="nn-NO"/>
        </w:rPr>
        <w:t>. «de som løper til foreldrene»</w:t>
      </w:r>
    </w:p>
    <w:p w14:paraId="62BE7553" w14:textId="77777777" w:rsidR="006A6E92" w:rsidRPr="006A6E92" w:rsidRDefault="006A6E92" w:rsidP="006A6E92">
      <w:pPr>
        <w:ind w:left="720"/>
        <w:contextualSpacing/>
        <w:rPr>
          <w:lang w:val="nn-NO"/>
        </w:rPr>
      </w:pPr>
    </w:p>
    <w:p w14:paraId="62BE7554" w14:textId="77777777" w:rsidR="006A6E92" w:rsidRPr="006A6E92" w:rsidRDefault="006A6E92" w:rsidP="006A6E92">
      <w:pPr>
        <w:numPr>
          <w:ilvl w:val="0"/>
          <w:numId w:val="7"/>
        </w:numPr>
        <w:contextualSpacing/>
        <w:rPr>
          <w:lang w:val="nn-NO"/>
        </w:rPr>
      </w:pPr>
      <w:r w:rsidRPr="006A6E92">
        <w:rPr>
          <w:lang w:val="nn-NO"/>
        </w:rPr>
        <w:t xml:space="preserve">Oppnå gode utanfor skulen. Her er vegringa sin funksjon også å oppnå noko positivt. Meir spesifikt kan det vera påskjønning eller andre konkrete gode som for eksempel TV, dataspel, vera med venner, shopping eller rus. </w:t>
      </w:r>
      <w:r w:rsidRPr="006A6E92">
        <w:rPr>
          <w:i/>
          <w:sz w:val="20"/>
          <w:szCs w:val="20"/>
          <w:lang w:val="nn-NO"/>
        </w:rPr>
        <w:t>«de som løper fra hjem og skole»</w:t>
      </w:r>
    </w:p>
    <w:p w14:paraId="62BE7555" w14:textId="77777777" w:rsidR="006A6E92" w:rsidRPr="006A6E92" w:rsidRDefault="006A6E92" w:rsidP="006A6E92">
      <w:pPr>
        <w:ind w:left="720"/>
        <w:contextualSpacing/>
        <w:rPr>
          <w:lang w:val="nn-NO"/>
        </w:rPr>
      </w:pPr>
    </w:p>
    <w:p w14:paraId="62BE7556" w14:textId="77777777" w:rsidR="006A6E92" w:rsidRPr="006A6E92" w:rsidRDefault="006A6E92" w:rsidP="006A6E92">
      <w:pPr>
        <w:rPr>
          <w:lang w:val="nn-NO"/>
        </w:rPr>
      </w:pPr>
      <w:r w:rsidRPr="006A6E92">
        <w:rPr>
          <w:lang w:val="nn-NO"/>
        </w:rPr>
        <w:t>Kearny (2001) viser at det er eit visst mønster i at funksjon 1 og 3 oftast gjeld yngre barn medan funksjon 2 og 4 er vanlege for eldre barn og unge.  Skulefråv</w:t>
      </w:r>
      <w:r w:rsidR="00900710">
        <w:rPr>
          <w:lang w:val="nn-NO"/>
        </w:rPr>
        <w:t>e</w:t>
      </w:r>
      <w:r w:rsidRPr="006A6E92">
        <w:rPr>
          <w:lang w:val="nn-NO"/>
        </w:rPr>
        <w:t>ret sin funksjon kan også endra seg over tid for den enkelte elev.</w:t>
      </w:r>
    </w:p>
    <w:p w14:paraId="62BE7557" w14:textId="77777777" w:rsidR="006A6E92" w:rsidRPr="006A6E92" w:rsidRDefault="006A6E92" w:rsidP="006A6E92">
      <w:pPr>
        <w:rPr>
          <w:b/>
          <w:lang w:val="nn-NO"/>
        </w:rPr>
      </w:pPr>
      <w:r w:rsidRPr="006A6E92">
        <w:rPr>
          <w:b/>
          <w:lang w:val="nn-NO"/>
        </w:rPr>
        <w:t xml:space="preserve">Årsaker til </w:t>
      </w:r>
      <w:r>
        <w:rPr>
          <w:b/>
          <w:lang w:val="nn-NO"/>
        </w:rPr>
        <w:t>urovekkjande</w:t>
      </w:r>
      <w:r w:rsidRPr="006A6E92">
        <w:rPr>
          <w:b/>
          <w:lang w:val="nn-NO"/>
        </w:rPr>
        <w:t xml:space="preserve"> skulefråv</w:t>
      </w:r>
      <w:r w:rsidR="00900710">
        <w:rPr>
          <w:b/>
          <w:lang w:val="nn-NO"/>
        </w:rPr>
        <w:t>e</w:t>
      </w:r>
      <w:r w:rsidRPr="006A6E92">
        <w:rPr>
          <w:b/>
          <w:lang w:val="nn-NO"/>
        </w:rPr>
        <w:t xml:space="preserve">r, risiko og </w:t>
      </w:r>
      <w:r w:rsidR="00AA2D91">
        <w:rPr>
          <w:b/>
          <w:lang w:val="nn-NO"/>
        </w:rPr>
        <w:t>faktorar som beskyttar</w:t>
      </w:r>
      <w:r w:rsidRPr="006A6E92">
        <w:rPr>
          <w:b/>
          <w:lang w:val="nn-NO"/>
        </w:rPr>
        <w:t>:</w:t>
      </w:r>
    </w:p>
    <w:p w14:paraId="62BE7558" w14:textId="77777777" w:rsidR="006A6E92" w:rsidRPr="006A6E92" w:rsidRDefault="006A6E92" w:rsidP="006A6E92">
      <w:pPr>
        <w:rPr>
          <w:lang w:val="nn-NO"/>
        </w:rPr>
      </w:pPr>
      <w:r>
        <w:rPr>
          <w:lang w:val="nn-NO"/>
        </w:rPr>
        <w:t xml:space="preserve">Urovekkjande </w:t>
      </w:r>
      <w:r w:rsidRPr="006A6E92">
        <w:rPr>
          <w:lang w:val="nn-NO"/>
        </w:rPr>
        <w:t>skulefråv</w:t>
      </w:r>
      <w:r>
        <w:rPr>
          <w:lang w:val="nn-NO"/>
        </w:rPr>
        <w:t>e</w:t>
      </w:r>
      <w:r w:rsidRPr="006A6E92">
        <w:rPr>
          <w:lang w:val="nn-NO"/>
        </w:rPr>
        <w:t>r synes å vera ein samansett tilstand med mange faktorar som bidreg til at problemet oppstår (Ingul, 2005</w:t>
      </w:r>
      <w:r w:rsidR="00B26279">
        <w:rPr>
          <w:lang w:val="nn-NO"/>
        </w:rPr>
        <w:t xml:space="preserve"> m. fl.</w:t>
      </w:r>
      <w:r w:rsidRPr="006A6E92">
        <w:rPr>
          <w:lang w:val="nn-NO"/>
        </w:rPr>
        <w:t>). Årsakene er gjerne samansette og mangfaldige, der faktorar ved individ og miljø påverkar kvarandre.  Nedanfor følgjer eksempel på risikofaktorar og</w:t>
      </w:r>
      <w:r w:rsidR="00C674E8">
        <w:rPr>
          <w:lang w:val="nn-NO"/>
        </w:rPr>
        <w:t xml:space="preserve"> faktorar som </w:t>
      </w:r>
      <w:r w:rsidRPr="006A6E92">
        <w:rPr>
          <w:lang w:val="nn-NO"/>
        </w:rPr>
        <w:t xml:space="preserve"> </w:t>
      </w:r>
      <w:r w:rsidR="00C674E8">
        <w:rPr>
          <w:lang w:val="nn-NO"/>
        </w:rPr>
        <w:t>beskyttar</w:t>
      </w:r>
      <w:r w:rsidRPr="006A6E92">
        <w:rPr>
          <w:lang w:val="nn-NO"/>
        </w:rPr>
        <w:t xml:space="preserve"> i høve til utviklin</w:t>
      </w:r>
      <w:r w:rsidR="00AF127E">
        <w:rPr>
          <w:lang w:val="nn-NO"/>
        </w:rPr>
        <w:t>g av urovekkjande  skulefråve</w:t>
      </w:r>
      <w:r w:rsidR="00AA2D91">
        <w:rPr>
          <w:lang w:val="nn-NO"/>
        </w:rPr>
        <w:t>r</w:t>
      </w:r>
      <w:r w:rsidRPr="006A6E92">
        <w:rPr>
          <w:lang w:val="nn-NO"/>
        </w:rPr>
        <w:tab/>
      </w:r>
    </w:p>
    <w:tbl>
      <w:tblPr>
        <w:tblStyle w:val="Tabellrutenett"/>
        <w:tblW w:w="0" w:type="auto"/>
        <w:tblLook w:val="04A0" w:firstRow="1" w:lastRow="0" w:firstColumn="1" w:lastColumn="0" w:noHBand="0" w:noVBand="1"/>
      </w:tblPr>
      <w:tblGrid>
        <w:gridCol w:w="2803"/>
        <w:gridCol w:w="3054"/>
        <w:gridCol w:w="3429"/>
      </w:tblGrid>
      <w:tr w:rsidR="006A6E92" w:rsidRPr="006A6E92" w14:paraId="62BE755D" w14:textId="77777777" w:rsidTr="00FF732E">
        <w:tc>
          <w:tcPr>
            <w:tcW w:w="3070" w:type="dxa"/>
          </w:tcPr>
          <w:p w14:paraId="62BE7559" w14:textId="77777777" w:rsidR="006A6E92" w:rsidRPr="006A6E92" w:rsidRDefault="006A6E92" w:rsidP="006A6E92">
            <w:pPr>
              <w:rPr>
                <w:lang w:val="nn-NO"/>
              </w:rPr>
            </w:pPr>
          </w:p>
        </w:tc>
        <w:tc>
          <w:tcPr>
            <w:tcW w:w="3071" w:type="dxa"/>
          </w:tcPr>
          <w:p w14:paraId="62BE755A" w14:textId="77777777" w:rsidR="006A6E92" w:rsidRPr="006A6E92" w:rsidRDefault="006A6E92" w:rsidP="006A6E92">
            <w:pPr>
              <w:rPr>
                <w:b/>
              </w:rPr>
            </w:pPr>
            <w:r w:rsidRPr="006A6E92">
              <w:rPr>
                <w:b/>
              </w:rPr>
              <w:t>Risikofaktorar</w:t>
            </w:r>
          </w:p>
        </w:tc>
        <w:tc>
          <w:tcPr>
            <w:tcW w:w="3071" w:type="dxa"/>
          </w:tcPr>
          <w:p w14:paraId="62BE755B" w14:textId="77777777" w:rsidR="006A6E92" w:rsidRPr="006A6E92" w:rsidRDefault="00C674E8" w:rsidP="006A6E92">
            <w:pPr>
              <w:rPr>
                <w:b/>
              </w:rPr>
            </w:pPr>
            <w:r>
              <w:rPr>
                <w:b/>
              </w:rPr>
              <w:t>F</w:t>
            </w:r>
            <w:r w:rsidR="006A6E92" w:rsidRPr="006A6E92">
              <w:rPr>
                <w:b/>
              </w:rPr>
              <w:t>aktorar</w:t>
            </w:r>
            <w:r>
              <w:rPr>
                <w:b/>
              </w:rPr>
              <w:t xml:space="preserve"> som beskyttar</w:t>
            </w:r>
          </w:p>
          <w:p w14:paraId="62BE755C" w14:textId="77777777" w:rsidR="006A6E92" w:rsidRPr="006A6E92" w:rsidRDefault="006A6E92" w:rsidP="006A6E92">
            <w:pPr>
              <w:rPr>
                <w:b/>
              </w:rPr>
            </w:pPr>
          </w:p>
        </w:tc>
      </w:tr>
      <w:tr w:rsidR="006A6E92" w:rsidRPr="006A6E92" w14:paraId="62BE756B" w14:textId="77777777" w:rsidTr="00FF732E">
        <w:tc>
          <w:tcPr>
            <w:tcW w:w="3070" w:type="dxa"/>
          </w:tcPr>
          <w:p w14:paraId="62BE755E" w14:textId="77777777" w:rsidR="006A6E92" w:rsidRPr="006A6E92" w:rsidRDefault="006A6E92" w:rsidP="006A6E92">
            <w:pPr>
              <w:rPr>
                <w:b/>
              </w:rPr>
            </w:pPr>
            <w:r w:rsidRPr="006A6E92">
              <w:rPr>
                <w:b/>
              </w:rPr>
              <w:t>Faktorar hjå eleven</w:t>
            </w:r>
          </w:p>
        </w:tc>
        <w:tc>
          <w:tcPr>
            <w:tcW w:w="3071" w:type="dxa"/>
          </w:tcPr>
          <w:p w14:paraId="62BE755F" w14:textId="77777777" w:rsidR="006A6E92" w:rsidRPr="006A6E92" w:rsidRDefault="006A6E92" w:rsidP="006A6E92">
            <w:pPr>
              <w:numPr>
                <w:ilvl w:val="0"/>
                <w:numId w:val="8"/>
              </w:numPr>
              <w:contextualSpacing/>
            </w:pPr>
            <w:r w:rsidRPr="006A6E92">
              <w:t>Sårbar for stress</w:t>
            </w:r>
          </w:p>
          <w:p w14:paraId="62BE7560" w14:textId="77777777" w:rsidR="006A6E92" w:rsidRPr="006A6E92" w:rsidRDefault="006A6E92" w:rsidP="006A6E92">
            <w:pPr>
              <w:numPr>
                <w:ilvl w:val="0"/>
                <w:numId w:val="8"/>
              </w:numPr>
              <w:contextualSpacing/>
            </w:pPr>
            <w:r w:rsidRPr="006A6E92">
              <w:t>Sjenert og innadvendt</w:t>
            </w:r>
          </w:p>
          <w:p w14:paraId="62BE7561" w14:textId="77777777" w:rsidR="006A6E92" w:rsidRPr="006A6E92" w:rsidRDefault="006A6E92" w:rsidP="006A6E92">
            <w:pPr>
              <w:numPr>
                <w:ilvl w:val="0"/>
                <w:numId w:val="8"/>
              </w:numPr>
              <w:contextualSpacing/>
            </w:pPr>
            <w:r w:rsidRPr="006A6E92">
              <w:t>Psykiske vanskar</w:t>
            </w:r>
          </w:p>
          <w:p w14:paraId="62BE7562" w14:textId="77777777" w:rsidR="006A6E92" w:rsidRPr="006A6E92" w:rsidRDefault="006A6E92" w:rsidP="006A6E92">
            <w:pPr>
              <w:numPr>
                <w:ilvl w:val="0"/>
                <w:numId w:val="8"/>
              </w:numPr>
              <w:contextualSpacing/>
            </w:pPr>
            <w:r w:rsidRPr="006A6E92">
              <w:t>Bekymring for andre ting enn skule</w:t>
            </w:r>
          </w:p>
          <w:p w14:paraId="62BE7563" w14:textId="77777777" w:rsidR="006A6E92" w:rsidRPr="006A6E92" w:rsidRDefault="006A6E92" w:rsidP="006A6E92">
            <w:pPr>
              <w:numPr>
                <w:ilvl w:val="0"/>
                <w:numId w:val="8"/>
              </w:numPr>
              <w:contextualSpacing/>
            </w:pPr>
            <w:r w:rsidRPr="006A6E92">
              <w:t>Låg sosial kompetanse</w:t>
            </w:r>
          </w:p>
          <w:p w14:paraId="62BE7564" w14:textId="77777777" w:rsidR="006A6E92" w:rsidRPr="006A6E92" w:rsidRDefault="006A6E92" w:rsidP="006A6E92">
            <w:pPr>
              <w:numPr>
                <w:ilvl w:val="0"/>
                <w:numId w:val="8"/>
              </w:numPr>
              <w:contextualSpacing/>
            </w:pPr>
            <w:r w:rsidRPr="006A6E92">
              <w:t>Få/ingen venner</w:t>
            </w:r>
          </w:p>
        </w:tc>
        <w:tc>
          <w:tcPr>
            <w:tcW w:w="3071" w:type="dxa"/>
          </w:tcPr>
          <w:p w14:paraId="62BE7565" w14:textId="77777777" w:rsidR="006A6E92" w:rsidRPr="006A6E92" w:rsidRDefault="006A6E92" w:rsidP="006A6E92">
            <w:pPr>
              <w:numPr>
                <w:ilvl w:val="0"/>
                <w:numId w:val="8"/>
              </w:numPr>
              <w:contextualSpacing/>
            </w:pPr>
            <w:r w:rsidRPr="006A6E92">
              <w:t>God sosial kompetanse</w:t>
            </w:r>
          </w:p>
          <w:p w14:paraId="62BE7566" w14:textId="77777777" w:rsidR="006A6E92" w:rsidRPr="006A6E92" w:rsidRDefault="006A6E92" w:rsidP="006A6E92">
            <w:pPr>
              <w:numPr>
                <w:ilvl w:val="0"/>
                <w:numId w:val="8"/>
              </w:numPr>
              <w:contextualSpacing/>
            </w:pPr>
            <w:r w:rsidRPr="006A6E92">
              <w:t>Prososiale ferdighe</w:t>
            </w:r>
            <w:r w:rsidR="00B31AA9">
              <w:t>i</w:t>
            </w:r>
            <w:r w:rsidRPr="006A6E92">
              <w:t>ter</w:t>
            </w:r>
          </w:p>
          <w:p w14:paraId="62BE7567" w14:textId="77777777" w:rsidR="006A6E92" w:rsidRPr="006A6E92" w:rsidRDefault="006A6E92" w:rsidP="006A6E92">
            <w:pPr>
              <w:numPr>
                <w:ilvl w:val="0"/>
                <w:numId w:val="8"/>
              </w:numPr>
              <w:contextualSpacing/>
              <w:rPr>
                <w:lang w:val="nn-NO"/>
              </w:rPr>
            </w:pPr>
            <w:r w:rsidRPr="006A6E92">
              <w:rPr>
                <w:lang w:val="nn-NO"/>
              </w:rPr>
              <w:t>Minst ein god venn</w:t>
            </w:r>
          </w:p>
          <w:p w14:paraId="62BE7568" w14:textId="77777777" w:rsidR="006A6E92" w:rsidRPr="006A6E92" w:rsidRDefault="006A6E92" w:rsidP="006A6E92">
            <w:pPr>
              <w:numPr>
                <w:ilvl w:val="0"/>
                <w:numId w:val="8"/>
              </w:numPr>
              <w:contextualSpacing/>
              <w:rPr>
                <w:lang w:val="nn-NO"/>
              </w:rPr>
            </w:pPr>
            <w:r w:rsidRPr="006A6E92">
              <w:rPr>
                <w:lang w:val="nn-NO"/>
              </w:rPr>
              <w:t>Gode meistringsstrategiar</w:t>
            </w:r>
          </w:p>
          <w:p w14:paraId="62BE7569" w14:textId="77777777" w:rsidR="006A6E92" w:rsidRPr="006A6E92" w:rsidRDefault="006A6E92" w:rsidP="006A6E92">
            <w:pPr>
              <w:numPr>
                <w:ilvl w:val="0"/>
                <w:numId w:val="8"/>
              </w:numPr>
              <w:contextualSpacing/>
              <w:rPr>
                <w:lang w:val="nn-NO"/>
              </w:rPr>
            </w:pPr>
            <w:r w:rsidRPr="006A6E92">
              <w:rPr>
                <w:lang w:val="nn-NO"/>
              </w:rPr>
              <w:t>Positivt sjølvbilete</w:t>
            </w:r>
          </w:p>
          <w:p w14:paraId="62BE756A" w14:textId="77777777" w:rsidR="006A6E92" w:rsidRPr="006A6E92" w:rsidRDefault="006A6E92" w:rsidP="006A6E92">
            <w:pPr>
              <w:numPr>
                <w:ilvl w:val="0"/>
                <w:numId w:val="8"/>
              </w:numPr>
              <w:contextualSpacing/>
              <w:rPr>
                <w:lang w:val="nn-NO"/>
              </w:rPr>
            </w:pPr>
            <w:r w:rsidRPr="006A6E92">
              <w:rPr>
                <w:lang w:val="nn-NO"/>
              </w:rPr>
              <w:t>Skulefagleg meistring</w:t>
            </w:r>
          </w:p>
        </w:tc>
      </w:tr>
      <w:tr w:rsidR="006A6E92" w:rsidRPr="003120CA" w14:paraId="62BE7579" w14:textId="77777777" w:rsidTr="00FF732E">
        <w:tc>
          <w:tcPr>
            <w:tcW w:w="3070" w:type="dxa"/>
          </w:tcPr>
          <w:p w14:paraId="62BE756C" w14:textId="77777777" w:rsidR="006A6E92" w:rsidRPr="006A6E92" w:rsidRDefault="006A6E92" w:rsidP="006A6E92">
            <w:pPr>
              <w:rPr>
                <w:b/>
                <w:lang w:val="nn-NO"/>
              </w:rPr>
            </w:pPr>
            <w:r w:rsidRPr="006A6E92">
              <w:rPr>
                <w:b/>
                <w:lang w:val="nn-NO"/>
              </w:rPr>
              <w:t>Faktorar ved familien</w:t>
            </w:r>
          </w:p>
        </w:tc>
        <w:tc>
          <w:tcPr>
            <w:tcW w:w="3071" w:type="dxa"/>
          </w:tcPr>
          <w:p w14:paraId="62BE756D" w14:textId="77777777" w:rsidR="006A6E92" w:rsidRPr="006A6E92" w:rsidRDefault="006A6E92" w:rsidP="006A6E92">
            <w:pPr>
              <w:numPr>
                <w:ilvl w:val="0"/>
                <w:numId w:val="9"/>
              </w:numPr>
              <w:contextualSpacing/>
              <w:rPr>
                <w:lang w:val="nn-NO"/>
              </w:rPr>
            </w:pPr>
            <w:r w:rsidRPr="006A6E92">
              <w:rPr>
                <w:lang w:val="nn-NO"/>
              </w:rPr>
              <w:t>Samspelsvanskar i familien</w:t>
            </w:r>
          </w:p>
          <w:p w14:paraId="62BE756E" w14:textId="77777777" w:rsidR="006A6E92" w:rsidRPr="006A6E92" w:rsidRDefault="006A6E92" w:rsidP="006A6E92">
            <w:pPr>
              <w:numPr>
                <w:ilvl w:val="0"/>
                <w:numId w:val="9"/>
              </w:numPr>
              <w:contextualSpacing/>
              <w:rPr>
                <w:lang w:val="nn-NO"/>
              </w:rPr>
            </w:pPr>
            <w:r w:rsidRPr="006A6E92">
              <w:rPr>
                <w:lang w:val="nn-NO"/>
              </w:rPr>
              <w:t>Psykiske lidingar hjå føresette</w:t>
            </w:r>
          </w:p>
          <w:p w14:paraId="62BE756F" w14:textId="77777777" w:rsidR="006A6E92" w:rsidRPr="006A6E92" w:rsidRDefault="006A6E92" w:rsidP="006A6E92">
            <w:pPr>
              <w:numPr>
                <w:ilvl w:val="0"/>
                <w:numId w:val="9"/>
              </w:numPr>
              <w:contextualSpacing/>
              <w:rPr>
                <w:lang w:val="nn-NO"/>
              </w:rPr>
            </w:pPr>
            <w:r w:rsidRPr="006A6E92">
              <w:rPr>
                <w:lang w:val="nn-NO"/>
              </w:rPr>
              <w:t>Manglande grensesetting</w:t>
            </w:r>
          </w:p>
          <w:p w14:paraId="62BE7570" w14:textId="77777777" w:rsidR="006A6E92" w:rsidRPr="006A6E92" w:rsidRDefault="006A6E92" w:rsidP="006A6E92">
            <w:pPr>
              <w:numPr>
                <w:ilvl w:val="0"/>
                <w:numId w:val="9"/>
              </w:numPr>
              <w:contextualSpacing/>
              <w:rPr>
                <w:lang w:val="nn-NO"/>
              </w:rPr>
            </w:pPr>
            <w:r w:rsidRPr="006A6E92">
              <w:rPr>
                <w:lang w:val="nn-NO"/>
              </w:rPr>
              <w:t>Lite sosialt nettverk</w:t>
            </w:r>
          </w:p>
          <w:p w14:paraId="62BE7571" w14:textId="77777777" w:rsidR="006A6E92" w:rsidRPr="006A6E92" w:rsidRDefault="006A6E92" w:rsidP="006A6E92">
            <w:pPr>
              <w:numPr>
                <w:ilvl w:val="0"/>
                <w:numId w:val="9"/>
              </w:numPr>
              <w:contextualSpacing/>
              <w:rPr>
                <w:lang w:val="nn-NO"/>
              </w:rPr>
            </w:pPr>
            <w:r w:rsidRPr="006A6E92">
              <w:rPr>
                <w:lang w:val="nn-NO"/>
              </w:rPr>
              <w:t>Einslege foreldre</w:t>
            </w:r>
          </w:p>
          <w:p w14:paraId="62BE7572" w14:textId="77777777" w:rsidR="006A6E92" w:rsidRDefault="006A6E92" w:rsidP="00C674E8">
            <w:pPr>
              <w:numPr>
                <w:ilvl w:val="0"/>
                <w:numId w:val="9"/>
              </w:numPr>
              <w:contextualSpacing/>
              <w:rPr>
                <w:lang w:val="nn-NO"/>
              </w:rPr>
            </w:pPr>
            <w:r w:rsidRPr="006A6E92">
              <w:rPr>
                <w:lang w:val="nn-NO"/>
              </w:rPr>
              <w:t>Føresette med eigne negative erfaringar knytt</w:t>
            </w:r>
            <w:r w:rsidR="00C674E8">
              <w:rPr>
                <w:lang w:val="nn-NO"/>
              </w:rPr>
              <w:t xml:space="preserve"> </w:t>
            </w:r>
            <w:r w:rsidRPr="006A6E92">
              <w:rPr>
                <w:lang w:val="nn-NO"/>
              </w:rPr>
              <w:t xml:space="preserve"> til skule</w:t>
            </w:r>
          </w:p>
          <w:p w14:paraId="62BE7573" w14:textId="77777777" w:rsidR="00B26279" w:rsidRPr="006A6E92" w:rsidRDefault="00B26279" w:rsidP="00C674E8">
            <w:pPr>
              <w:numPr>
                <w:ilvl w:val="0"/>
                <w:numId w:val="9"/>
              </w:numPr>
              <w:contextualSpacing/>
              <w:rPr>
                <w:lang w:val="nn-NO"/>
              </w:rPr>
            </w:pPr>
            <w:r>
              <w:rPr>
                <w:lang w:val="nn-NO"/>
              </w:rPr>
              <w:t>Føresette er utrygge på om barnet har det bra på skulen</w:t>
            </w:r>
          </w:p>
        </w:tc>
        <w:tc>
          <w:tcPr>
            <w:tcW w:w="3071" w:type="dxa"/>
          </w:tcPr>
          <w:p w14:paraId="62BE7574" w14:textId="77777777" w:rsidR="006A6E92" w:rsidRPr="006A6E92" w:rsidRDefault="006A6E92" w:rsidP="006A6E92">
            <w:pPr>
              <w:numPr>
                <w:ilvl w:val="0"/>
                <w:numId w:val="8"/>
              </w:numPr>
              <w:contextualSpacing/>
              <w:rPr>
                <w:lang w:val="nn-NO"/>
              </w:rPr>
            </w:pPr>
            <w:r w:rsidRPr="006A6E92">
              <w:rPr>
                <w:lang w:val="nn-NO"/>
              </w:rPr>
              <w:t>God psykisk helse hjå føresette</w:t>
            </w:r>
          </w:p>
          <w:p w14:paraId="62BE7575" w14:textId="77777777" w:rsidR="006A6E92" w:rsidRPr="006A6E92" w:rsidRDefault="006A6E92" w:rsidP="006A6E92">
            <w:pPr>
              <w:numPr>
                <w:ilvl w:val="0"/>
                <w:numId w:val="8"/>
              </w:numPr>
              <w:contextualSpacing/>
              <w:rPr>
                <w:lang w:val="nn-NO"/>
              </w:rPr>
            </w:pPr>
            <w:r w:rsidRPr="006A6E92">
              <w:rPr>
                <w:lang w:val="nn-NO"/>
              </w:rPr>
              <w:t>Tydeleg grensesetting</w:t>
            </w:r>
          </w:p>
          <w:p w14:paraId="62BE7576" w14:textId="77777777" w:rsidR="006A6E92" w:rsidRPr="006A6E92" w:rsidRDefault="006A6E92" w:rsidP="006A6E92">
            <w:pPr>
              <w:numPr>
                <w:ilvl w:val="0"/>
                <w:numId w:val="8"/>
              </w:numPr>
              <w:contextualSpacing/>
              <w:rPr>
                <w:lang w:val="nn-NO"/>
              </w:rPr>
            </w:pPr>
            <w:r w:rsidRPr="006A6E92">
              <w:rPr>
                <w:lang w:val="nn-NO"/>
              </w:rPr>
              <w:t>Aktiv involvering i skulekvardagen til barnet</w:t>
            </w:r>
          </w:p>
          <w:p w14:paraId="62BE7577" w14:textId="77777777" w:rsidR="006A6E92" w:rsidRPr="006A6E92" w:rsidRDefault="006A6E92" w:rsidP="006A6E92">
            <w:pPr>
              <w:numPr>
                <w:ilvl w:val="0"/>
                <w:numId w:val="8"/>
              </w:numPr>
              <w:contextualSpacing/>
              <w:rPr>
                <w:lang w:val="nn-NO"/>
              </w:rPr>
            </w:pPr>
            <w:r w:rsidRPr="006A6E92">
              <w:rPr>
                <w:lang w:val="nn-NO"/>
              </w:rPr>
              <w:t>Støttande sosialt nettverk</w:t>
            </w:r>
          </w:p>
          <w:p w14:paraId="62BE7578" w14:textId="77777777" w:rsidR="006A6E92" w:rsidRPr="006A6E92" w:rsidRDefault="006A6E92" w:rsidP="006A6E92">
            <w:pPr>
              <w:numPr>
                <w:ilvl w:val="0"/>
                <w:numId w:val="8"/>
              </w:numPr>
              <w:contextualSpacing/>
              <w:rPr>
                <w:lang w:val="nn-NO"/>
              </w:rPr>
            </w:pPr>
            <w:r w:rsidRPr="006A6E92">
              <w:rPr>
                <w:lang w:val="nn-NO"/>
              </w:rPr>
              <w:t>Godt samarbeid heim og skule</w:t>
            </w:r>
          </w:p>
        </w:tc>
      </w:tr>
      <w:tr w:rsidR="006A6E92" w:rsidRPr="006A6E92" w14:paraId="62BE7589" w14:textId="77777777" w:rsidTr="00FF732E">
        <w:tc>
          <w:tcPr>
            <w:tcW w:w="3070" w:type="dxa"/>
          </w:tcPr>
          <w:p w14:paraId="62BE757A" w14:textId="77777777" w:rsidR="006A6E92" w:rsidRPr="006A6E92" w:rsidRDefault="006A6E92" w:rsidP="006A6E92">
            <w:pPr>
              <w:rPr>
                <w:b/>
                <w:lang w:val="nn-NO"/>
              </w:rPr>
            </w:pPr>
            <w:r w:rsidRPr="006A6E92">
              <w:rPr>
                <w:b/>
                <w:lang w:val="nn-NO"/>
              </w:rPr>
              <w:lastRenderedPageBreak/>
              <w:t>Faktorar ved skule</w:t>
            </w:r>
          </w:p>
        </w:tc>
        <w:tc>
          <w:tcPr>
            <w:tcW w:w="3071" w:type="dxa"/>
          </w:tcPr>
          <w:p w14:paraId="62BE757B" w14:textId="77777777" w:rsidR="006A6E92" w:rsidRPr="006A6E92" w:rsidRDefault="006A6E92" w:rsidP="006A6E92">
            <w:pPr>
              <w:numPr>
                <w:ilvl w:val="0"/>
                <w:numId w:val="10"/>
              </w:numPr>
              <w:contextualSpacing/>
              <w:rPr>
                <w:lang w:val="nn-NO"/>
              </w:rPr>
            </w:pPr>
            <w:r w:rsidRPr="006A6E92">
              <w:rPr>
                <w:lang w:val="nn-NO"/>
              </w:rPr>
              <w:t>Mangelfulle rutinar for registrering og handtering av fråv</w:t>
            </w:r>
            <w:r w:rsidR="00900710">
              <w:rPr>
                <w:lang w:val="nn-NO"/>
              </w:rPr>
              <w:t>e</w:t>
            </w:r>
            <w:r w:rsidRPr="006A6E92">
              <w:rPr>
                <w:lang w:val="nn-NO"/>
              </w:rPr>
              <w:t>r</w:t>
            </w:r>
          </w:p>
          <w:p w14:paraId="62BE757C" w14:textId="77777777" w:rsidR="006A6E92" w:rsidRPr="006A6E92" w:rsidRDefault="006A6E92" w:rsidP="006A6E92">
            <w:pPr>
              <w:numPr>
                <w:ilvl w:val="0"/>
                <w:numId w:val="10"/>
              </w:numPr>
              <w:contextualSpacing/>
              <w:rPr>
                <w:lang w:val="nn-NO"/>
              </w:rPr>
            </w:pPr>
            <w:r w:rsidRPr="006A6E92">
              <w:rPr>
                <w:lang w:val="nn-NO"/>
              </w:rPr>
              <w:t>Høgt lærarfråv</w:t>
            </w:r>
            <w:r w:rsidR="00900710">
              <w:rPr>
                <w:lang w:val="nn-NO"/>
              </w:rPr>
              <w:t>e</w:t>
            </w:r>
            <w:r w:rsidRPr="006A6E92">
              <w:rPr>
                <w:lang w:val="nn-NO"/>
              </w:rPr>
              <w:t>r</w:t>
            </w:r>
          </w:p>
          <w:p w14:paraId="62BE757D" w14:textId="77777777" w:rsidR="006A6E92" w:rsidRPr="006A6E92" w:rsidRDefault="006A6E92" w:rsidP="006A6E92">
            <w:pPr>
              <w:numPr>
                <w:ilvl w:val="0"/>
                <w:numId w:val="10"/>
              </w:numPr>
              <w:contextualSpacing/>
              <w:rPr>
                <w:lang w:val="nn-NO"/>
              </w:rPr>
            </w:pPr>
            <w:r w:rsidRPr="006A6E92">
              <w:rPr>
                <w:lang w:val="nn-NO"/>
              </w:rPr>
              <w:t>Dårleg klasse- og læringsmiljø</w:t>
            </w:r>
          </w:p>
          <w:p w14:paraId="62BE757E" w14:textId="77777777" w:rsidR="006A6E92" w:rsidRDefault="006A6E92" w:rsidP="006A6E92">
            <w:pPr>
              <w:numPr>
                <w:ilvl w:val="0"/>
                <w:numId w:val="10"/>
              </w:numPr>
              <w:contextualSpacing/>
              <w:rPr>
                <w:lang w:val="nn-NO"/>
              </w:rPr>
            </w:pPr>
            <w:r w:rsidRPr="006A6E92">
              <w:rPr>
                <w:lang w:val="nn-NO"/>
              </w:rPr>
              <w:t>Mobbing</w:t>
            </w:r>
            <w:r w:rsidR="00B31AA9">
              <w:rPr>
                <w:lang w:val="nn-NO"/>
              </w:rPr>
              <w:t>:</w:t>
            </w:r>
            <w:r w:rsidR="00A838F7">
              <w:rPr>
                <w:lang w:val="nn-NO"/>
              </w:rPr>
              <w:t xml:space="preserve"> barn –barn, vaksen -barn</w:t>
            </w:r>
          </w:p>
          <w:p w14:paraId="62BE757F" w14:textId="77777777" w:rsidR="006A6E92" w:rsidRPr="006A6E92" w:rsidRDefault="006A6E92" w:rsidP="006A6E92">
            <w:pPr>
              <w:numPr>
                <w:ilvl w:val="0"/>
                <w:numId w:val="10"/>
              </w:numPr>
              <w:contextualSpacing/>
              <w:rPr>
                <w:lang w:val="nn-NO"/>
              </w:rPr>
            </w:pPr>
            <w:r w:rsidRPr="006A6E92">
              <w:rPr>
                <w:lang w:val="nn-NO"/>
              </w:rPr>
              <w:t>Liten kompetanse på psykiske vanskar</w:t>
            </w:r>
          </w:p>
          <w:p w14:paraId="62BE7580" w14:textId="77777777" w:rsidR="006A6E92" w:rsidRPr="006A6E92" w:rsidRDefault="006A6E92" w:rsidP="006A6E92">
            <w:pPr>
              <w:numPr>
                <w:ilvl w:val="0"/>
                <w:numId w:val="10"/>
              </w:numPr>
              <w:contextualSpacing/>
              <w:rPr>
                <w:lang w:val="nn-NO"/>
              </w:rPr>
            </w:pPr>
            <w:r w:rsidRPr="006A6E92">
              <w:rPr>
                <w:lang w:val="nn-NO"/>
              </w:rPr>
              <w:t>Lite tilpassa opplæring</w:t>
            </w:r>
          </w:p>
          <w:p w14:paraId="62BE7581" w14:textId="77777777" w:rsidR="006A6E92" w:rsidRPr="006A6E92" w:rsidRDefault="006A6E92" w:rsidP="006A6E92">
            <w:pPr>
              <w:numPr>
                <w:ilvl w:val="0"/>
                <w:numId w:val="10"/>
              </w:numPr>
              <w:contextualSpacing/>
              <w:rPr>
                <w:lang w:val="nn-NO"/>
              </w:rPr>
            </w:pPr>
            <w:r w:rsidRPr="006A6E92">
              <w:rPr>
                <w:lang w:val="nn-NO"/>
              </w:rPr>
              <w:t xml:space="preserve">Liten </w:t>
            </w:r>
            <w:r w:rsidRPr="00B31AA9">
              <w:rPr>
                <w:lang w:val="nn-NO"/>
              </w:rPr>
              <w:t>forutsigbarhe</w:t>
            </w:r>
            <w:r w:rsidR="00B31AA9">
              <w:rPr>
                <w:lang w:val="nn-NO"/>
              </w:rPr>
              <w:t>i</w:t>
            </w:r>
            <w:r w:rsidRPr="00B31AA9">
              <w:rPr>
                <w:lang w:val="nn-NO"/>
              </w:rPr>
              <w:t>t</w:t>
            </w:r>
            <w:r w:rsidRPr="00B31AA9">
              <w:rPr>
                <w:color w:val="FF0000"/>
                <w:lang w:val="nn-NO"/>
              </w:rPr>
              <w:t xml:space="preserve"> </w:t>
            </w:r>
            <w:r w:rsidRPr="006A6E92">
              <w:rPr>
                <w:lang w:val="nn-NO"/>
              </w:rPr>
              <w:t>i undervisninga</w:t>
            </w:r>
          </w:p>
        </w:tc>
        <w:tc>
          <w:tcPr>
            <w:tcW w:w="3071" w:type="dxa"/>
          </w:tcPr>
          <w:p w14:paraId="62BE7582" w14:textId="77777777" w:rsidR="006A6E92" w:rsidRPr="006A6E92" w:rsidRDefault="006A6E92" w:rsidP="006A6E92">
            <w:pPr>
              <w:numPr>
                <w:ilvl w:val="0"/>
                <w:numId w:val="10"/>
              </w:numPr>
              <w:contextualSpacing/>
              <w:rPr>
                <w:lang w:val="nn-NO"/>
              </w:rPr>
            </w:pPr>
            <w:r w:rsidRPr="006A6E92">
              <w:rPr>
                <w:lang w:val="nn-NO"/>
              </w:rPr>
              <w:t>Godt registreringssystem og oppfølging av fråv</w:t>
            </w:r>
            <w:r w:rsidR="00900710">
              <w:rPr>
                <w:lang w:val="nn-NO"/>
              </w:rPr>
              <w:t>e</w:t>
            </w:r>
            <w:r w:rsidRPr="006A6E92">
              <w:rPr>
                <w:lang w:val="nn-NO"/>
              </w:rPr>
              <w:t>r</w:t>
            </w:r>
          </w:p>
          <w:p w14:paraId="62BE7583" w14:textId="77777777" w:rsidR="006A6E92" w:rsidRPr="006A6E92" w:rsidRDefault="006A6E92" w:rsidP="006A6E92">
            <w:pPr>
              <w:numPr>
                <w:ilvl w:val="0"/>
                <w:numId w:val="10"/>
              </w:numPr>
              <w:contextualSpacing/>
              <w:rPr>
                <w:lang w:val="nn-NO"/>
              </w:rPr>
            </w:pPr>
            <w:r w:rsidRPr="006A6E92">
              <w:rPr>
                <w:lang w:val="nn-NO"/>
              </w:rPr>
              <w:t>Tydeleg klasseleiing</w:t>
            </w:r>
          </w:p>
          <w:p w14:paraId="62BE7584" w14:textId="77777777" w:rsidR="006A6E92" w:rsidRPr="006A6E92" w:rsidRDefault="006A6E92" w:rsidP="006A6E92">
            <w:pPr>
              <w:numPr>
                <w:ilvl w:val="0"/>
                <w:numId w:val="10"/>
              </w:numPr>
              <w:contextualSpacing/>
              <w:rPr>
                <w:lang w:val="nn-NO"/>
              </w:rPr>
            </w:pPr>
            <w:r w:rsidRPr="006A6E92">
              <w:rPr>
                <w:lang w:val="nn-NO"/>
              </w:rPr>
              <w:t>Tilpassa opplæring</w:t>
            </w:r>
          </w:p>
          <w:p w14:paraId="62BE7585" w14:textId="77777777" w:rsidR="006A6E92" w:rsidRPr="006A6E92" w:rsidRDefault="006A6E92" w:rsidP="006A6E92">
            <w:pPr>
              <w:numPr>
                <w:ilvl w:val="0"/>
                <w:numId w:val="10"/>
              </w:numPr>
              <w:contextualSpacing/>
              <w:rPr>
                <w:lang w:val="nn-NO"/>
              </w:rPr>
            </w:pPr>
            <w:r w:rsidRPr="006A6E92">
              <w:rPr>
                <w:lang w:val="nn-NO"/>
              </w:rPr>
              <w:t>Trygg relasjon mellom lærar, elev og elevane imellom</w:t>
            </w:r>
          </w:p>
          <w:p w14:paraId="62BE7586" w14:textId="77777777" w:rsidR="006A6E92" w:rsidRPr="006A6E92" w:rsidRDefault="006A6E92" w:rsidP="006A6E92">
            <w:pPr>
              <w:numPr>
                <w:ilvl w:val="0"/>
                <w:numId w:val="10"/>
              </w:numPr>
              <w:contextualSpacing/>
              <w:rPr>
                <w:lang w:val="nn-NO"/>
              </w:rPr>
            </w:pPr>
            <w:r w:rsidRPr="006A6E92">
              <w:rPr>
                <w:lang w:val="nn-NO"/>
              </w:rPr>
              <w:t>Interne støttesystem</w:t>
            </w:r>
          </w:p>
          <w:p w14:paraId="62BE7587" w14:textId="77777777" w:rsidR="006A6E92" w:rsidRPr="006A6E92" w:rsidRDefault="006A6E92" w:rsidP="006A6E92">
            <w:pPr>
              <w:numPr>
                <w:ilvl w:val="0"/>
                <w:numId w:val="10"/>
              </w:numPr>
              <w:contextualSpacing/>
              <w:rPr>
                <w:lang w:val="nn-NO"/>
              </w:rPr>
            </w:pPr>
            <w:r w:rsidRPr="006A6E92">
              <w:rPr>
                <w:lang w:val="nn-NO"/>
              </w:rPr>
              <w:t>Tidleg involvering av andre aktørar</w:t>
            </w:r>
          </w:p>
          <w:p w14:paraId="62BE7588" w14:textId="77777777" w:rsidR="006A6E92" w:rsidRPr="006A6E92" w:rsidRDefault="006A6E92" w:rsidP="006A6E92">
            <w:pPr>
              <w:numPr>
                <w:ilvl w:val="0"/>
                <w:numId w:val="10"/>
              </w:numPr>
              <w:contextualSpacing/>
              <w:rPr>
                <w:lang w:val="nn-NO"/>
              </w:rPr>
            </w:pPr>
            <w:r w:rsidRPr="006A6E92">
              <w:rPr>
                <w:lang w:val="nn-NO"/>
              </w:rPr>
              <w:t>Handlingskompetanse på intervensjon ved skulevegring</w:t>
            </w:r>
          </w:p>
        </w:tc>
      </w:tr>
    </w:tbl>
    <w:p w14:paraId="62BE758A" w14:textId="77777777" w:rsidR="006A6E92" w:rsidRPr="006A6E92" w:rsidRDefault="006A6E92" w:rsidP="006A6E92">
      <w:pPr>
        <w:rPr>
          <w:lang w:val="nn-NO"/>
        </w:rPr>
      </w:pPr>
    </w:p>
    <w:p w14:paraId="62BE758B" w14:textId="77777777" w:rsidR="006A6E92" w:rsidRPr="006A6E92" w:rsidRDefault="006A6E92" w:rsidP="006A6E92">
      <w:pPr>
        <w:rPr>
          <w:lang w:val="nn-NO"/>
        </w:rPr>
      </w:pPr>
    </w:p>
    <w:p w14:paraId="62BE758C" w14:textId="77777777" w:rsidR="006A6E92" w:rsidRPr="006A6E92" w:rsidRDefault="006A6E92" w:rsidP="006A6E92">
      <w:pPr>
        <w:rPr>
          <w:b/>
          <w:lang w:val="nn-NO"/>
        </w:rPr>
      </w:pPr>
      <w:r w:rsidRPr="006A6E92">
        <w:rPr>
          <w:b/>
          <w:lang w:val="nn-NO"/>
        </w:rPr>
        <w:t xml:space="preserve">Tidlege teikn på </w:t>
      </w:r>
      <w:r w:rsidR="002D71AB" w:rsidRPr="002D71AB">
        <w:rPr>
          <w:b/>
          <w:lang w:val="nn-NO"/>
        </w:rPr>
        <w:t>urovekkjande</w:t>
      </w:r>
      <w:r w:rsidRPr="006A6E92">
        <w:rPr>
          <w:b/>
          <w:lang w:val="nn-NO"/>
        </w:rPr>
        <w:t xml:space="preserve"> fråv</w:t>
      </w:r>
      <w:r w:rsidR="002D71AB" w:rsidRPr="002D71AB">
        <w:rPr>
          <w:b/>
          <w:lang w:val="nn-NO"/>
        </w:rPr>
        <w:t>e</w:t>
      </w:r>
      <w:r w:rsidRPr="006A6E92">
        <w:rPr>
          <w:b/>
          <w:lang w:val="nn-NO"/>
        </w:rPr>
        <w:t>r kan vera:</w:t>
      </w:r>
    </w:p>
    <w:p w14:paraId="62BE758D" w14:textId="77777777" w:rsidR="006A6E92" w:rsidRPr="006A6E92" w:rsidRDefault="006A6E92" w:rsidP="006A6E92">
      <w:pPr>
        <w:numPr>
          <w:ilvl w:val="0"/>
          <w:numId w:val="11"/>
        </w:numPr>
        <w:contextualSpacing/>
      </w:pPr>
      <w:r w:rsidRPr="006A6E92">
        <w:t>Forseintkoming</w:t>
      </w:r>
    </w:p>
    <w:p w14:paraId="62BE758E" w14:textId="77777777" w:rsidR="006A6E92" w:rsidRPr="006A6E92" w:rsidRDefault="006A6E92" w:rsidP="006A6E92">
      <w:pPr>
        <w:numPr>
          <w:ilvl w:val="0"/>
          <w:numId w:val="11"/>
        </w:numPr>
        <w:contextualSpacing/>
        <w:rPr>
          <w:lang w:val="nn-NO"/>
        </w:rPr>
      </w:pPr>
      <w:r w:rsidRPr="006A6E92">
        <w:rPr>
          <w:lang w:val="nn-NO"/>
        </w:rPr>
        <w:t>Sporadisk fråv</w:t>
      </w:r>
      <w:r w:rsidR="00BA59AB">
        <w:rPr>
          <w:lang w:val="nn-NO"/>
        </w:rPr>
        <w:t>e</w:t>
      </w:r>
      <w:r w:rsidRPr="006A6E92">
        <w:rPr>
          <w:lang w:val="nn-NO"/>
        </w:rPr>
        <w:t>r frå enkelttimar eller dagar (med eller utan gyldige meldingar).</w:t>
      </w:r>
    </w:p>
    <w:p w14:paraId="62BE758F" w14:textId="77777777" w:rsidR="006A6E92" w:rsidRPr="006A6E92" w:rsidRDefault="006A6E92" w:rsidP="006A6E92">
      <w:pPr>
        <w:numPr>
          <w:ilvl w:val="0"/>
          <w:numId w:val="11"/>
        </w:numPr>
        <w:contextualSpacing/>
        <w:rPr>
          <w:lang w:val="nn-NO"/>
        </w:rPr>
      </w:pPr>
      <w:r w:rsidRPr="006A6E92">
        <w:rPr>
          <w:lang w:val="nn-NO"/>
        </w:rPr>
        <w:t>Teikn på mistrivnad hjå eleven</w:t>
      </w:r>
    </w:p>
    <w:p w14:paraId="62BE7590" w14:textId="77777777" w:rsidR="006A6E92" w:rsidRPr="006A6E92" w:rsidRDefault="006A6E92" w:rsidP="006A6E92">
      <w:pPr>
        <w:numPr>
          <w:ilvl w:val="0"/>
          <w:numId w:val="11"/>
        </w:numPr>
        <w:contextualSpacing/>
        <w:rPr>
          <w:lang w:val="nn-NO"/>
        </w:rPr>
      </w:pPr>
      <w:r w:rsidRPr="006A6E92">
        <w:rPr>
          <w:lang w:val="nn-NO"/>
        </w:rPr>
        <w:t>Ekstremt inneslutta eller sjenert</w:t>
      </w:r>
    </w:p>
    <w:p w14:paraId="62BE7591" w14:textId="77777777" w:rsidR="006A6E92" w:rsidRPr="006A6E92" w:rsidRDefault="006A6E92" w:rsidP="006A6E92">
      <w:pPr>
        <w:numPr>
          <w:ilvl w:val="0"/>
          <w:numId w:val="11"/>
        </w:numPr>
        <w:contextualSpacing/>
        <w:rPr>
          <w:lang w:val="nn-NO"/>
        </w:rPr>
      </w:pPr>
      <w:r w:rsidRPr="006A6E92">
        <w:rPr>
          <w:lang w:val="nn-NO"/>
        </w:rPr>
        <w:t>Er svært utrygg ved skulestart eller ved skulebyte</w:t>
      </w:r>
      <w:r w:rsidR="00B31AA9">
        <w:rPr>
          <w:lang w:val="nn-NO"/>
        </w:rPr>
        <w:t>,</w:t>
      </w:r>
      <w:r w:rsidRPr="006A6E92">
        <w:rPr>
          <w:lang w:val="nn-NO"/>
        </w:rPr>
        <w:t xml:space="preserve"> og ordinære tiltak for å tryggje eleven hjelper ikkje</w:t>
      </w:r>
    </w:p>
    <w:p w14:paraId="62BE7592" w14:textId="77777777" w:rsidR="006A6E92" w:rsidRPr="006A6E92" w:rsidRDefault="006A6E92" w:rsidP="006A6E92">
      <w:pPr>
        <w:numPr>
          <w:ilvl w:val="0"/>
          <w:numId w:val="11"/>
        </w:numPr>
        <w:contextualSpacing/>
        <w:rPr>
          <w:lang w:val="nn-NO"/>
        </w:rPr>
      </w:pPr>
      <w:r w:rsidRPr="006A6E92">
        <w:rPr>
          <w:lang w:val="nn-NO"/>
        </w:rPr>
        <w:t>Snakkar aldri høgt i klassen</w:t>
      </w:r>
    </w:p>
    <w:p w14:paraId="62BE7593" w14:textId="77777777" w:rsidR="006A6E92" w:rsidRPr="006A6E92" w:rsidRDefault="006A6E92" w:rsidP="006A6E92">
      <w:pPr>
        <w:numPr>
          <w:ilvl w:val="0"/>
          <w:numId w:val="11"/>
        </w:numPr>
        <w:contextualSpacing/>
        <w:rPr>
          <w:lang w:val="nn-NO"/>
        </w:rPr>
      </w:pPr>
      <w:r w:rsidRPr="006A6E92">
        <w:rPr>
          <w:lang w:val="nn-NO"/>
        </w:rPr>
        <w:t>Snakkar ikkje med vaksne eller medelevar eller berre med utvalde vaksne eller medelevar</w:t>
      </w:r>
    </w:p>
    <w:p w14:paraId="62BE7594" w14:textId="77777777" w:rsidR="006A6E92" w:rsidRPr="006A6E92" w:rsidRDefault="006A6E92" w:rsidP="006A6E92">
      <w:pPr>
        <w:numPr>
          <w:ilvl w:val="0"/>
          <w:numId w:val="11"/>
        </w:numPr>
        <w:contextualSpacing/>
        <w:rPr>
          <w:lang w:val="nn-NO"/>
        </w:rPr>
      </w:pPr>
      <w:r w:rsidRPr="006A6E92">
        <w:rPr>
          <w:lang w:val="nn-NO"/>
        </w:rPr>
        <w:t>Viser motstand mot å vera ute i friminutt eller er avhengig av at ein bestemt vaksen eller medelev er tilstades</w:t>
      </w:r>
    </w:p>
    <w:p w14:paraId="62BE7595" w14:textId="77777777" w:rsidR="006A6E92" w:rsidRPr="006A6E92" w:rsidRDefault="006A6E92" w:rsidP="006A6E92">
      <w:pPr>
        <w:numPr>
          <w:ilvl w:val="0"/>
          <w:numId w:val="11"/>
        </w:numPr>
        <w:contextualSpacing/>
        <w:rPr>
          <w:lang w:val="nn-NO"/>
        </w:rPr>
      </w:pPr>
      <w:r w:rsidRPr="006A6E92">
        <w:rPr>
          <w:lang w:val="nn-NO"/>
        </w:rPr>
        <w:t>Har ofte fysiske plager, som vondt i magen eller hovudet</w:t>
      </w:r>
    </w:p>
    <w:p w14:paraId="62BE7596" w14:textId="77777777" w:rsidR="006A6E92" w:rsidRPr="006A6E92" w:rsidRDefault="006A6E92" w:rsidP="006A6E92">
      <w:pPr>
        <w:numPr>
          <w:ilvl w:val="0"/>
          <w:numId w:val="11"/>
        </w:numPr>
        <w:contextualSpacing/>
        <w:rPr>
          <w:lang w:val="nn-NO"/>
        </w:rPr>
      </w:pPr>
      <w:r w:rsidRPr="006A6E92">
        <w:rPr>
          <w:lang w:val="nn-NO"/>
        </w:rPr>
        <w:t>Gir nonverbalt og verbalt uttrykk for å vera nedstemt eller redd, generelt eller knytt til spesifikke situasjonar på skulen</w:t>
      </w:r>
    </w:p>
    <w:p w14:paraId="62BE7597" w14:textId="77777777" w:rsidR="006A6E92" w:rsidRPr="006A6E92" w:rsidRDefault="006A6E92" w:rsidP="006A6E92">
      <w:pPr>
        <w:numPr>
          <w:ilvl w:val="0"/>
          <w:numId w:val="13"/>
        </w:numPr>
        <w:contextualSpacing/>
        <w:rPr>
          <w:lang w:val="nn-NO"/>
        </w:rPr>
      </w:pPr>
      <w:r w:rsidRPr="006A6E92">
        <w:rPr>
          <w:lang w:val="nn-NO"/>
        </w:rPr>
        <w:t>Trekkjer seg tilbake frå sosial samhandling og</w:t>
      </w:r>
      <w:r w:rsidR="00B31AA9">
        <w:rPr>
          <w:lang w:val="nn-NO"/>
        </w:rPr>
        <w:t>/</w:t>
      </w:r>
      <w:r w:rsidRPr="006A6E92">
        <w:rPr>
          <w:lang w:val="nn-NO"/>
        </w:rPr>
        <w:t>eller skulerelaterte aktivitetar</w:t>
      </w:r>
    </w:p>
    <w:p w14:paraId="62BE7598" w14:textId="77777777" w:rsidR="006A6E92" w:rsidRPr="006A6E92" w:rsidRDefault="006A6E92" w:rsidP="006A6E92">
      <w:pPr>
        <w:numPr>
          <w:ilvl w:val="0"/>
          <w:numId w:val="13"/>
        </w:numPr>
        <w:contextualSpacing/>
        <w:rPr>
          <w:lang w:val="nn-NO"/>
        </w:rPr>
      </w:pPr>
      <w:r w:rsidRPr="006A6E92">
        <w:rPr>
          <w:lang w:val="nn-NO"/>
        </w:rPr>
        <w:t>Viser utagerande åtferd, for eksempel sinne i situasjonar der eleven vert utsett for krav i skulekvardagen</w:t>
      </w:r>
    </w:p>
    <w:p w14:paraId="62BE7599" w14:textId="77777777" w:rsidR="006A6E92" w:rsidRPr="006A6E92" w:rsidRDefault="006A6E92" w:rsidP="006A6E92">
      <w:pPr>
        <w:numPr>
          <w:ilvl w:val="0"/>
          <w:numId w:val="13"/>
        </w:numPr>
        <w:contextualSpacing/>
        <w:rPr>
          <w:lang w:val="nn-NO"/>
        </w:rPr>
      </w:pPr>
      <w:r w:rsidRPr="006A6E92">
        <w:rPr>
          <w:lang w:val="nn-NO"/>
        </w:rPr>
        <w:t>Viser motstand mot å delta eller forsøkjer å unngå enkelte fag, situasjonar eller aktivitetar på skulen</w:t>
      </w:r>
    </w:p>
    <w:p w14:paraId="62BE759A" w14:textId="77777777" w:rsidR="006A6E92" w:rsidRPr="009E636F" w:rsidRDefault="006A6E92" w:rsidP="009E636F">
      <w:pPr>
        <w:numPr>
          <w:ilvl w:val="0"/>
          <w:numId w:val="13"/>
        </w:numPr>
        <w:contextualSpacing/>
        <w:rPr>
          <w:lang w:val="nn-NO"/>
        </w:rPr>
      </w:pPr>
      <w:r w:rsidRPr="006A6E92">
        <w:rPr>
          <w:lang w:val="nn-NO"/>
        </w:rPr>
        <w:t>Ring</w:t>
      </w:r>
      <w:r w:rsidR="00BA59AB">
        <w:rPr>
          <w:lang w:val="nn-NO"/>
        </w:rPr>
        <w:t>j</w:t>
      </w:r>
      <w:r w:rsidRPr="006A6E92">
        <w:rPr>
          <w:lang w:val="nn-NO"/>
        </w:rPr>
        <w:t>er ofte heim i skuletida eller ønskjer å gå heim i løpet av dagen</w:t>
      </w:r>
    </w:p>
    <w:p w14:paraId="62BE759B" w14:textId="77777777" w:rsidR="00B31AA9" w:rsidRDefault="00B31AA9">
      <w:pPr>
        <w:rPr>
          <w:b/>
          <w:sz w:val="28"/>
          <w:szCs w:val="28"/>
          <w:lang w:val="nn-NO"/>
        </w:rPr>
      </w:pPr>
    </w:p>
    <w:p w14:paraId="62BE759C" w14:textId="77777777" w:rsidR="00BA59AB" w:rsidRDefault="00BA59AB">
      <w:pPr>
        <w:rPr>
          <w:b/>
          <w:sz w:val="28"/>
          <w:szCs w:val="28"/>
          <w:lang w:val="nn-NO"/>
        </w:rPr>
      </w:pPr>
    </w:p>
    <w:p w14:paraId="62BE759D" w14:textId="77777777" w:rsidR="00BA59AB" w:rsidRDefault="00BA59AB">
      <w:pPr>
        <w:rPr>
          <w:b/>
          <w:sz w:val="28"/>
          <w:szCs w:val="28"/>
          <w:lang w:val="nn-NO"/>
        </w:rPr>
      </w:pPr>
    </w:p>
    <w:p w14:paraId="62BE759E" w14:textId="77777777" w:rsidR="006A6E92" w:rsidRPr="00B26279" w:rsidRDefault="006A6E92">
      <w:pPr>
        <w:rPr>
          <w:b/>
          <w:sz w:val="28"/>
          <w:szCs w:val="28"/>
          <w:lang w:val="nn-NO"/>
        </w:rPr>
      </w:pPr>
      <w:r w:rsidRPr="00B26279">
        <w:rPr>
          <w:b/>
          <w:sz w:val="28"/>
          <w:szCs w:val="28"/>
          <w:lang w:val="nn-NO"/>
        </w:rPr>
        <w:lastRenderedPageBreak/>
        <w:t>Førebygging</w:t>
      </w:r>
      <w:r w:rsidR="002D71AB" w:rsidRPr="00B26279">
        <w:rPr>
          <w:b/>
          <w:sz w:val="28"/>
          <w:szCs w:val="28"/>
          <w:lang w:val="nn-NO"/>
        </w:rPr>
        <w:t xml:space="preserve"> og handtering av  urovekkjande skulefråver</w:t>
      </w:r>
    </w:p>
    <w:p w14:paraId="62BE759F" w14:textId="77777777" w:rsidR="009E636F" w:rsidRDefault="005C3326" w:rsidP="009E636F">
      <w:pPr>
        <w:rPr>
          <w:lang w:val="nn-NO"/>
        </w:rPr>
      </w:pPr>
      <w:r>
        <w:rPr>
          <w:b/>
          <w:lang w:val="nn-NO"/>
        </w:rPr>
        <w:t>Fråversrutinar</w:t>
      </w:r>
    </w:p>
    <w:p w14:paraId="62BE75A0" w14:textId="77777777" w:rsidR="00385EF4" w:rsidRPr="009E636F" w:rsidRDefault="004638E2" w:rsidP="009E636F">
      <w:pPr>
        <w:rPr>
          <w:lang w:val="nn-NO"/>
        </w:rPr>
      </w:pPr>
      <w:r w:rsidRPr="00BA59AB">
        <w:rPr>
          <w:rFonts w:eastAsia="Andale Sans UI"/>
          <w:b/>
          <w:kern w:val="3"/>
          <w:lang w:val="nn-NO" w:eastAsia="ja-JP" w:bidi="fa-IR"/>
        </w:rPr>
        <w:t>Kvar skule</w:t>
      </w:r>
      <w:r w:rsidRPr="00816936">
        <w:rPr>
          <w:rFonts w:eastAsia="Andale Sans UI"/>
          <w:kern w:val="3"/>
          <w:lang w:val="nn-NO" w:eastAsia="ja-JP" w:bidi="fa-IR"/>
        </w:rPr>
        <w:t xml:space="preserve"> skal ha rutinar for føring av fråver  med tydeleg  ansvarsfordeling. Rektor er ansvarleg for at det blir utarbeidd rutine.</w:t>
      </w:r>
    </w:p>
    <w:p w14:paraId="62BE75A1" w14:textId="77777777" w:rsidR="00816936" w:rsidRDefault="005F14F4" w:rsidP="00385EF4">
      <w:pPr>
        <w:suppressAutoHyphens/>
        <w:autoSpaceDN w:val="0"/>
        <w:spacing w:after="0" w:line="240" w:lineRule="auto"/>
        <w:textAlignment w:val="baseline"/>
        <w:rPr>
          <w:rFonts w:eastAsia="Calibri"/>
          <w:b/>
          <w:lang w:val="nn-NO"/>
        </w:rPr>
      </w:pPr>
      <w:r w:rsidRPr="002C7248">
        <w:rPr>
          <w:rFonts w:eastAsia="Calibri"/>
          <w:b/>
          <w:lang w:val="nn-NO"/>
        </w:rPr>
        <w:t>1.Føring av fråv</w:t>
      </w:r>
      <w:r w:rsidR="003A11F0">
        <w:rPr>
          <w:rFonts w:eastAsia="Calibri"/>
          <w:b/>
          <w:lang w:val="nn-NO"/>
        </w:rPr>
        <w:t>e</w:t>
      </w:r>
      <w:r w:rsidRPr="002C7248">
        <w:rPr>
          <w:rFonts w:eastAsia="Calibri"/>
          <w:b/>
          <w:lang w:val="nn-NO"/>
        </w:rPr>
        <w:t>r</w:t>
      </w:r>
      <w:r w:rsidRPr="002C7248">
        <w:rPr>
          <w:rFonts w:eastAsia="Calibri"/>
          <w:b/>
          <w:lang w:val="nn-NO"/>
        </w:rPr>
        <w:br/>
      </w:r>
      <w:r w:rsidRPr="002C7248">
        <w:rPr>
          <w:rFonts w:eastAsia="Calibri"/>
          <w:lang w:val="nn-NO"/>
        </w:rPr>
        <w:t>a. Alle lærarar er ansvarlege for å føra fråv</w:t>
      </w:r>
      <w:r w:rsidR="00BA59AB">
        <w:rPr>
          <w:rFonts w:eastAsia="Calibri"/>
          <w:lang w:val="nn-NO"/>
        </w:rPr>
        <w:t>e</w:t>
      </w:r>
      <w:r w:rsidRPr="002C7248">
        <w:rPr>
          <w:rFonts w:eastAsia="Calibri"/>
          <w:lang w:val="nn-NO"/>
        </w:rPr>
        <w:t>r frå sine timar.</w:t>
      </w:r>
      <w:r w:rsidRPr="002C7248">
        <w:rPr>
          <w:rFonts w:eastAsia="Calibri"/>
          <w:color w:val="C00000"/>
          <w:lang w:val="nn-NO"/>
        </w:rPr>
        <w:br/>
      </w:r>
      <w:r w:rsidRPr="002C7248">
        <w:rPr>
          <w:rFonts w:eastAsia="Calibri"/>
          <w:lang w:val="nn-NO"/>
        </w:rPr>
        <w:t>b. Kontaktlærar undersøk</w:t>
      </w:r>
      <w:r w:rsidR="003A11F0">
        <w:rPr>
          <w:rFonts w:eastAsia="Calibri"/>
          <w:lang w:val="nn-NO"/>
        </w:rPr>
        <w:t>j</w:t>
      </w:r>
      <w:r w:rsidRPr="002C7248">
        <w:rPr>
          <w:rFonts w:eastAsia="Calibri"/>
          <w:lang w:val="nn-NO"/>
        </w:rPr>
        <w:t>er fråv</w:t>
      </w:r>
      <w:r w:rsidR="003A11F0">
        <w:rPr>
          <w:rFonts w:eastAsia="Calibri"/>
          <w:lang w:val="nn-NO"/>
        </w:rPr>
        <w:t>er</w:t>
      </w:r>
      <w:r w:rsidRPr="002C7248">
        <w:rPr>
          <w:rFonts w:eastAsia="Calibri"/>
          <w:lang w:val="nn-NO"/>
        </w:rPr>
        <w:t>et hos eleva</w:t>
      </w:r>
      <w:r w:rsidR="009E636F">
        <w:rPr>
          <w:rFonts w:eastAsia="Calibri"/>
          <w:lang w:val="nn-NO"/>
        </w:rPr>
        <w:t>ne og har oppfølgingsansvaret.</w:t>
      </w:r>
      <w:r w:rsidR="009E636F">
        <w:rPr>
          <w:rFonts w:eastAsia="Calibri"/>
          <w:lang w:val="nn-NO"/>
        </w:rPr>
        <w:br/>
      </w:r>
      <w:r w:rsidRPr="002C7248">
        <w:rPr>
          <w:rFonts w:eastAsia="Calibri"/>
          <w:b/>
          <w:lang w:val="nn-NO"/>
        </w:rPr>
        <w:t>2.Melding om fråv</w:t>
      </w:r>
      <w:r w:rsidR="003A11F0">
        <w:rPr>
          <w:rFonts w:eastAsia="Calibri"/>
          <w:b/>
          <w:lang w:val="nn-NO"/>
        </w:rPr>
        <w:t>er</w:t>
      </w:r>
      <w:r w:rsidRPr="002C7248">
        <w:rPr>
          <w:rFonts w:eastAsia="Calibri"/>
          <w:b/>
          <w:lang w:val="nn-NO"/>
        </w:rPr>
        <w:br/>
      </w:r>
      <w:r w:rsidRPr="002C7248">
        <w:rPr>
          <w:rFonts w:eastAsia="Calibri"/>
          <w:lang w:val="nn-NO"/>
        </w:rPr>
        <w:t>Skulen skal gje føresette informasjon om dei rutinane som gjeld ved fråv</w:t>
      </w:r>
      <w:r w:rsidR="003A11F0">
        <w:rPr>
          <w:rFonts w:eastAsia="Calibri"/>
          <w:lang w:val="nn-NO"/>
        </w:rPr>
        <w:t>er</w:t>
      </w:r>
      <w:r w:rsidRPr="002C7248">
        <w:rPr>
          <w:rFonts w:eastAsia="Calibri"/>
          <w:lang w:val="nn-NO"/>
        </w:rPr>
        <w:t>. Ved fråv</w:t>
      </w:r>
      <w:r w:rsidR="003A11F0">
        <w:rPr>
          <w:rFonts w:eastAsia="Calibri"/>
          <w:lang w:val="nn-NO"/>
        </w:rPr>
        <w:t>e</w:t>
      </w:r>
      <w:r w:rsidRPr="002C7248">
        <w:rPr>
          <w:rFonts w:eastAsia="Calibri"/>
          <w:lang w:val="nn-NO"/>
        </w:rPr>
        <w:t>r skal føresette ring</w:t>
      </w:r>
      <w:r w:rsidR="003A11F0">
        <w:rPr>
          <w:rFonts w:eastAsia="Calibri"/>
          <w:lang w:val="nn-NO"/>
        </w:rPr>
        <w:t>j</w:t>
      </w:r>
      <w:r w:rsidRPr="002C7248">
        <w:rPr>
          <w:rFonts w:eastAsia="Calibri"/>
          <w:lang w:val="nn-NO"/>
        </w:rPr>
        <w:t>a, senda SMS</w:t>
      </w:r>
      <w:r w:rsidR="003A11F0">
        <w:rPr>
          <w:rFonts w:eastAsia="Calibri"/>
          <w:lang w:val="nn-NO"/>
        </w:rPr>
        <w:t>,</w:t>
      </w:r>
      <w:r w:rsidR="00BA59AB">
        <w:rPr>
          <w:rFonts w:eastAsia="Calibri"/>
          <w:lang w:val="nn-NO"/>
        </w:rPr>
        <w:t xml:space="preserve"> </w:t>
      </w:r>
      <w:r w:rsidR="003A11F0">
        <w:rPr>
          <w:rFonts w:eastAsia="Calibri"/>
          <w:lang w:val="nn-NO"/>
        </w:rPr>
        <w:t>e-post</w:t>
      </w:r>
      <w:r w:rsidRPr="002C7248">
        <w:rPr>
          <w:rFonts w:eastAsia="Calibri"/>
          <w:lang w:val="nn-NO"/>
        </w:rPr>
        <w:t xml:space="preserve"> eller skriva melding i meldingsboka.  Kontaktlærar avtalar korleis dette skal gjerast med si foreldregruppe. </w:t>
      </w:r>
      <w:r w:rsidR="009E636F">
        <w:rPr>
          <w:rFonts w:eastAsia="Calibri"/>
          <w:lang w:val="nn-NO"/>
        </w:rPr>
        <w:t>Dersom barnet viser motstand mot å gå på skulen, bør foreldra melda frå til skulen om dette.</w:t>
      </w:r>
      <w:r w:rsidRPr="002C7248">
        <w:rPr>
          <w:rFonts w:eastAsia="Calibri"/>
          <w:lang w:val="nn-NO"/>
        </w:rPr>
        <w:br/>
      </w:r>
      <w:r w:rsidRPr="002C7248">
        <w:rPr>
          <w:rFonts w:eastAsia="Calibri"/>
          <w:b/>
          <w:lang w:val="nn-NO"/>
        </w:rPr>
        <w:t>3.Kontakt mellom skulen og heimen</w:t>
      </w:r>
    </w:p>
    <w:p w14:paraId="62BE75A2" w14:textId="77777777" w:rsidR="00816936" w:rsidRDefault="00816936" w:rsidP="00385EF4">
      <w:pPr>
        <w:suppressAutoHyphens/>
        <w:autoSpaceDN w:val="0"/>
        <w:spacing w:after="0" w:line="240" w:lineRule="auto"/>
        <w:textAlignment w:val="baseline"/>
        <w:rPr>
          <w:rFonts w:eastAsia="Calibri"/>
          <w:b/>
          <w:lang w:val="nn-NO"/>
        </w:rPr>
      </w:pPr>
      <w:r w:rsidRPr="00007E9A">
        <w:rPr>
          <w:rFonts w:eastAsia="Calibri"/>
          <w:lang w:val="nn-NO"/>
        </w:rPr>
        <w:t>Tett og godt</w:t>
      </w:r>
      <w:r>
        <w:rPr>
          <w:rFonts w:eastAsia="Calibri"/>
          <w:lang w:val="nn-NO"/>
        </w:rPr>
        <w:t xml:space="preserve"> samarbeid med heimen er viktig for å lukkast i arbeidet med urovekkjande skulefråver. </w:t>
      </w:r>
      <w:r w:rsidRPr="00007E9A">
        <w:rPr>
          <w:rFonts w:eastAsia="Calibri"/>
          <w:lang w:val="nn-NO"/>
        </w:rPr>
        <w:t xml:space="preserve">Foreldra må få god informasjon om kva </w:t>
      </w:r>
      <w:r>
        <w:rPr>
          <w:rFonts w:eastAsia="Calibri"/>
          <w:lang w:val="nn-NO"/>
        </w:rPr>
        <w:t>urovekkjande skulefråver er,</w:t>
      </w:r>
      <w:r w:rsidRPr="00007E9A">
        <w:rPr>
          <w:rFonts w:eastAsia="Calibri"/>
          <w:lang w:val="nn-NO"/>
        </w:rPr>
        <w:t xml:space="preserve"> og  om kommunen/skulen si</w:t>
      </w:r>
      <w:r>
        <w:rPr>
          <w:rFonts w:eastAsia="Calibri"/>
          <w:lang w:val="nn-NO"/>
        </w:rPr>
        <w:t>n</w:t>
      </w:r>
      <w:r w:rsidRPr="00007E9A">
        <w:rPr>
          <w:rFonts w:eastAsia="Calibri"/>
          <w:lang w:val="nn-NO"/>
        </w:rPr>
        <w:t xml:space="preserve">  prosedyre i slike saker. </w:t>
      </w:r>
      <w:r>
        <w:rPr>
          <w:rFonts w:eastAsia="Calibri"/>
          <w:lang w:val="nn-NO"/>
        </w:rPr>
        <w:t xml:space="preserve">Det skal lagast </w:t>
      </w:r>
      <w:r w:rsidRPr="00007E9A">
        <w:rPr>
          <w:rFonts w:eastAsia="Calibri"/>
          <w:lang w:val="nn-NO"/>
        </w:rPr>
        <w:t>ein samarbeidsavtale for ansvar og tiltak i dialog  med foreldra</w:t>
      </w:r>
      <w:r>
        <w:rPr>
          <w:rFonts w:eastAsia="Calibri"/>
          <w:lang w:val="nn-NO"/>
        </w:rPr>
        <w:t>.</w:t>
      </w:r>
    </w:p>
    <w:p w14:paraId="62BE75A3" w14:textId="77777777" w:rsidR="005903AB" w:rsidRPr="002C7248" w:rsidRDefault="005F14F4" w:rsidP="00385EF4">
      <w:pPr>
        <w:suppressAutoHyphens/>
        <w:autoSpaceDN w:val="0"/>
        <w:spacing w:after="0" w:line="240" w:lineRule="auto"/>
        <w:textAlignment w:val="baseline"/>
        <w:rPr>
          <w:rFonts w:eastAsia="Calibri"/>
          <w:lang w:val="nn-NO"/>
        </w:rPr>
      </w:pPr>
      <w:r w:rsidRPr="002C7248">
        <w:rPr>
          <w:rFonts w:eastAsia="Calibri"/>
          <w:lang w:val="nn-NO"/>
        </w:rPr>
        <w:t>a. Ved fråv</w:t>
      </w:r>
      <w:r w:rsidR="003A11F0">
        <w:rPr>
          <w:rFonts w:eastAsia="Calibri"/>
          <w:lang w:val="nn-NO"/>
        </w:rPr>
        <w:t>e</w:t>
      </w:r>
      <w:r w:rsidRPr="002C7248">
        <w:rPr>
          <w:rFonts w:eastAsia="Calibri"/>
          <w:lang w:val="nn-NO"/>
        </w:rPr>
        <w:t>r melder føresette frå til skulen</w:t>
      </w:r>
      <w:r w:rsidRPr="002C7248">
        <w:rPr>
          <w:rFonts w:eastAsia="Calibri"/>
          <w:u w:val="single"/>
          <w:lang w:val="nn-NO"/>
        </w:rPr>
        <w:t xml:space="preserve"> første </w:t>
      </w:r>
      <w:r w:rsidRPr="002C7248">
        <w:rPr>
          <w:rFonts w:eastAsia="Calibri"/>
          <w:lang w:val="nn-NO"/>
        </w:rPr>
        <w:t>fråv</w:t>
      </w:r>
      <w:r w:rsidR="003A11F0">
        <w:rPr>
          <w:rFonts w:eastAsia="Calibri"/>
          <w:lang w:val="nn-NO"/>
        </w:rPr>
        <w:t>e</w:t>
      </w:r>
      <w:r w:rsidRPr="002C7248">
        <w:rPr>
          <w:rFonts w:eastAsia="Calibri"/>
          <w:lang w:val="nn-NO"/>
        </w:rPr>
        <w:t>rsdag.</w:t>
      </w:r>
      <w:r w:rsidRPr="002C7248">
        <w:rPr>
          <w:rFonts w:eastAsia="Calibri"/>
          <w:color w:val="C00000"/>
          <w:lang w:val="nn-NO"/>
        </w:rPr>
        <w:br/>
      </w:r>
      <w:r w:rsidRPr="002C7248">
        <w:rPr>
          <w:rFonts w:eastAsia="Calibri"/>
          <w:color w:val="000000"/>
          <w:lang w:val="nn-NO"/>
        </w:rPr>
        <w:t xml:space="preserve">b. Dersom føresette ikkje tek kontakt med skulen </w:t>
      </w:r>
      <w:r w:rsidRPr="002C7248">
        <w:rPr>
          <w:rFonts w:eastAsia="Calibri"/>
          <w:lang w:val="nn-NO"/>
        </w:rPr>
        <w:t>etter første fråv</w:t>
      </w:r>
      <w:r w:rsidR="003A11F0">
        <w:rPr>
          <w:rFonts w:eastAsia="Calibri"/>
          <w:lang w:val="nn-NO"/>
        </w:rPr>
        <w:t>e</w:t>
      </w:r>
      <w:r w:rsidRPr="002C7248">
        <w:rPr>
          <w:rFonts w:eastAsia="Calibri"/>
          <w:lang w:val="nn-NO"/>
        </w:rPr>
        <w:t>rsdag, skal kontaktlærar så raskt som mogleg kontakta heimen for å avklara om det er gyldig fråv</w:t>
      </w:r>
      <w:r w:rsidR="003A11F0">
        <w:rPr>
          <w:rFonts w:eastAsia="Calibri"/>
          <w:lang w:val="nn-NO"/>
        </w:rPr>
        <w:t>e</w:t>
      </w:r>
      <w:r w:rsidRPr="002C7248">
        <w:rPr>
          <w:rFonts w:eastAsia="Calibri"/>
          <w:lang w:val="nn-NO"/>
        </w:rPr>
        <w:t xml:space="preserve">r. </w:t>
      </w:r>
      <w:r w:rsidRPr="002C7248">
        <w:rPr>
          <w:rFonts w:eastAsia="Calibri"/>
          <w:lang w:val="nn-NO"/>
        </w:rPr>
        <w:br/>
        <w:t xml:space="preserve">c. </w:t>
      </w:r>
      <w:r w:rsidR="002D71AB">
        <w:rPr>
          <w:rFonts w:eastAsia="Calibri"/>
          <w:lang w:val="nn-NO"/>
        </w:rPr>
        <w:t>Ved uro</w:t>
      </w:r>
      <w:r w:rsidRPr="002C7248">
        <w:rPr>
          <w:rFonts w:eastAsia="Calibri"/>
          <w:lang w:val="nn-NO"/>
        </w:rPr>
        <w:t xml:space="preserve"> knytt til høgt fråv</w:t>
      </w:r>
      <w:r w:rsidR="003A11F0">
        <w:rPr>
          <w:rFonts w:eastAsia="Calibri"/>
          <w:lang w:val="nn-NO"/>
        </w:rPr>
        <w:t>e</w:t>
      </w:r>
      <w:r w:rsidRPr="002C7248">
        <w:rPr>
          <w:rFonts w:eastAsia="Calibri"/>
          <w:lang w:val="nn-NO"/>
        </w:rPr>
        <w:t>r, skal skulen kartleggja situasjonen rundt eleven: Det må avklarast</w:t>
      </w:r>
      <w:r w:rsidR="002C7248">
        <w:rPr>
          <w:rFonts w:eastAsia="Calibri"/>
          <w:lang w:val="nn-NO"/>
        </w:rPr>
        <w:t xml:space="preserve"> om</w:t>
      </w:r>
      <w:r w:rsidRPr="002C7248">
        <w:rPr>
          <w:rFonts w:eastAsia="Calibri"/>
          <w:lang w:val="nn-NO"/>
        </w:rPr>
        <w:t xml:space="preserve"> årsaka til fråveret ligg i skulemiljøet.</w:t>
      </w:r>
      <w:r w:rsidR="009E636F">
        <w:rPr>
          <w:rFonts w:eastAsia="Calibri"/>
          <w:lang w:val="nn-NO"/>
        </w:rPr>
        <w:t xml:space="preserve"> Det kan vera nyttig å ta med helsesøster i denne kartlegginga.</w:t>
      </w:r>
    </w:p>
    <w:p w14:paraId="62BE75A4" w14:textId="77777777" w:rsidR="002C7248" w:rsidRPr="002C7248" w:rsidRDefault="005903AB" w:rsidP="005903AB">
      <w:pPr>
        <w:suppressAutoHyphens/>
        <w:autoSpaceDN w:val="0"/>
        <w:spacing w:after="0" w:line="240" w:lineRule="auto"/>
        <w:textAlignment w:val="baseline"/>
        <w:rPr>
          <w:rFonts w:eastAsia="Andale Sans UI"/>
          <w:kern w:val="3"/>
          <w:lang w:val="nn-NO" w:eastAsia="ja-JP" w:bidi="fa-IR"/>
        </w:rPr>
      </w:pPr>
      <w:r w:rsidRPr="002C7248">
        <w:rPr>
          <w:rFonts w:eastAsia="Andale Sans UI"/>
          <w:kern w:val="3"/>
          <w:lang w:val="nn-NO" w:eastAsia="ja-JP" w:bidi="fa-IR"/>
        </w:rPr>
        <w:t>Kartlegg situasjonen rundt eleven:</w:t>
      </w:r>
    </w:p>
    <w:p w14:paraId="62BE75A5" w14:textId="77777777" w:rsidR="005903AB" w:rsidRPr="002C7248" w:rsidRDefault="005903AB" w:rsidP="005903AB">
      <w:pPr>
        <w:widowControl w:val="0"/>
        <w:numPr>
          <w:ilvl w:val="0"/>
          <w:numId w:val="1"/>
        </w:numPr>
        <w:suppressAutoHyphens/>
        <w:autoSpaceDN w:val="0"/>
        <w:spacing w:after="0" w:line="240" w:lineRule="auto"/>
        <w:textAlignment w:val="baseline"/>
        <w:rPr>
          <w:rFonts w:eastAsia="Andale Sans UI"/>
          <w:kern w:val="3"/>
          <w:lang w:val="nn-NO" w:eastAsia="ja-JP" w:bidi="fa-IR"/>
        </w:rPr>
      </w:pPr>
      <w:r w:rsidRPr="002C7248">
        <w:rPr>
          <w:rFonts w:eastAsia="Andale Sans UI"/>
          <w:kern w:val="3"/>
          <w:lang w:val="nn-NO" w:eastAsia="ja-JP" w:bidi="fa-IR"/>
        </w:rPr>
        <w:t>Mobbing?</w:t>
      </w:r>
    </w:p>
    <w:p w14:paraId="62BE75A6" w14:textId="77777777" w:rsidR="005903AB" w:rsidRPr="002C7248" w:rsidRDefault="005903AB" w:rsidP="005903AB">
      <w:pPr>
        <w:widowControl w:val="0"/>
        <w:numPr>
          <w:ilvl w:val="0"/>
          <w:numId w:val="1"/>
        </w:numPr>
        <w:suppressAutoHyphens/>
        <w:autoSpaceDN w:val="0"/>
        <w:spacing w:after="0" w:line="240" w:lineRule="auto"/>
        <w:textAlignment w:val="baseline"/>
        <w:rPr>
          <w:rFonts w:eastAsia="Andale Sans UI"/>
          <w:kern w:val="3"/>
          <w:lang w:val="nn-NO" w:eastAsia="ja-JP" w:bidi="fa-IR"/>
        </w:rPr>
      </w:pPr>
      <w:r w:rsidRPr="002C7248">
        <w:rPr>
          <w:rFonts w:eastAsia="Andale Sans UI"/>
          <w:kern w:val="3"/>
          <w:lang w:val="nn-NO" w:eastAsia="ja-JP" w:bidi="fa-IR"/>
        </w:rPr>
        <w:t>Sosialt miljø?</w:t>
      </w:r>
    </w:p>
    <w:p w14:paraId="62BE75A7" w14:textId="77777777" w:rsidR="005903AB" w:rsidRPr="002C7248" w:rsidRDefault="005903AB" w:rsidP="005903AB">
      <w:pPr>
        <w:widowControl w:val="0"/>
        <w:numPr>
          <w:ilvl w:val="0"/>
          <w:numId w:val="1"/>
        </w:numPr>
        <w:suppressAutoHyphens/>
        <w:autoSpaceDN w:val="0"/>
        <w:spacing w:after="0" w:line="240" w:lineRule="auto"/>
        <w:textAlignment w:val="baseline"/>
        <w:rPr>
          <w:rFonts w:eastAsia="Andale Sans UI"/>
          <w:kern w:val="3"/>
          <w:lang w:val="nn-NO" w:eastAsia="ja-JP" w:bidi="fa-IR"/>
        </w:rPr>
      </w:pPr>
      <w:r w:rsidRPr="002C7248">
        <w:rPr>
          <w:rFonts w:eastAsia="Andale Sans UI"/>
          <w:kern w:val="3"/>
          <w:lang w:val="nn-NO" w:eastAsia="ja-JP" w:bidi="fa-IR"/>
        </w:rPr>
        <w:t>Situasjonar som eleven er mykje borte frå?</w:t>
      </w:r>
    </w:p>
    <w:p w14:paraId="62BE75A8" w14:textId="77777777" w:rsidR="005903AB" w:rsidRPr="002C7248" w:rsidRDefault="005903AB" w:rsidP="005903AB">
      <w:pPr>
        <w:widowControl w:val="0"/>
        <w:numPr>
          <w:ilvl w:val="0"/>
          <w:numId w:val="1"/>
        </w:numPr>
        <w:suppressAutoHyphens/>
        <w:autoSpaceDN w:val="0"/>
        <w:spacing w:after="0" w:line="240" w:lineRule="auto"/>
        <w:textAlignment w:val="baseline"/>
        <w:rPr>
          <w:rFonts w:eastAsia="Andale Sans UI"/>
          <w:kern w:val="3"/>
          <w:lang w:val="nn-NO" w:eastAsia="ja-JP" w:bidi="fa-IR"/>
        </w:rPr>
      </w:pPr>
      <w:r w:rsidRPr="002C7248">
        <w:rPr>
          <w:rFonts w:eastAsia="Andale Sans UI"/>
          <w:kern w:val="3"/>
          <w:lang w:val="nn-NO" w:eastAsia="ja-JP" w:bidi="fa-IR"/>
        </w:rPr>
        <w:t>Faglege utfordringar?</w:t>
      </w:r>
    </w:p>
    <w:p w14:paraId="62BE75A9" w14:textId="77777777" w:rsidR="005903AB" w:rsidRPr="002C7248" w:rsidRDefault="005903AB" w:rsidP="005903AB">
      <w:pPr>
        <w:widowControl w:val="0"/>
        <w:numPr>
          <w:ilvl w:val="0"/>
          <w:numId w:val="1"/>
        </w:numPr>
        <w:suppressAutoHyphens/>
        <w:autoSpaceDN w:val="0"/>
        <w:spacing w:after="0" w:line="240" w:lineRule="auto"/>
        <w:textAlignment w:val="baseline"/>
        <w:rPr>
          <w:rFonts w:eastAsia="Andale Sans UI"/>
          <w:kern w:val="3"/>
          <w:lang w:val="nn-NO" w:eastAsia="ja-JP" w:bidi="fa-IR"/>
        </w:rPr>
      </w:pPr>
      <w:r w:rsidRPr="002C7248">
        <w:rPr>
          <w:rFonts w:eastAsia="Andale Sans UI"/>
          <w:kern w:val="3"/>
          <w:lang w:val="nn-NO" w:eastAsia="ja-JP" w:bidi="fa-IR"/>
        </w:rPr>
        <w:t>Deltek eleven i kroppsøving?</w:t>
      </w:r>
    </w:p>
    <w:p w14:paraId="62BE75AA" w14:textId="77777777" w:rsidR="005903AB" w:rsidRPr="002C7248" w:rsidRDefault="005903AB" w:rsidP="005903AB">
      <w:pPr>
        <w:suppressAutoHyphens/>
        <w:autoSpaceDN w:val="0"/>
        <w:spacing w:after="0" w:line="240" w:lineRule="auto"/>
        <w:textAlignment w:val="baseline"/>
        <w:rPr>
          <w:rFonts w:eastAsia="Andale Sans UI"/>
          <w:kern w:val="3"/>
          <w:lang w:val="nn-NO" w:eastAsia="ja-JP" w:bidi="fa-IR"/>
        </w:rPr>
      </w:pPr>
    </w:p>
    <w:p w14:paraId="62BE75AB" w14:textId="77777777" w:rsidR="005903AB" w:rsidRPr="002C7248" w:rsidRDefault="005903AB" w:rsidP="005903AB">
      <w:pPr>
        <w:suppressAutoHyphens/>
        <w:autoSpaceDN w:val="0"/>
        <w:spacing w:after="0" w:line="240" w:lineRule="auto"/>
        <w:textAlignment w:val="baseline"/>
        <w:rPr>
          <w:rFonts w:eastAsia="Andale Sans UI"/>
          <w:kern w:val="3"/>
          <w:lang w:val="nn-NO" w:eastAsia="ja-JP" w:bidi="fa-IR"/>
        </w:rPr>
      </w:pPr>
      <w:r w:rsidRPr="002C7248">
        <w:rPr>
          <w:rFonts w:eastAsia="Andale Sans UI"/>
          <w:kern w:val="3"/>
          <w:lang w:val="nn-NO" w:eastAsia="ja-JP" w:bidi="fa-IR"/>
        </w:rPr>
        <w:t>Kontaktlærar tek initiati</w:t>
      </w:r>
      <w:r w:rsidR="002C7248">
        <w:rPr>
          <w:rFonts w:eastAsia="Andale Sans UI"/>
          <w:kern w:val="3"/>
          <w:lang w:val="nn-NO" w:eastAsia="ja-JP" w:bidi="fa-IR"/>
        </w:rPr>
        <w:t xml:space="preserve">v til samarbeidsmøte med heimen. </w:t>
      </w:r>
      <w:r w:rsidR="009E636F">
        <w:rPr>
          <w:rFonts w:eastAsia="Andale Sans UI"/>
          <w:kern w:val="3"/>
          <w:lang w:val="nn-NO" w:eastAsia="ja-JP" w:bidi="fa-IR"/>
        </w:rPr>
        <w:t>Inviter gjerne med helsesøster.</w:t>
      </w:r>
    </w:p>
    <w:p w14:paraId="62BE75AC" w14:textId="77777777" w:rsidR="005903AB" w:rsidRPr="006552D2" w:rsidRDefault="006552D2" w:rsidP="005903AB">
      <w:pPr>
        <w:suppressAutoHyphens/>
        <w:autoSpaceDN w:val="0"/>
        <w:spacing w:after="0" w:line="240" w:lineRule="auto"/>
        <w:textAlignment w:val="baseline"/>
        <w:rPr>
          <w:rFonts w:eastAsia="Andale Sans UI"/>
          <w:kern w:val="3"/>
          <w:lang w:val="nn-NO" w:eastAsia="ja-JP" w:bidi="fa-IR"/>
        </w:rPr>
      </w:pPr>
      <w:r>
        <w:rPr>
          <w:rFonts w:eastAsia="Andale Sans UI"/>
          <w:kern w:val="3"/>
          <w:lang w:val="nn-NO" w:eastAsia="ja-JP" w:bidi="fa-IR"/>
        </w:rPr>
        <w:t>Lag ein samarbeidsavtale.</w:t>
      </w:r>
      <w:r w:rsidR="005903AB" w:rsidRPr="002C7248">
        <w:rPr>
          <w:rFonts w:eastAsia="Andale Sans UI"/>
          <w:kern w:val="3"/>
          <w:lang w:val="nn-NO" w:eastAsia="ja-JP" w:bidi="fa-IR"/>
        </w:rPr>
        <w:t xml:space="preserve"> </w:t>
      </w:r>
      <w:r w:rsidR="005903AB" w:rsidRPr="006552D2">
        <w:rPr>
          <w:rFonts w:eastAsia="Andale Sans UI"/>
          <w:kern w:val="3"/>
          <w:lang w:val="nn-NO" w:eastAsia="ja-JP" w:bidi="fa-IR"/>
        </w:rPr>
        <w:t>Sjå eigen mal.</w:t>
      </w:r>
    </w:p>
    <w:p w14:paraId="62BE75AD" w14:textId="77777777" w:rsidR="00816936" w:rsidRPr="009E636F" w:rsidRDefault="005F14F4" w:rsidP="00E37004">
      <w:pPr>
        <w:suppressAutoHyphens/>
        <w:autoSpaceDN w:val="0"/>
        <w:spacing w:after="0" w:line="240" w:lineRule="auto"/>
        <w:textAlignment w:val="baseline"/>
        <w:rPr>
          <w:rFonts w:eastAsia="Calibri"/>
          <w:lang w:val="nn-NO"/>
        </w:rPr>
      </w:pPr>
      <w:r w:rsidRPr="002C7248">
        <w:rPr>
          <w:rFonts w:eastAsia="Calibri"/>
          <w:lang w:val="nn-NO"/>
        </w:rPr>
        <w:t>d. Dersom eleven etter slikt møte (punkt c.) framleis ikkje klarer å møta på skulen, skal skulen/leiinga sørgja for vidare oppfølging og kontakt mellom skulen og heimen.</w:t>
      </w:r>
      <w:r w:rsidR="003A11F0">
        <w:rPr>
          <w:rFonts w:eastAsia="Calibri"/>
          <w:lang w:val="nn-NO"/>
        </w:rPr>
        <w:t xml:space="preserve"> </w:t>
      </w:r>
      <w:r w:rsidRPr="002C7248">
        <w:rPr>
          <w:rFonts w:eastAsia="Calibri"/>
          <w:lang w:val="nn-NO"/>
        </w:rPr>
        <w:t xml:space="preserve">Ein nyttar då kartleggingsskjema/sjekklister og samarbeidsavtale som fins i «Handlingsplan mot </w:t>
      </w:r>
      <w:r w:rsidR="006552D2">
        <w:rPr>
          <w:rFonts w:eastAsia="Calibri"/>
          <w:lang w:val="nn-NO"/>
        </w:rPr>
        <w:t>urovekkjande fråv</w:t>
      </w:r>
      <w:r w:rsidR="003A11F0">
        <w:rPr>
          <w:rFonts w:eastAsia="Calibri"/>
          <w:lang w:val="nn-NO"/>
        </w:rPr>
        <w:t>e</w:t>
      </w:r>
      <w:r w:rsidR="006552D2">
        <w:rPr>
          <w:rFonts w:eastAsia="Calibri"/>
          <w:lang w:val="nn-NO"/>
        </w:rPr>
        <w:t>r</w:t>
      </w:r>
      <w:r w:rsidR="002C7248">
        <w:rPr>
          <w:rFonts w:eastAsia="Calibri"/>
          <w:lang w:val="nn-NO"/>
        </w:rPr>
        <w:t>».</w:t>
      </w:r>
      <w:r w:rsidR="006552D2">
        <w:rPr>
          <w:rFonts w:eastAsia="Calibri"/>
          <w:lang w:val="nn-NO"/>
        </w:rPr>
        <w:t xml:space="preserve"> </w:t>
      </w:r>
      <w:r w:rsidR="00816936">
        <w:rPr>
          <w:rFonts w:eastAsia="Calibri"/>
          <w:lang w:val="nn-NO"/>
        </w:rPr>
        <w:t>Det kan og vera tenleg å drøfta s</w:t>
      </w:r>
      <w:r w:rsidR="009E636F">
        <w:rPr>
          <w:rFonts w:eastAsia="Calibri"/>
          <w:lang w:val="nn-NO"/>
        </w:rPr>
        <w:t>aka med kontaktpersonen frå PPT og helsesøster.</w:t>
      </w:r>
      <w:r w:rsidRPr="002C7248">
        <w:rPr>
          <w:rFonts w:eastAsia="Calibri"/>
          <w:b/>
          <w:lang w:val="nn-NO"/>
        </w:rPr>
        <w:br/>
        <w:t>4. Arenaer for drøfting av fråv</w:t>
      </w:r>
      <w:r w:rsidR="003A11F0">
        <w:rPr>
          <w:rFonts w:eastAsia="Calibri"/>
          <w:b/>
          <w:lang w:val="nn-NO"/>
        </w:rPr>
        <w:t>e</w:t>
      </w:r>
      <w:r w:rsidRPr="002C7248">
        <w:rPr>
          <w:rFonts w:eastAsia="Calibri"/>
          <w:b/>
          <w:lang w:val="nn-NO"/>
        </w:rPr>
        <w:t>r på skulen.</w:t>
      </w:r>
      <w:r w:rsidRPr="002C7248">
        <w:rPr>
          <w:rFonts w:eastAsia="Calibri"/>
          <w:b/>
          <w:lang w:val="nn-NO"/>
        </w:rPr>
        <w:br/>
      </w:r>
      <w:r w:rsidRPr="002C7248">
        <w:rPr>
          <w:rFonts w:eastAsia="Calibri"/>
          <w:lang w:val="nn-NO"/>
        </w:rPr>
        <w:t>a. Fråv</w:t>
      </w:r>
      <w:r w:rsidR="003A11F0">
        <w:rPr>
          <w:rFonts w:eastAsia="Calibri"/>
          <w:lang w:val="nn-NO"/>
        </w:rPr>
        <w:t>e</w:t>
      </w:r>
      <w:r w:rsidRPr="002C7248">
        <w:rPr>
          <w:rFonts w:eastAsia="Calibri"/>
          <w:lang w:val="nn-NO"/>
        </w:rPr>
        <w:t>r hos elevane skal vera faste tema på trinn</w:t>
      </w:r>
      <w:r w:rsidR="004638E2">
        <w:rPr>
          <w:rFonts w:eastAsia="Calibri"/>
          <w:lang w:val="nn-NO"/>
        </w:rPr>
        <w:t>/lag</w:t>
      </w:r>
      <w:r w:rsidRPr="002C7248">
        <w:rPr>
          <w:rFonts w:eastAsia="Calibri"/>
          <w:lang w:val="nn-NO"/>
        </w:rPr>
        <w:t xml:space="preserve">møta. </w:t>
      </w:r>
      <w:r w:rsidRPr="002C7248">
        <w:rPr>
          <w:rFonts w:eastAsia="Calibri"/>
          <w:lang w:val="nn-NO"/>
        </w:rPr>
        <w:br/>
        <w:t>b. Leiinga går gjennom fråv</w:t>
      </w:r>
      <w:r w:rsidR="003A11F0">
        <w:rPr>
          <w:rFonts w:eastAsia="Calibri"/>
          <w:lang w:val="nn-NO"/>
        </w:rPr>
        <w:t>e</w:t>
      </w:r>
      <w:r w:rsidRPr="002C7248">
        <w:rPr>
          <w:rFonts w:eastAsia="Calibri"/>
          <w:lang w:val="nn-NO"/>
        </w:rPr>
        <w:t>rsføringa og skulen sitt samla elevfråv</w:t>
      </w:r>
      <w:r w:rsidR="003A11F0">
        <w:rPr>
          <w:rFonts w:eastAsia="Calibri"/>
          <w:lang w:val="nn-NO"/>
        </w:rPr>
        <w:t>e</w:t>
      </w:r>
      <w:r w:rsidRPr="002C7248">
        <w:rPr>
          <w:rFonts w:eastAsia="Calibri"/>
          <w:lang w:val="nn-NO"/>
        </w:rPr>
        <w:t xml:space="preserve">r </w:t>
      </w:r>
      <w:r w:rsidR="004638E2">
        <w:rPr>
          <w:rFonts w:eastAsia="Calibri"/>
          <w:lang w:val="nn-NO"/>
        </w:rPr>
        <w:t xml:space="preserve">minst </w:t>
      </w:r>
      <w:r w:rsidRPr="002C7248">
        <w:rPr>
          <w:rFonts w:eastAsia="Calibri"/>
          <w:lang w:val="nn-NO"/>
        </w:rPr>
        <w:t>ein gong pr</w:t>
      </w:r>
      <w:r w:rsidR="00AA2D91">
        <w:rPr>
          <w:rFonts w:eastAsia="Calibri"/>
          <w:lang w:val="nn-NO"/>
        </w:rPr>
        <w:t>.</w:t>
      </w:r>
      <w:r w:rsidRPr="002C7248">
        <w:rPr>
          <w:rFonts w:eastAsia="Calibri"/>
          <w:lang w:val="nn-NO"/>
        </w:rPr>
        <w:t xml:space="preserve"> semester.</w:t>
      </w:r>
      <w:r w:rsidRPr="002C7248">
        <w:rPr>
          <w:rFonts w:eastAsia="Calibri"/>
          <w:lang w:val="nn-NO"/>
        </w:rPr>
        <w:br/>
        <w:t>c. Dersom fråv</w:t>
      </w:r>
      <w:r w:rsidR="003A11F0">
        <w:rPr>
          <w:rFonts w:eastAsia="Calibri"/>
          <w:lang w:val="nn-NO"/>
        </w:rPr>
        <w:t>e</w:t>
      </w:r>
      <w:r w:rsidRPr="002C7248">
        <w:rPr>
          <w:rFonts w:eastAsia="Calibri"/>
          <w:lang w:val="nn-NO"/>
        </w:rPr>
        <w:t xml:space="preserve">ret </w:t>
      </w:r>
      <w:r w:rsidR="003A11F0">
        <w:rPr>
          <w:rFonts w:eastAsia="Calibri"/>
          <w:lang w:val="nn-NO"/>
        </w:rPr>
        <w:t>held fram</w:t>
      </w:r>
      <w:r w:rsidRPr="002C7248">
        <w:rPr>
          <w:rFonts w:eastAsia="Calibri"/>
          <w:lang w:val="nn-NO"/>
        </w:rPr>
        <w:t xml:space="preserve"> etter at skulen har følgt </w:t>
      </w:r>
      <w:r w:rsidR="003A11F0">
        <w:rPr>
          <w:rFonts w:eastAsia="Calibri"/>
          <w:lang w:val="nn-NO"/>
        </w:rPr>
        <w:t xml:space="preserve">rutinane sine </w:t>
      </w:r>
      <w:r w:rsidRPr="002C7248">
        <w:rPr>
          <w:rFonts w:eastAsia="Calibri"/>
          <w:lang w:val="nn-NO"/>
        </w:rPr>
        <w:t xml:space="preserve"> (kartlegging og samarbeidsavtale/opptrappingsplan), </w:t>
      </w:r>
      <w:r w:rsidR="00E37004">
        <w:rPr>
          <w:rFonts w:eastAsia="Calibri"/>
          <w:lang w:val="nn-NO"/>
        </w:rPr>
        <w:t>skal</w:t>
      </w:r>
      <w:r w:rsidRPr="002C7248">
        <w:rPr>
          <w:rFonts w:eastAsia="Calibri"/>
          <w:lang w:val="nn-NO"/>
        </w:rPr>
        <w:t xml:space="preserve"> fråv</w:t>
      </w:r>
      <w:r w:rsidR="003A11F0">
        <w:rPr>
          <w:rFonts w:eastAsia="Calibri"/>
          <w:lang w:val="nn-NO"/>
        </w:rPr>
        <w:t>e</w:t>
      </w:r>
      <w:r w:rsidRPr="002C7248">
        <w:rPr>
          <w:rFonts w:eastAsia="Calibri"/>
          <w:lang w:val="nn-NO"/>
        </w:rPr>
        <w:t xml:space="preserve">ret drøftast i ressursteamet. </w:t>
      </w:r>
      <w:r w:rsidRPr="002C7248">
        <w:rPr>
          <w:rFonts w:eastAsia="Calibri"/>
          <w:lang w:val="nn-NO"/>
        </w:rPr>
        <w:br/>
        <w:t>d. Ressursteamet er tverrfag</w:t>
      </w:r>
      <w:r w:rsidR="003A11F0">
        <w:rPr>
          <w:rFonts w:eastAsia="Calibri"/>
          <w:lang w:val="nn-NO"/>
        </w:rPr>
        <w:t>leg</w:t>
      </w:r>
      <w:r w:rsidRPr="002C7248">
        <w:rPr>
          <w:rFonts w:eastAsia="Calibri"/>
          <w:lang w:val="nn-NO"/>
        </w:rPr>
        <w:t xml:space="preserve"> og sett saman av sosiallærar, helsesøster, rep</w:t>
      </w:r>
      <w:r w:rsidR="004638E2">
        <w:rPr>
          <w:rFonts w:eastAsia="Calibri"/>
          <w:lang w:val="nn-NO"/>
        </w:rPr>
        <w:t>resentant</w:t>
      </w:r>
      <w:r w:rsidRPr="002C7248">
        <w:rPr>
          <w:rFonts w:eastAsia="Calibri"/>
          <w:lang w:val="nn-NO"/>
        </w:rPr>
        <w:t xml:space="preserve"> frå PPT</w:t>
      </w:r>
      <w:r w:rsidR="00E37004">
        <w:rPr>
          <w:rFonts w:eastAsia="Calibri"/>
          <w:lang w:val="nn-NO"/>
        </w:rPr>
        <w:t>,</w:t>
      </w:r>
      <w:r w:rsidRPr="002C7248">
        <w:rPr>
          <w:rFonts w:eastAsia="Calibri"/>
          <w:lang w:val="nn-NO"/>
        </w:rPr>
        <w:t xml:space="preserve"> </w:t>
      </w:r>
      <w:r w:rsidR="00E37004">
        <w:rPr>
          <w:rFonts w:eastAsia="Calibri"/>
          <w:lang w:val="nn-NO"/>
        </w:rPr>
        <w:t>b</w:t>
      </w:r>
      <w:r w:rsidRPr="002C7248">
        <w:rPr>
          <w:rFonts w:eastAsia="Calibri"/>
          <w:lang w:val="nn-NO"/>
        </w:rPr>
        <w:t>arnevern og eventuelt SLT koordinator eller representant frå familiesenteret</w:t>
      </w:r>
      <w:r>
        <w:rPr>
          <w:rFonts w:ascii="Calibri" w:eastAsia="Calibri" w:hAnsi="Calibri"/>
          <w:lang w:val="nn-NO"/>
        </w:rPr>
        <w:t>.</w:t>
      </w:r>
    </w:p>
    <w:p w14:paraId="62BE75AE" w14:textId="77777777" w:rsidR="003A11F0" w:rsidRDefault="003A11F0" w:rsidP="00E37004">
      <w:pPr>
        <w:suppressAutoHyphens/>
        <w:autoSpaceDN w:val="0"/>
        <w:spacing w:after="0" w:line="240" w:lineRule="auto"/>
        <w:textAlignment w:val="baseline"/>
        <w:rPr>
          <w:rFonts w:ascii="Calibri" w:eastAsia="Calibri" w:hAnsi="Calibri"/>
          <w:b/>
          <w:sz w:val="28"/>
          <w:szCs w:val="28"/>
          <w:lang w:val="nn-NO"/>
        </w:rPr>
      </w:pPr>
    </w:p>
    <w:p w14:paraId="62BE75AF" w14:textId="77777777" w:rsidR="006552D2" w:rsidRPr="003A11F0" w:rsidRDefault="00364673" w:rsidP="00E37004">
      <w:pPr>
        <w:suppressAutoHyphens/>
        <w:autoSpaceDN w:val="0"/>
        <w:spacing w:after="0" w:line="240" w:lineRule="auto"/>
        <w:textAlignment w:val="baseline"/>
        <w:rPr>
          <w:rFonts w:ascii="Calibri" w:eastAsia="Calibri" w:hAnsi="Calibri"/>
          <w:lang w:val="nn-NO"/>
        </w:rPr>
      </w:pPr>
      <w:r w:rsidRPr="00816936">
        <w:rPr>
          <w:rFonts w:ascii="Calibri" w:eastAsia="Calibri" w:hAnsi="Calibri"/>
          <w:b/>
          <w:sz w:val="28"/>
          <w:szCs w:val="28"/>
          <w:lang w:val="nn-NO"/>
        </w:rPr>
        <w:lastRenderedPageBreak/>
        <w:t>Kva kan dei ul</w:t>
      </w:r>
      <w:r w:rsidR="00AA2D91">
        <w:rPr>
          <w:rFonts w:ascii="Calibri" w:eastAsia="Calibri" w:hAnsi="Calibri"/>
          <w:b/>
          <w:sz w:val="28"/>
          <w:szCs w:val="28"/>
          <w:lang w:val="nn-NO"/>
        </w:rPr>
        <w:t>i</w:t>
      </w:r>
      <w:r w:rsidRPr="00816936">
        <w:rPr>
          <w:rFonts w:ascii="Calibri" w:eastAsia="Calibri" w:hAnsi="Calibri"/>
          <w:b/>
          <w:sz w:val="28"/>
          <w:szCs w:val="28"/>
          <w:lang w:val="nn-NO"/>
        </w:rPr>
        <w:t>ke instansane i Oppvekst bidra med i samband med høgt skulefråver:</w:t>
      </w:r>
    </w:p>
    <w:p w14:paraId="62BE75B0" w14:textId="77777777" w:rsidR="006552D2" w:rsidRDefault="006552D2" w:rsidP="00E37004">
      <w:pPr>
        <w:suppressAutoHyphens/>
        <w:autoSpaceDN w:val="0"/>
        <w:spacing w:after="0" w:line="240" w:lineRule="auto"/>
        <w:textAlignment w:val="baseline"/>
        <w:rPr>
          <w:rFonts w:ascii="Calibri" w:eastAsia="Calibri" w:hAnsi="Calibri"/>
          <w:b/>
          <w:lang w:val="nn-NO"/>
        </w:rPr>
      </w:pPr>
    </w:p>
    <w:p w14:paraId="62BE75B1" w14:textId="77777777" w:rsidR="00364673" w:rsidRDefault="00364673" w:rsidP="00E37004">
      <w:pPr>
        <w:suppressAutoHyphens/>
        <w:autoSpaceDN w:val="0"/>
        <w:spacing w:after="0" w:line="240" w:lineRule="auto"/>
        <w:textAlignment w:val="baseline"/>
        <w:rPr>
          <w:rFonts w:ascii="Calibri" w:eastAsia="Calibri" w:hAnsi="Calibri"/>
          <w:lang w:val="nn-NO"/>
        </w:rPr>
      </w:pPr>
      <w:r w:rsidRPr="00364673">
        <w:rPr>
          <w:rFonts w:ascii="Calibri" w:eastAsia="Calibri" w:hAnsi="Calibri"/>
          <w:noProof/>
          <w:lang w:val="nn-NO" w:eastAsia="nn-NO"/>
        </w:rPr>
        <mc:AlternateContent>
          <mc:Choice Requires="wps">
            <w:drawing>
              <wp:anchor distT="0" distB="0" distL="114300" distR="114300" simplePos="0" relativeHeight="251659264" behindDoc="0" locked="0" layoutInCell="1" allowOverlap="1" wp14:anchorId="62BE767A" wp14:editId="62BE767B">
                <wp:simplePos x="0" y="0"/>
                <wp:positionH relativeFrom="column">
                  <wp:align>center</wp:align>
                </wp:positionH>
                <wp:positionV relativeFrom="paragraph">
                  <wp:posOffset>0</wp:posOffset>
                </wp:positionV>
                <wp:extent cx="5924550" cy="2743200"/>
                <wp:effectExtent l="0" t="0" r="19050"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43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2BE7686" w14:textId="77777777" w:rsidR="00364673" w:rsidRPr="00364673" w:rsidRDefault="00364673">
                            <w:pPr>
                              <w:rPr>
                                <w:lang w:val="nn-NO"/>
                              </w:rPr>
                            </w:pPr>
                            <w:r w:rsidRPr="00364673">
                              <w:rPr>
                                <w:lang w:val="nn-NO"/>
                              </w:rPr>
                              <w:t>PPT</w:t>
                            </w:r>
                          </w:p>
                          <w:p w14:paraId="62BE7687" w14:textId="77777777" w:rsidR="00364673" w:rsidRPr="00364673" w:rsidRDefault="00364673" w:rsidP="00364673">
                            <w:pPr>
                              <w:pStyle w:val="Listeavsnitt"/>
                              <w:numPr>
                                <w:ilvl w:val="0"/>
                                <w:numId w:val="3"/>
                              </w:numPr>
                              <w:rPr>
                                <w:lang w:val="nn-NO"/>
                              </w:rPr>
                            </w:pPr>
                            <w:r w:rsidRPr="00364673">
                              <w:rPr>
                                <w:lang w:val="nn-NO"/>
                              </w:rPr>
                              <w:t>Gir råd og samarbeider med skulen på individ og systemnivå</w:t>
                            </w:r>
                          </w:p>
                          <w:p w14:paraId="62BE7688" w14:textId="77777777" w:rsidR="00364673" w:rsidRPr="00364673" w:rsidRDefault="00364673" w:rsidP="00364673">
                            <w:pPr>
                              <w:pStyle w:val="Listeavsnitt"/>
                              <w:numPr>
                                <w:ilvl w:val="0"/>
                                <w:numId w:val="3"/>
                              </w:numPr>
                              <w:rPr>
                                <w:lang w:val="nn-NO"/>
                              </w:rPr>
                            </w:pPr>
                            <w:r w:rsidRPr="00364673">
                              <w:rPr>
                                <w:lang w:val="nn-NO"/>
                              </w:rPr>
                              <w:t xml:space="preserve">Deltar </w:t>
                            </w:r>
                            <w:r w:rsidR="003573F7">
                              <w:rPr>
                                <w:lang w:val="nn-NO"/>
                              </w:rPr>
                              <w:t>på ressursteammøte</w:t>
                            </w:r>
                          </w:p>
                          <w:p w14:paraId="62BE7689" w14:textId="77777777" w:rsidR="00364673" w:rsidRDefault="00364673" w:rsidP="00364673">
                            <w:pPr>
                              <w:pStyle w:val="Listeavsnitt"/>
                              <w:numPr>
                                <w:ilvl w:val="0"/>
                                <w:numId w:val="2"/>
                              </w:numPr>
                              <w:rPr>
                                <w:lang w:val="nn-NO"/>
                              </w:rPr>
                            </w:pPr>
                            <w:r w:rsidRPr="00364673">
                              <w:rPr>
                                <w:lang w:val="nn-NO"/>
                              </w:rPr>
                              <w:t>Ei s</w:t>
                            </w:r>
                            <w:r>
                              <w:rPr>
                                <w:lang w:val="nn-NO"/>
                              </w:rPr>
                              <w:t xml:space="preserve">ak om skulevegring som blir meldt til PPT, </w:t>
                            </w:r>
                            <w:r w:rsidR="00AA2D91">
                              <w:rPr>
                                <w:lang w:val="nn-NO"/>
                              </w:rPr>
                              <w:t>vert</w:t>
                            </w:r>
                            <w:r>
                              <w:rPr>
                                <w:lang w:val="nn-NO"/>
                              </w:rPr>
                              <w:t xml:space="preserve"> starta opp med ein gong. Skulen nyttar vanleg tilvisingsskjema med avkryssing</w:t>
                            </w:r>
                            <w:r w:rsidR="00C674E8">
                              <w:rPr>
                                <w:lang w:val="nn-NO"/>
                              </w:rPr>
                              <w:t xml:space="preserve"> </w:t>
                            </w:r>
                            <w:r w:rsidRPr="003675C6">
                              <w:rPr>
                                <w:lang w:val="nn-NO"/>
                              </w:rPr>
                              <w:t xml:space="preserve"> på</w:t>
                            </w:r>
                            <w:r>
                              <w:rPr>
                                <w:lang w:val="nn-NO"/>
                              </w:rPr>
                              <w:t xml:space="preserve"> skulevegring. Pedagogisk rappor</w:t>
                            </w:r>
                            <w:r w:rsidRPr="003675C6">
                              <w:rPr>
                                <w:lang w:val="nn-NO"/>
                              </w:rPr>
                              <w:t>t skal og vedleggjast.</w:t>
                            </w:r>
                          </w:p>
                          <w:p w14:paraId="62BE768A" w14:textId="77777777" w:rsidR="00364673" w:rsidRPr="003675C6" w:rsidRDefault="00364673" w:rsidP="00364673">
                            <w:pPr>
                              <w:pStyle w:val="Listeavsnitt"/>
                              <w:numPr>
                                <w:ilvl w:val="0"/>
                                <w:numId w:val="2"/>
                              </w:numPr>
                              <w:rPr>
                                <w:lang w:val="nn-NO"/>
                              </w:rPr>
                            </w:pPr>
                            <w:r w:rsidRPr="003675C6">
                              <w:rPr>
                                <w:lang w:val="nn-NO"/>
                              </w:rPr>
                              <w:t>Dersom føresette søkjer om fritak frå heile eller delar av opplæringsplikta § 2-1 i opplæringslova, skriv PPT ei sak</w:t>
                            </w:r>
                            <w:r w:rsidR="00C674E8">
                              <w:rPr>
                                <w:lang w:val="nn-NO"/>
                              </w:rPr>
                              <w:t xml:space="preserve">kunnig  </w:t>
                            </w:r>
                            <w:r w:rsidRPr="003675C6">
                              <w:rPr>
                                <w:lang w:val="nn-NO"/>
                              </w:rPr>
                              <w:t>vurd</w:t>
                            </w:r>
                            <w:r>
                              <w:rPr>
                                <w:lang w:val="nn-NO"/>
                              </w:rPr>
                              <w:t>e</w:t>
                            </w:r>
                            <w:r w:rsidRPr="003675C6">
                              <w:rPr>
                                <w:lang w:val="nn-NO"/>
                              </w:rPr>
                              <w:t>ring. PPT kan innhent</w:t>
                            </w:r>
                            <w:r w:rsidR="00AA2D91">
                              <w:rPr>
                                <w:lang w:val="nn-NO"/>
                              </w:rPr>
                              <w:t xml:space="preserve">a </w:t>
                            </w:r>
                            <w:r w:rsidRPr="003675C6">
                              <w:rPr>
                                <w:lang w:val="nn-NO"/>
                              </w:rPr>
                              <w:t xml:space="preserve">informasjon hjå fastlege og evt frå BUP dersom føresette har gitt samtykke til slik informasjonsinnhenting. Kommunalsjef oppvekst fattar einskildvedtak på bakgrunn av PPT si </w:t>
                            </w:r>
                            <w:r w:rsidR="00C674E8" w:rsidRPr="003675C6">
                              <w:rPr>
                                <w:lang w:val="nn-NO"/>
                              </w:rPr>
                              <w:t>tilråding</w:t>
                            </w:r>
                            <w:r w:rsidRPr="003675C6">
                              <w:rPr>
                                <w:lang w:val="nn-NO"/>
                              </w:rPr>
                              <w:t>.</w:t>
                            </w:r>
                          </w:p>
                          <w:p w14:paraId="62BE768B" w14:textId="77777777" w:rsidR="00364673" w:rsidRDefault="00364673" w:rsidP="00364673">
                            <w:pPr>
                              <w:pStyle w:val="Listeavsnitt"/>
                              <w:numPr>
                                <w:ilvl w:val="0"/>
                                <w:numId w:val="2"/>
                              </w:numPr>
                              <w:rPr>
                                <w:lang w:val="nn-NO"/>
                              </w:rPr>
                            </w:pPr>
                            <w:r w:rsidRPr="003675C6">
                              <w:rPr>
                                <w:lang w:val="nn-NO"/>
                              </w:rPr>
                              <w:t xml:space="preserve">PPT sin </w:t>
                            </w:r>
                            <w:r>
                              <w:rPr>
                                <w:lang w:val="nn-NO"/>
                              </w:rPr>
                              <w:t xml:space="preserve"> kontaktperso</w:t>
                            </w:r>
                            <w:r w:rsidRPr="003675C6">
                              <w:rPr>
                                <w:lang w:val="nn-NO"/>
                              </w:rPr>
                              <w:t xml:space="preserve">n til skulen kan kontaktast på tlf 51 </w:t>
                            </w:r>
                            <w:r>
                              <w:rPr>
                                <w:lang w:val="nn-NO"/>
                              </w:rPr>
                              <w:t xml:space="preserve">77 </w:t>
                            </w:r>
                            <w:r w:rsidRPr="003675C6">
                              <w:rPr>
                                <w:lang w:val="nn-NO"/>
                              </w:rPr>
                              <w:t>60 00.</w:t>
                            </w:r>
                          </w:p>
                          <w:p w14:paraId="62BE768C" w14:textId="77777777" w:rsidR="00364673" w:rsidRDefault="00364673" w:rsidP="00364673">
                            <w:pPr>
                              <w:pStyle w:val="Listeavsnitt"/>
                              <w:rPr>
                                <w:lang w:val="nn-NO"/>
                              </w:rPr>
                            </w:pPr>
                          </w:p>
                          <w:p w14:paraId="62BE768D" w14:textId="77777777" w:rsidR="003573F7" w:rsidRDefault="003573F7" w:rsidP="00364673">
                            <w:pPr>
                              <w:pStyle w:val="Listeavsnitt"/>
                              <w:rPr>
                                <w:lang w:val="nn-NO"/>
                              </w:rPr>
                            </w:pPr>
                          </w:p>
                          <w:p w14:paraId="62BE768E" w14:textId="77777777" w:rsidR="003573F7" w:rsidRDefault="003573F7" w:rsidP="00364673">
                            <w:pPr>
                              <w:pStyle w:val="Listeavsnitt"/>
                              <w:rPr>
                                <w:lang w:val="nn-NO"/>
                              </w:rPr>
                            </w:pPr>
                          </w:p>
                          <w:p w14:paraId="62BE768F" w14:textId="77777777" w:rsidR="003573F7" w:rsidRDefault="003573F7" w:rsidP="00364673">
                            <w:pPr>
                              <w:pStyle w:val="Listeavsnitt"/>
                              <w:rPr>
                                <w:lang w:val="nn-NO"/>
                              </w:rPr>
                            </w:pPr>
                          </w:p>
                          <w:p w14:paraId="62BE7690" w14:textId="77777777" w:rsidR="003573F7" w:rsidRDefault="003573F7" w:rsidP="00364673">
                            <w:pPr>
                              <w:pStyle w:val="Listeavsnitt"/>
                              <w:rPr>
                                <w:lang w:val="nn-NO"/>
                              </w:rPr>
                            </w:pPr>
                          </w:p>
                          <w:p w14:paraId="62BE7691" w14:textId="77777777" w:rsidR="003573F7" w:rsidRDefault="003573F7" w:rsidP="00364673">
                            <w:pPr>
                              <w:pStyle w:val="Listeavsnitt"/>
                              <w:rPr>
                                <w:lang w:val="nn-NO"/>
                              </w:rPr>
                            </w:pPr>
                          </w:p>
                          <w:p w14:paraId="62BE7692" w14:textId="77777777" w:rsidR="003573F7" w:rsidRDefault="003573F7" w:rsidP="00364673">
                            <w:pPr>
                              <w:pStyle w:val="Listeavsnitt"/>
                              <w:rPr>
                                <w:lang w:val="nn-NO"/>
                              </w:rPr>
                            </w:pPr>
                          </w:p>
                          <w:p w14:paraId="62BE7693" w14:textId="77777777" w:rsidR="003573F7" w:rsidRDefault="003573F7" w:rsidP="00364673">
                            <w:pPr>
                              <w:pStyle w:val="Listeavsnitt"/>
                              <w:rPr>
                                <w:lang w:val="nn-NO"/>
                              </w:rPr>
                            </w:pPr>
                          </w:p>
                          <w:p w14:paraId="62BE7694" w14:textId="77777777" w:rsidR="003573F7" w:rsidRDefault="003573F7" w:rsidP="00364673">
                            <w:pPr>
                              <w:pStyle w:val="Listeavsnitt"/>
                              <w:rPr>
                                <w:lang w:val="nn-NO"/>
                              </w:rPr>
                            </w:pPr>
                          </w:p>
                          <w:p w14:paraId="62BE7695" w14:textId="77777777" w:rsidR="00364673" w:rsidRPr="00364673" w:rsidRDefault="00364673" w:rsidP="00364673">
                            <w:pPr>
                              <w:rPr>
                                <w:lang w:val="nn-NO"/>
                              </w:rPr>
                            </w:pPr>
                          </w:p>
                          <w:p w14:paraId="62BE7696" w14:textId="77777777" w:rsidR="00364673" w:rsidRPr="00364673" w:rsidRDefault="00364673" w:rsidP="00364673">
                            <w:pPr>
                              <w:rPr>
                                <w:lang w:val="nn-NO"/>
                              </w:rPr>
                            </w:pPr>
                          </w:p>
                          <w:p w14:paraId="62BE7697" w14:textId="77777777" w:rsidR="00364673" w:rsidRPr="00364673" w:rsidRDefault="00364673">
                            <w:pPr>
                              <w:rPr>
                                <w:lang w:val="nn-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0;margin-top:0;width:466.5pt;height:3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" fillcolor="white [3201]" strokecolor="black [3200]" strokeweight="2pt">
                <v:textbox>
                  <w:txbxContent>
                    <w:p w14:paraId="62BE7686" w14:textId="77777777" w:rsidR="00364673" w:rsidRPr="00364673" w:rsidRDefault="00364673">
                      <w:pPr>
                        <w:rPr>
                          <w:lang w:val="nn-NO"/>
                        </w:rPr>
                      </w:pPr>
                      <w:r w:rsidRPr="00364673">
                        <w:rPr>
                          <w:lang w:val="nn-NO"/>
                        </w:rPr>
                        <w:t>PPT</w:t>
                      </w:r>
                    </w:p>
                    <w:p w14:paraId="62BE7687" w14:textId="77777777" w:rsidR="00364673" w:rsidRPr="00364673" w:rsidRDefault="00364673" w:rsidP="00364673">
                      <w:pPr>
                        <w:pStyle w:val="Listeavsnitt"/>
                        <w:numPr>
                          <w:ilvl w:val="0"/>
                          <w:numId w:val="3"/>
                        </w:numPr>
                        <w:rPr>
                          <w:lang w:val="nn-NO"/>
                        </w:rPr>
                      </w:pPr>
                      <w:r w:rsidRPr="00364673">
                        <w:rPr>
                          <w:lang w:val="nn-NO"/>
                        </w:rPr>
                        <w:t>Gir råd og samarbeider med skulen på individ og systemnivå</w:t>
                      </w:r>
                    </w:p>
                    <w:p w14:paraId="62BE7688" w14:textId="77777777" w:rsidR="00364673" w:rsidRPr="00364673" w:rsidRDefault="00364673" w:rsidP="00364673">
                      <w:pPr>
                        <w:pStyle w:val="Listeavsnitt"/>
                        <w:numPr>
                          <w:ilvl w:val="0"/>
                          <w:numId w:val="3"/>
                        </w:numPr>
                        <w:rPr>
                          <w:lang w:val="nn-NO"/>
                        </w:rPr>
                      </w:pPr>
                      <w:r w:rsidRPr="00364673">
                        <w:rPr>
                          <w:lang w:val="nn-NO"/>
                        </w:rPr>
                        <w:t xml:space="preserve">Deltar </w:t>
                      </w:r>
                      <w:r w:rsidR="003573F7">
                        <w:rPr>
                          <w:lang w:val="nn-NO"/>
                        </w:rPr>
                        <w:t>på ressursteammøte</w:t>
                      </w:r>
                    </w:p>
                    <w:p w14:paraId="62BE7689" w14:textId="77777777" w:rsidR="00364673" w:rsidRDefault="00364673" w:rsidP="00364673">
                      <w:pPr>
                        <w:pStyle w:val="Listeavsnitt"/>
                        <w:numPr>
                          <w:ilvl w:val="0"/>
                          <w:numId w:val="2"/>
                        </w:numPr>
                        <w:rPr>
                          <w:lang w:val="nn-NO"/>
                        </w:rPr>
                      </w:pPr>
                      <w:r w:rsidRPr="00364673">
                        <w:rPr>
                          <w:lang w:val="nn-NO"/>
                        </w:rPr>
                        <w:t>Ei s</w:t>
                      </w:r>
                      <w:r>
                        <w:rPr>
                          <w:lang w:val="nn-NO"/>
                        </w:rPr>
                        <w:t xml:space="preserve">ak om skulevegring som blir meldt til PPT, </w:t>
                      </w:r>
                      <w:r w:rsidR="00AA2D91">
                        <w:rPr>
                          <w:lang w:val="nn-NO"/>
                        </w:rPr>
                        <w:t>vert</w:t>
                      </w:r>
                      <w:r>
                        <w:rPr>
                          <w:lang w:val="nn-NO"/>
                        </w:rPr>
                        <w:t xml:space="preserve"> starta opp med ein gong. Skulen nyttar vanleg tilvisingsskjema med avkryssing</w:t>
                      </w:r>
                      <w:r w:rsidR="00C674E8">
                        <w:rPr>
                          <w:lang w:val="nn-NO"/>
                        </w:rPr>
                        <w:t xml:space="preserve"> </w:t>
                      </w:r>
                      <w:r w:rsidRPr="003675C6">
                        <w:rPr>
                          <w:lang w:val="nn-NO"/>
                        </w:rPr>
                        <w:t xml:space="preserve"> på</w:t>
                      </w:r>
                      <w:r>
                        <w:rPr>
                          <w:lang w:val="nn-NO"/>
                        </w:rPr>
                        <w:t xml:space="preserve"> skulevegring. Pedagogisk rappor</w:t>
                      </w:r>
                      <w:r w:rsidRPr="003675C6">
                        <w:rPr>
                          <w:lang w:val="nn-NO"/>
                        </w:rPr>
                        <w:t>t skal og vedleggjast.</w:t>
                      </w:r>
                    </w:p>
                    <w:p w14:paraId="62BE768A" w14:textId="77777777" w:rsidR="00364673" w:rsidRPr="003675C6" w:rsidRDefault="00364673" w:rsidP="00364673">
                      <w:pPr>
                        <w:pStyle w:val="Listeavsnitt"/>
                        <w:numPr>
                          <w:ilvl w:val="0"/>
                          <w:numId w:val="2"/>
                        </w:numPr>
                        <w:rPr>
                          <w:lang w:val="nn-NO"/>
                        </w:rPr>
                      </w:pPr>
                      <w:r w:rsidRPr="003675C6">
                        <w:rPr>
                          <w:lang w:val="nn-NO"/>
                        </w:rPr>
                        <w:t>Dersom føresette søkjer om fritak frå heile eller delar av opplæringsplikta § 2-1 i opplæringslova, skriv PPT ei sak</w:t>
                      </w:r>
                      <w:r w:rsidR="00C674E8">
                        <w:rPr>
                          <w:lang w:val="nn-NO"/>
                        </w:rPr>
                        <w:t xml:space="preserve">kunnig  </w:t>
                      </w:r>
                      <w:r w:rsidRPr="003675C6">
                        <w:rPr>
                          <w:lang w:val="nn-NO"/>
                        </w:rPr>
                        <w:t>vurd</w:t>
                      </w:r>
                      <w:r>
                        <w:rPr>
                          <w:lang w:val="nn-NO"/>
                        </w:rPr>
                        <w:t>e</w:t>
                      </w:r>
                      <w:r w:rsidRPr="003675C6">
                        <w:rPr>
                          <w:lang w:val="nn-NO"/>
                        </w:rPr>
                        <w:t>ring. PPT kan innhent</w:t>
                      </w:r>
                      <w:r w:rsidR="00AA2D91">
                        <w:rPr>
                          <w:lang w:val="nn-NO"/>
                        </w:rPr>
                        <w:t xml:space="preserve">a </w:t>
                      </w:r>
                      <w:r w:rsidRPr="003675C6">
                        <w:rPr>
                          <w:lang w:val="nn-NO"/>
                        </w:rPr>
                        <w:t xml:space="preserve">informasjon hjå fastlege og evt frå BUP dersom føresette har gitt samtykke til slik informasjonsinnhenting. Kommunalsjef oppvekst fattar einskildvedtak på bakgrunn av PPT si </w:t>
                      </w:r>
                      <w:r w:rsidR="00C674E8" w:rsidRPr="003675C6">
                        <w:rPr>
                          <w:lang w:val="nn-NO"/>
                        </w:rPr>
                        <w:t>tilråding</w:t>
                      </w:r>
                      <w:r w:rsidRPr="003675C6">
                        <w:rPr>
                          <w:lang w:val="nn-NO"/>
                        </w:rPr>
                        <w:t>.</w:t>
                      </w:r>
                    </w:p>
                    <w:p w14:paraId="62BE768B" w14:textId="77777777" w:rsidR="00364673" w:rsidRDefault="00364673" w:rsidP="00364673">
                      <w:pPr>
                        <w:pStyle w:val="Listeavsnitt"/>
                        <w:numPr>
                          <w:ilvl w:val="0"/>
                          <w:numId w:val="2"/>
                        </w:numPr>
                        <w:rPr>
                          <w:lang w:val="nn-NO"/>
                        </w:rPr>
                      </w:pPr>
                      <w:r w:rsidRPr="003675C6">
                        <w:rPr>
                          <w:lang w:val="nn-NO"/>
                        </w:rPr>
                        <w:t xml:space="preserve">PPT sin </w:t>
                      </w:r>
                      <w:r>
                        <w:rPr>
                          <w:lang w:val="nn-NO"/>
                        </w:rPr>
                        <w:t xml:space="preserve"> kontaktperso</w:t>
                      </w:r>
                      <w:r w:rsidRPr="003675C6">
                        <w:rPr>
                          <w:lang w:val="nn-NO"/>
                        </w:rPr>
                        <w:t xml:space="preserve">n til skulen kan kontaktast på tlf 51 </w:t>
                      </w:r>
                      <w:r>
                        <w:rPr>
                          <w:lang w:val="nn-NO"/>
                        </w:rPr>
                        <w:t xml:space="preserve">77 </w:t>
                      </w:r>
                      <w:r w:rsidRPr="003675C6">
                        <w:rPr>
                          <w:lang w:val="nn-NO"/>
                        </w:rPr>
                        <w:t>60 00.</w:t>
                      </w:r>
                    </w:p>
                    <w:p w14:paraId="62BE768C" w14:textId="77777777" w:rsidR="00364673" w:rsidRDefault="00364673" w:rsidP="00364673">
                      <w:pPr>
                        <w:pStyle w:val="Listeavsnitt"/>
                        <w:rPr>
                          <w:lang w:val="nn-NO"/>
                        </w:rPr>
                      </w:pPr>
                    </w:p>
                    <w:p w14:paraId="62BE768D" w14:textId="77777777" w:rsidR="003573F7" w:rsidRDefault="003573F7" w:rsidP="00364673">
                      <w:pPr>
                        <w:pStyle w:val="Listeavsnitt"/>
                        <w:rPr>
                          <w:lang w:val="nn-NO"/>
                        </w:rPr>
                      </w:pPr>
                    </w:p>
                    <w:p w14:paraId="62BE768E" w14:textId="77777777" w:rsidR="003573F7" w:rsidRDefault="003573F7" w:rsidP="00364673">
                      <w:pPr>
                        <w:pStyle w:val="Listeavsnitt"/>
                        <w:rPr>
                          <w:lang w:val="nn-NO"/>
                        </w:rPr>
                      </w:pPr>
                    </w:p>
                    <w:p w14:paraId="62BE768F" w14:textId="77777777" w:rsidR="003573F7" w:rsidRDefault="003573F7" w:rsidP="00364673">
                      <w:pPr>
                        <w:pStyle w:val="Listeavsnitt"/>
                        <w:rPr>
                          <w:lang w:val="nn-NO"/>
                        </w:rPr>
                      </w:pPr>
                    </w:p>
                    <w:p w14:paraId="62BE7690" w14:textId="77777777" w:rsidR="003573F7" w:rsidRDefault="003573F7" w:rsidP="00364673">
                      <w:pPr>
                        <w:pStyle w:val="Listeavsnitt"/>
                        <w:rPr>
                          <w:lang w:val="nn-NO"/>
                        </w:rPr>
                      </w:pPr>
                    </w:p>
                    <w:p w14:paraId="62BE7691" w14:textId="77777777" w:rsidR="003573F7" w:rsidRDefault="003573F7" w:rsidP="00364673">
                      <w:pPr>
                        <w:pStyle w:val="Listeavsnitt"/>
                        <w:rPr>
                          <w:lang w:val="nn-NO"/>
                        </w:rPr>
                      </w:pPr>
                    </w:p>
                    <w:p w14:paraId="62BE7692" w14:textId="77777777" w:rsidR="003573F7" w:rsidRDefault="003573F7" w:rsidP="00364673">
                      <w:pPr>
                        <w:pStyle w:val="Listeavsnitt"/>
                        <w:rPr>
                          <w:lang w:val="nn-NO"/>
                        </w:rPr>
                      </w:pPr>
                    </w:p>
                    <w:p w14:paraId="62BE7693" w14:textId="77777777" w:rsidR="003573F7" w:rsidRDefault="003573F7" w:rsidP="00364673">
                      <w:pPr>
                        <w:pStyle w:val="Listeavsnitt"/>
                        <w:rPr>
                          <w:lang w:val="nn-NO"/>
                        </w:rPr>
                      </w:pPr>
                    </w:p>
                    <w:p w14:paraId="62BE7694" w14:textId="77777777" w:rsidR="003573F7" w:rsidRDefault="003573F7" w:rsidP="00364673">
                      <w:pPr>
                        <w:pStyle w:val="Listeavsnitt"/>
                        <w:rPr>
                          <w:lang w:val="nn-NO"/>
                        </w:rPr>
                      </w:pPr>
                    </w:p>
                    <w:p w14:paraId="62BE7695" w14:textId="77777777" w:rsidR="00364673" w:rsidRPr="00364673" w:rsidRDefault="00364673" w:rsidP="00364673">
                      <w:pPr>
                        <w:rPr>
                          <w:lang w:val="nn-NO"/>
                        </w:rPr>
                      </w:pPr>
                    </w:p>
                    <w:p w14:paraId="62BE7696" w14:textId="77777777" w:rsidR="00364673" w:rsidRPr="00364673" w:rsidRDefault="00364673" w:rsidP="00364673">
                      <w:pPr>
                        <w:rPr>
                          <w:lang w:val="nn-NO"/>
                        </w:rPr>
                      </w:pPr>
                    </w:p>
                    <w:p w14:paraId="62BE7697" w14:textId="77777777" w:rsidR="00364673" w:rsidRPr="00364673" w:rsidRDefault="00364673">
                      <w:pPr>
                        <w:rPr>
                          <w:lang w:val="nn-NO"/>
                        </w:rPr>
                      </w:pPr>
                    </w:p>
                  </w:txbxContent>
                </v:textbox>
              </v:shape>
            </w:pict>
          </mc:Fallback>
        </mc:AlternateContent>
      </w:r>
    </w:p>
    <w:p w14:paraId="62BE75B2" w14:textId="77777777" w:rsidR="00385EF4" w:rsidRDefault="003573F7" w:rsidP="00E37004">
      <w:pPr>
        <w:suppressAutoHyphens/>
        <w:autoSpaceDN w:val="0"/>
        <w:spacing w:after="0" w:line="240" w:lineRule="auto"/>
        <w:textAlignment w:val="baseline"/>
        <w:rPr>
          <w:rFonts w:eastAsia="Andale Sans UI" w:cs="Tahoma"/>
          <w:color w:val="FF0000"/>
          <w:kern w:val="3"/>
          <w:lang w:val="nn-NO" w:eastAsia="ja-JP" w:bidi="fa-IR"/>
        </w:rPr>
      </w:pPr>
      <w:r>
        <w:rPr>
          <w:rFonts w:ascii="Calibri" w:eastAsia="Calibri" w:hAnsi="Calibri"/>
          <w:noProof/>
          <w:lang w:val="nn-NO" w:eastAsia="nn-NO"/>
        </w:rPr>
        <mc:AlternateContent>
          <mc:Choice Requires="wps">
            <w:drawing>
              <wp:anchor distT="0" distB="0" distL="114300" distR="114300" simplePos="0" relativeHeight="251661312" behindDoc="0" locked="0" layoutInCell="1" allowOverlap="1" wp14:anchorId="62BE767C" wp14:editId="62BE767D">
                <wp:simplePos x="0" y="0"/>
                <wp:positionH relativeFrom="column">
                  <wp:posOffset>-42545</wp:posOffset>
                </wp:positionH>
                <wp:positionV relativeFrom="paragraph">
                  <wp:posOffset>6028689</wp:posOffset>
                </wp:positionV>
                <wp:extent cx="5943600" cy="1876425"/>
                <wp:effectExtent l="0" t="0" r="19050" b="28575"/>
                <wp:wrapNone/>
                <wp:docPr id="3" name="Tekstboks 3"/>
                <wp:cNvGraphicFramePr/>
                <a:graphic xmlns:a="http://schemas.openxmlformats.org/drawingml/2006/main">
                  <a:graphicData uri="http://schemas.microsoft.com/office/word/2010/wordprocessingShape">
                    <wps:wsp>
                      <wps:cNvSpPr txBox="1"/>
                      <wps:spPr>
                        <a:xfrm>
                          <a:off x="0" y="0"/>
                          <a:ext cx="5943600" cy="1876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2BE7698" w14:textId="77777777" w:rsidR="003573F7" w:rsidRDefault="003573F7">
                            <w:r>
                              <w:t>Barnevernet</w:t>
                            </w:r>
                          </w:p>
                          <w:p w14:paraId="62BE7699" w14:textId="77777777" w:rsidR="00517293" w:rsidRPr="00517293" w:rsidRDefault="00517293" w:rsidP="00517293">
                            <w:pPr>
                              <w:pStyle w:val="Listeavsnitt"/>
                              <w:numPr>
                                <w:ilvl w:val="0"/>
                                <w:numId w:val="5"/>
                              </w:numPr>
                              <w:rPr>
                                <w:lang w:val="nn-NO"/>
                              </w:rPr>
                            </w:pPr>
                            <w:r w:rsidRPr="00517293">
                              <w:rPr>
                                <w:lang w:val="nn-NO"/>
                              </w:rPr>
                              <w:t>Støtta samarbeidet mellom elev, skule og foreldre</w:t>
                            </w:r>
                          </w:p>
                          <w:p w14:paraId="62BE769A" w14:textId="77777777" w:rsidR="00517293" w:rsidRPr="00517293" w:rsidRDefault="00517293" w:rsidP="00517293">
                            <w:pPr>
                              <w:pStyle w:val="Listeavsnitt"/>
                              <w:numPr>
                                <w:ilvl w:val="0"/>
                                <w:numId w:val="5"/>
                              </w:numPr>
                              <w:rPr>
                                <w:lang w:val="nn-NO"/>
                              </w:rPr>
                            </w:pPr>
                            <w:r w:rsidRPr="00517293">
                              <w:rPr>
                                <w:lang w:val="nn-NO"/>
                              </w:rPr>
                              <w:t>Undersøkja faktorar i heimen som kan påverka skulefråver</w:t>
                            </w:r>
                          </w:p>
                          <w:p w14:paraId="62BE769B" w14:textId="77777777" w:rsidR="00517293" w:rsidRDefault="00517293" w:rsidP="00517293">
                            <w:pPr>
                              <w:pStyle w:val="Listeavsnitt"/>
                              <w:numPr>
                                <w:ilvl w:val="0"/>
                                <w:numId w:val="5"/>
                              </w:numPr>
                              <w:rPr>
                                <w:lang w:val="nn-NO"/>
                              </w:rPr>
                            </w:pPr>
                            <w:r>
                              <w:rPr>
                                <w:lang w:val="nn-NO"/>
                              </w:rPr>
                              <w:t>Familiesamtalar</w:t>
                            </w:r>
                          </w:p>
                          <w:p w14:paraId="62BE769C" w14:textId="77777777" w:rsidR="00517293" w:rsidRDefault="00517293" w:rsidP="00517293">
                            <w:pPr>
                              <w:pStyle w:val="Listeavsnitt"/>
                              <w:numPr>
                                <w:ilvl w:val="0"/>
                                <w:numId w:val="5"/>
                              </w:numPr>
                              <w:rPr>
                                <w:lang w:val="nn-NO"/>
                              </w:rPr>
                            </w:pPr>
                            <w:r>
                              <w:rPr>
                                <w:lang w:val="nn-NO"/>
                              </w:rPr>
                              <w:t>Rettleiing og støtte til foreldre i vanskeleg</w:t>
                            </w:r>
                            <w:r w:rsidR="00AA2D91">
                              <w:rPr>
                                <w:lang w:val="nn-NO"/>
                              </w:rPr>
                              <w:t xml:space="preserve">e </w:t>
                            </w:r>
                            <w:r>
                              <w:rPr>
                                <w:lang w:val="nn-NO"/>
                              </w:rPr>
                              <w:t xml:space="preserve"> situasjonar</w:t>
                            </w:r>
                          </w:p>
                          <w:p w14:paraId="62BE769D" w14:textId="77777777" w:rsidR="00517293" w:rsidRDefault="00517293" w:rsidP="00517293">
                            <w:pPr>
                              <w:pStyle w:val="Listeavsnitt"/>
                              <w:numPr>
                                <w:ilvl w:val="0"/>
                                <w:numId w:val="5"/>
                              </w:numPr>
                              <w:rPr>
                                <w:lang w:val="nn-NO"/>
                              </w:rPr>
                            </w:pPr>
                            <w:r>
                              <w:rPr>
                                <w:lang w:val="nn-NO"/>
                              </w:rPr>
                              <w:t xml:space="preserve">Tilby ulike tiltak </w:t>
                            </w:r>
                          </w:p>
                          <w:p w14:paraId="62BE769E" w14:textId="77777777" w:rsidR="00517293" w:rsidRDefault="00517293" w:rsidP="00517293">
                            <w:pPr>
                              <w:pStyle w:val="Listeavsnitt"/>
                              <w:numPr>
                                <w:ilvl w:val="0"/>
                                <w:numId w:val="5"/>
                              </w:numPr>
                              <w:rPr>
                                <w:lang w:val="nn-NO"/>
                              </w:rPr>
                            </w:pPr>
                            <w:r>
                              <w:rPr>
                                <w:lang w:val="nn-NO"/>
                              </w:rPr>
                              <w:t xml:space="preserve">Vurdera situasjonen til barnet etter Lov om barnevernsteneste </w:t>
                            </w:r>
                          </w:p>
                          <w:p w14:paraId="62BE769F" w14:textId="77777777" w:rsidR="00517293" w:rsidRPr="00517293" w:rsidRDefault="00517293" w:rsidP="00517293">
                            <w:pPr>
                              <w:pStyle w:val="Listeavsnitt"/>
                              <w:rPr>
                                <w:lang w:val="nn-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 o:spid="_x0000_s1027" type="#_x0000_t202" style="position:absolute;margin-left:-3.35pt;margin-top:474.7pt;width:468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" fillcolor="white [3201]" strokecolor="#c0504d [3205]" strokeweight="2pt">
                <v:textbox>
                  <w:txbxContent>
                    <w:p w14:paraId="62BE7698" w14:textId="77777777" w:rsidR="003573F7" w:rsidRDefault="003573F7">
                      <w:r>
                        <w:t>Barnevernet</w:t>
                      </w:r>
                    </w:p>
                    <w:p w14:paraId="62BE7699" w14:textId="77777777" w:rsidR="00517293" w:rsidRPr="00517293" w:rsidRDefault="00517293" w:rsidP="00517293">
                      <w:pPr>
                        <w:pStyle w:val="Listeavsnitt"/>
                        <w:numPr>
                          <w:ilvl w:val="0"/>
                          <w:numId w:val="5"/>
                        </w:numPr>
                        <w:rPr>
                          <w:lang w:val="nn-NO"/>
                        </w:rPr>
                      </w:pPr>
                      <w:r w:rsidRPr="00517293">
                        <w:rPr>
                          <w:lang w:val="nn-NO"/>
                        </w:rPr>
                        <w:t>Støtta samarbeidet mellom elev, skule og foreldre</w:t>
                      </w:r>
                    </w:p>
                    <w:p w14:paraId="62BE769A" w14:textId="77777777" w:rsidR="00517293" w:rsidRPr="00517293" w:rsidRDefault="00517293" w:rsidP="00517293">
                      <w:pPr>
                        <w:pStyle w:val="Listeavsnitt"/>
                        <w:numPr>
                          <w:ilvl w:val="0"/>
                          <w:numId w:val="5"/>
                        </w:numPr>
                        <w:rPr>
                          <w:lang w:val="nn-NO"/>
                        </w:rPr>
                      </w:pPr>
                      <w:r w:rsidRPr="00517293">
                        <w:rPr>
                          <w:lang w:val="nn-NO"/>
                        </w:rPr>
                        <w:t>Undersøkja faktorar i heimen som kan påverka skulefråver</w:t>
                      </w:r>
                    </w:p>
                    <w:p w14:paraId="62BE769B" w14:textId="77777777" w:rsidR="00517293" w:rsidRDefault="00517293" w:rsidP="00517293">
                      <w:pPr>
                        <w:pStyle w:val="Listeavsnitt"/>
                        <w:numPr>
                          <w:ilvl w:val="0"/>
                          <w:numId w:val="5"/>
                        </w:numPr>
                        <w:rPr>
                          <w:lang w:val="nn-NO"/>
                        </w:rPr>
                      </w:pPr>
                      <w:r>
                        <w:rPr>
                          <w:lang w:val="nn-NO"/>
                        </w:rPr>
                        <w:t>Familiesamtalar</w:t>
                      </w:r>
                    </w:p>
                    <w:p w14:paraId="62BE769C" w14:textId="77777777" w:rsidR="00517293" w:rsidRDefault="00517293" w:rsidP="00517293">
                      <w:pPr>
                        <w:pStyle w:val="Listeavsnitt"/>
                        <w:numPr>
                          <w:ilvl w:val="0"/>
                          <w:numId w:val="5"/>
                        </w:numPr>
                        <w:rPr>
                          <w:lang w:val="nn-NO"/>
                        </w:rPr>
                      </w:pPr>
                      <w:r>
                        <w:rPr>
                          <w:lang w:val="nn-NO"/>
                        </w:rPr>
                        <w:t>Rettleiing og støtte til foreldre i vanskeleg</w:t>
                      </w:r>
                      <w:r w:rsidR="00AA2D91">
                        <w:rPr>
                          <w:lang w:val="nn-NO"/>
                        </w:rPr>
                        <w:t xml:space="preserve">e </w:t>
                      </w:r>
                      <w:r>
                        <w:rPr>
                          <w:lang w:val="nn-NO"/>
                        </w:rPr>
                        <w:t xml:space="preserve"> situasjonar</w:t>
                      </w:r>
                    </w:p>
                    <w:p w14:paraId="62BE769D" w14:textId="77777777" w:rsidR="00517293" w:rsidRDefault="00517293" w:rsidP="00517293">
                      <w:pPr>
                        <w:pStyle w:val="Listeavsnitt"/>
                        <w:numPr>
                          <w:ilvl w:val="0"/>
                          <w:numId w:val="5"/>
                        </w:numPr>
                        <w:rPr>
                          <w:lang w:val="nn-NO"/>
                        </w:rPr>
                      </w:pPr>
                      <w:r>
                        <w:rPr>
                          <w:lang w:val="nn-NO"/>
                        </w:rPr>
                        <w:t xml:space="preserve">Tilby ulike tiltak </w:t>
                      </w:r>
                    </w:p>
                    <w:p w14:paraId="62BE769E" w14:textId="77777777" w:rsidR="00517293" w:rsidRDefault="00517293" w:rsidP="00517293">
                      <w:pPr>
                        <w:pStyle w:val="Listeavsnitt"/>
                        <w:numPr>
                          <w:ilvl w:val="0"/>
                          <w:numId w:val="5"/>
                        </w:numPr>
                        <w:rPr>
                          <w:lang w:val="nn-NO"/>
                        </w:rPr>
                      </w:pPr>
                      <w:r>
                        <w:rPr>
                          <w:lang w:val="nn-NO"/>
                        </w:rPr>
                        <w:t xml:space="preserve">Vurdera situasjonen til barnet etter Lov om barnevernsteneste </w:t>
                      </w:r>
                    </w:p>
                    <w:p w14:paraId="62BE769F" w14:textId="77777777" w:rsidR="00517293" w:rsidRPr="00517293" w:rsidRDefault="00517293" w:rsidP="00517293">
                      <w:pPr>
                        <w:pStyle w:val="Listeavsnitt"/>
                        <w:rPr>
                          <w:lang w:val="nn-NO"/>
                        </w:rPr>
                      </w:pPr>
                    </w:p>
                  </w:txbxContent>
                </v:textbox>
              </v:shape>
            </w:pict>
          </mc:Fallback>
        </mc:AlternateContent>
      </w:r>
      <w:r>
        <w:rPr>
          <w:rFonts w:ascii="Calibri" w:eastAsia="Calibri" w:hAnsi="Calibri"/>
          <w:noProof/>
          <w:lang w:val="nn-NO" w:eastAsia="nn-NO"/>
        </w:rPr>
        <mc:AlternateContent>
          <mc:Choice Requires="wps">
            <w:drawing>
              <wp:anchor distT="0" distB="0" distL="114300" distR="114300" simplePos="0" relativeHeight="251660288" behindDoc="0" locked="0" layoutInCell="1" allowOverlap="1" wp14:anchorId="62BE767E" wp14:editId="62BE767F">
                <wp:simplePos x="0" y="0"/>
                <wp:positionH relativeFrom="column">
                  <wp:posOffset>-90170</wp:posOffset>
                </wp:positionH>
                <wp:positionV relativeFrom="paragraph">
                  <wp:posOffset>3104515</wp:posOffset>
                </wp:positionV>
                <wp:extent cx="5991225" cy="2419350"/>
                <wp:effectExtent l="0" t="0" r="28575" b="19050"/>
                <wp:wrapNone/>
                <wp:docPr id="2" name="Tekstboks 2"/>
                <wp:cNvGraphicFramePr/>
                <a:graphic xmlns:a="http://schemas.openxmlformats.org/drawingml/2006/main">
                  <a:graphicData uri="http://schemas.microsoft.com/office/word/2010/wordprocessingShape">
                    <wps:wsp>
                      <wps:cNvSpPr txBox="1"/>
                      <wps:spPr>
                        <a:xfrm>
                          <a:off x="0" y="0"/>
                          <a:ext cx="5991225" cy="24193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2BE76A0" w14:textId="77777777" w:rsidR="003573F7" w:rsidRDefault="003573F7">
                            <w:r>
                              <w:t>Helsestasjonen og familiesenteret</w:t>
                            </w:r>
                          </w:p>
                          <w:p w14:paraId="62BE76A1" w14:textId="77777777" w:rsidR="003573F7" w:rsidRPr="003573F7" w:rsidRDefault="003573F7" w:rsidP="003573F7">
                            <w:pPr>
                              <w:pStyle w:val="Listeavsnitt"/>
                              <w:numPr>
                                <w:ilvl w:val="0"/>
                                <w:numId w:val="4"/>
                              </w:numPr>
                              <w:rPr>
                                <w:lang w:val="nn-NO"/>
                              </w:rPr>
                            </w:pPr>
                            <w:r w:rsidRPr="003573F7">
                              <w:rPr>
                                <w:lang w:val="nn-NO"/>
                              </w:rPr>
                              <w:t>Støtta samarbeidet mellom elev, skule og foreldre</w:t>
                            </w:r>
                          </w:p>
                          <w:p w14:paraId="62BE76A2" w14:textId="77777777" w:rsidR="003573F7" w:rsidRDefault="003573F7" w:rsidP="003573F7">
                            <w:pPr>
                              <w:pStyle w:val="Listeavsnitt"/>
                              <w:numPr>
                                <w:ilvl w:val="0"/>
                                <w:numId w:val="4"/>
                              </w:numPr>
                              <w:rPr>
                                <w:lang w:val="nn-NO"/>
                              </w:rPr>
                            </w:pPr>
                            <w:r>
                              <w:rPr>
                                <w:lang w:val="nn-NO"/>
                              </w:rPr>
                              <w:t>Delta i samarbeidsmøte</w:t>
                            </w:r>
                          </w:p>
                          <w:p w14:paraId="62BE76A3" w14:textId="77777777" w:rsidR="003573F7" w:rsidRDefault="003573F7" w:rsidP="003573F7">
                            <w:pPr>
                              <w:pStyle w:val="Listeavsnitt"/>
                              <w:numPr>
                                <w:ilvl w:val="0"/>
                                <w:numId w:val="4"/>
                              </w:numPr>
                              <w:rPr>
                                <w:lang w:val="nn-NO"/>
                              </w:rPr>
                            </w:pPr>
                            <w:r>
                              <w:rPr>
                                <w:lang w:val="nn-NO"/>
                              </w:rPr>
                              <w:t>Bidra i utarbeiding av tiltaksplanar og avtalar</w:t>
                            </w:r>
                          </w:p>
                          <w:p w14:paraId="62BE76A4" w14:textId="77777777" w:rsidR="003573F7" w:rsidRDefault="003573F7" w:rsidP="003573F7">
                            <w:pPr>
                              <w:pStyle w:val="Listeavsnitt"/>
                              <w:numPr>
                                <w:ilvl w:val="0"/>
                                <w:numId w:val="4"/>
                              </w:numPr>
                              <w:rPr>
                                <w:lang w:val="nn-NO"/>
                              </w:rPr>
                            </w:pPr>
                            <w:r>
                              <w:rPr>
                                <w:lang w:val="nn-NO"/>
                              </w:rPr>
                              <w:t>Tilby samtalar med elev og foreldre, saman og kvar for seg</w:t>
                            </w:r>
                          </w:p>
                          <w:p w14:paraId="62BE76A5" w14:textId="77777777" w:rsidR="003573F7" w:rsidRDefault="003573F7" w:rsidP="003573F7">
                            <w:pPr>
                              <w:pStyle w:val="Listeavsnitt"/>
                              <w:numPr>
                                <w:ilvl w:val="0"/>
                                <w:numId w:val="4"/>
                              </w:numPr>
                              <w:rPr>
                                <w:lang w:val="nn-NO"/>
                              </w:rPr>
                            </w:pPr>
                            <w:r>
                              <w:rPr>
                                <w:lang w:val="nn-NO"/>
                              </w:rPr>
                              <w:t>Heimebesøk</w:t>
                            </w:r>
                          </w:p>
                          <w:p w14:paraId="62BE76A6" w14:textId="77777777" w:rsidR="003573F7" w:rsidRDefault="003573F7" w:rsidP="003573F7">
                            <w:pPr>
                              <w:pStyle w:val="Listeavsnitt"/>
                              <w:numPr>
                                <w:ilvl w:val="0"/>
                                <w:numId w:val="4"/>
                              </w:numPr>
                              <w:rPr>
                                <w:lang w:val="nn-NO"/>
                              </w:rPr>
                            </w:pPr>
                            <w:r>
                              <w:rPr>
                                <w:lang w:val="nn-NO"/>
                              </w:rPr>
                              <w:t>Hjelpa til med å trekkja inn andre hjelpeinstansar om nøvendig</w:t>
                            </w:r>
                          </w:p>
                          <w:p w14:paraId="62BE76A7" w14:textId="77777777" w:rsidR="003573F7" w:rsidRDefault="003573F7" w:rsidP="003573F7">
                            <w:pPr>
                              <w:pStyle w:val="Listeavsnitt"/>
                              <w:numPr>
                                <w:ilvl w:val="0"/>
                                <w:numId w:val="4"/>
                              </w:numPr>
                              <w:rPr>
                                <w:lang w:val="nn-NO"/>
                              </w:rPr>
                            </w:pPr>
                            <w:r>
                              <w:rPr>
                                <w:lang w:val="nn-NO"/>
                              </w:rPr>
                              <w:t>Helsesøster har kontordag på skulane</w:t>
                            </w:r>
                          </w:p>
                          <w:p w14:paraId="62BE76A8" w14:textId="77777777" w:rsidR="003573F7" w:rsidRDefault="003573F7" w:rsidP="003573F7">
                            <w:pPr>
                              <w:pStyle w:val="Listeavsnitt"/>
                              <w:numPr>
                                <w:ilvl w:val="0"/>
                                <w:numId w:val="4"/>
                              </w:numPr>
                              <w:rPr>
                                <w:lang w:val="nn-NO"/>
                              </w:rPr>
                            </w:pPr>
                            <w:r>
                              <w:rPr>
                                <w:lang w:val="nn-NO"/>
                              </w:rPr>
                              <w:t>Kontaktinformasjon: Helses</w:t>
                            </w:r>
                            <w:r w:rsidR="001E07A7">
                              <w:rPr>
                                <w:lang w:val="nn-NO"/>
                              </w:rPr>
                              <w:t>t</w:t>
                            </w:r>
                            <w:r>
                              <w:rPr>
                                <w:lang w:val="nn-NO"/>
                              </w:rPr>
                              <w:t xml:space="preserve">asjon: 51776236/47702410 </w:t>
                            </w:r>
                          </w:p>
                          <w:p w14:paraId="62BE76A9" w14:textId="77777777" w:rsidR="003573F7" w:rsidRPr="003573F7" w:rsidRDefault="003573F7" w:rsidP="003573F7">
                            <w:pPr>
                              <w:pStyle w:val="Listeavsnitt"/>
                              <w:numPr>
                                <w:ilvl w:val="0"/>
                                <w:numId w:val="4"/>
                              </w:numPr>
                              <w:rPr>
                                <w:lang w:val="nn-NO"/>
                              </w:rPr>
                            </w:pPr>
                            <w:r>
                              <w:rPr>
                                <w:lang w:val="nn-NO"/>
                              </w:rPr>
                              <w:t>Familiesenteret: 977 25 318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1pt;margin-top:244.45pt;width:471.7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" fillcolor="white [3201]" strokecolor="#4f81bd [3204]" strokeweight="2pt">
                <v:textbox>
                  <w:txbxContent>
                    <w:p w14:paraId="62BE76A0" w14:textId="77777777" w:rsidR="003573F7" w:rsidRDefault="003573F7">
                      <w:r>
                        <w:t>Helsestasjonen og familiesenteret</w:t>
                      </w:r>
                    </w:p>
                    <w:p w14:paraId="62BE76A1" w14:textId="77777777" w:rsidR="003573F7" w:rsidRPr="003573F7" w:rsidRDefault="003573F7" w:rsidP="003573F7">
                      <w:pPr>
                        <w:pStyle w:val="Listeavsnitt"/>
                        <w:numPr>
                          <w:ilvl w:val="0"/>
                          <w:numId w:val="4"/>
                        </w:numPr>
                        <w:rPr>
                          <w:lang w:val="nn-NO"/>
                        </w:rPr>
                      </w:pPr>
                      <w:r w:rsidRPr="003573F7">
                        <w:rPr>
                          <w:lang w:val="nn-NO"/>
                        </w:rPr>
                        <w:t>Støtta samarbeidet mellom elev, skule og foreldre</w:t>
                      </w:r>
                    </w:p>
                    <w:p w14:paraId="62BE76A2" w14:textId="77777777" w:rsidR="003573F7" w:rsidRDefault="003573F7" w:rsidP="003573F7">
                      <w:pPr>
                        <w:pStyle w:val="Listeavsnitt"/>
                        <w:numPr>
                          <w:ilvl w:val="0"/>
                          <w:numId w:val="4"/>
                        </w:numPr>
                        <w:rPr>
                          <w:lang w:val="nn-NO"/>
                        </w:rPr>
                      </w:pPr>
                      <w:r>
                        <w:rPr>
                          <w:lang w:val="nn-NO"/>
                        </w:rPr>
                        <w:t>Delta i samarbeidsmøte</w:t>
                      </w:r>
                    </w:p>
                    <w:p w14:paraId="62BE76A3" w14:textId="77777777" w:rsidR="003573F7" w:rsidRDefault="003573F7" w:rsidP="003573F7">
                      <w:pPr>
                        <w:pStyle w:val="Listeavsnitt"/>
                        <w:numPr>
                          <w:ilvl w:val="0"/>
                          <w:numId w:val="4"/>
                        </w:numPr>
                        <w:rPr>
                          <w:lang w:val="nn-NO"/>
                        </w:rPr>
                      </w:pPr>
                      <w:r>
                        <w:rPr>
                          <w:lang w:val="nn-NO"/>
                        </w:rPr>
                        <w:t>Bidra i utarbeiding av tiltaksplanar og avtalar</w:t>
                      </w:r>
                    </w:p>
                    <w:p w14:paraId="62BE76A4" w14:textId="77777777" w:rsidR="003573F7" w:rsidRDefault="003573F7" w:rsidP="003573F7">
                      <w:pPr>
                        <w:pStyle w:val="Listeavsnitt"/>
                        <w:numPr>
                          <w:ilvl w:val="0"/>
                          <w:numId w:val="4"/>
                        </w:numPr>
                        <w:rPr>
                          <w:lang w:val="nn-NO"/>
                        </w:rPr>
                      </w:pPr>
                      <w:r>
                        <w:rPr>
                          <w:lang w:val="nn-NO"/>
                        </w:rPr>
                        <w:t>Tilby samtalar med elev og foreldre, saman og kvar for seg</w:t>
                      </w:r>
                    </w:p>
                    <w:p w14:paraId="62BE76A5" w14:textId="77777777" w:rsidR="003573F7" w:rsidRDefault="003573F7" w:rsidP="003573F7">
                      <w:pPr>
                        <w:pStyle w:val="Listeavsnitt"/>
                        <w:numPr>
                          <w:ilvl w:val="0"/>
                          <w:numId w:val="4"/>
                        </w:numPr>
                        <w:rPr>
                          <w:lang w:val="nn-NO"/>
                        </w:rPr>
                      </w:pPr>
                      <w:r>
                        <w:rPr>
                          <w:lang w:val="nn-NO"/>
                        </w:rPr>
                        <w:t>Heimebesøk</w:t>
                      </w:r>
                    </w:p>
                    <w:p w14:paraId="62BE76A6" w14:textId="77777777" w:rsidR="003573F7" w:rsidRDefault="003573F7" w:rsidP="003573F7">
                      <w:pPr>
                        <w:pStyle w:val="Listeavsnitt"/>
                        <w:numPr>
                          <w:ilvl w:val="0"/>
                          <w:numId w:val="4"/>
                        </w:numPr>
                        <w:rPr>
                          <w:lang w:val="nn-NO"/>
                        </w:rPr>
                      </w:pPr>
                      <w:r>
                        <w:rPr>
                          <w:lang w:val="nn-NO"/>
                        </w:rPr>
                        <w:t>Hjelpa til med å trekkja inn andre hjelpeinstansar om nøvendig</w:t>
                      </w:r>
                    </w:p>
                    <w:p w14:paraId="62BE76A7" w14:textId="77777777" w:rsidR="003573F7" w:rsidRDefault="003573F7" w:rsidP="003573F7">
                      <w:pPr>
                        <w:pStyle w:val="Listeavsnitt"/>
                        <w:numPr>
                          <w:ilvl w:val="0"/>
                          <w:numId w:val="4"/>
                        </w:numPr>
                        <w:rPr>
                          <w:lang w:val="nn-NO"/>
                        </w:rPr>
                      </w:pPr>
                      <w:r>
                        <w:rPr>
                          <w:lang w:val="nn-NO"/>
                        </w:rPr>
                        <w:t>Helsesøster har kontordag på skulane</w:t>
                      </w:r>
                    </w:p>
                    <w:p w14:paraId="62BE76A8" w14:textId="77777777" w:rsidR="003573F7" w:rsidRDefault="003573F7" w:rsidP="003573F7">
                      <w:pPr>
                        <w:pStyle w:val="Listeavsnitt"/>
                        <w:numPr>
                          <w:ilvl w:val="0"/>
                          <w:numId w:val="4"/>
                        </w:numPr>
                        <w:rPr>
                          <w:lang w:val="nn-NO"/>
                        </w:rPr>
                      </w:pPr>
                      <w:r>
                        <w:rPr>
                          <w:lang w:val="nn-NO"/>
                        </w:rPr>
                        <w:t>Kontaktinformasjon: Helses</w:t>
                      </w:r>
                      <w:r w:rsidR="001E07A7">
                        <w:rPr>
                          <w:lang w:val="nn-NO"/>
                        </w:rPr>
                        <w:t>t</w:t>
                      </w:r>
                      <w:r>
                        <w:rPr>
                          <w:lang w:val="nn-NO"/>
                        </w:rPr>
                        <w:t xml:space="preserve">asjon: 51776236/47702410 </w:t>
                      </w:r>
                    </w:p>
                    <w:p w14:paraId="62BE76A9" w14:textId="77777777" w:rsidR="003573F7" w:rsidRPr="003573F7" w:rsidRDefault="003573F7" w:rsidP="003573F7">
                      <w:pPr>
                        <w:pStyle w:val="Listeavsnitt"/>
                        <w:numPr>
                          <w:ilvl w:val="0"/>
                          <w:numId w:val="4"/>
                        </w:numPr>
                        <w:rPr>
                          <w:lang w:val="nn-NO"/>
                        </w:rPr>
                      </w:pPr>
                      <w:r>
                        <w:rPr>
                          <w:lang w:val="nn-NO"/>
                        </w:rPr>
                        <w:t>Familiesenteret: 977 25 318</w:t>
                      </w:r>
                    </w:p>
                  </w:txbxContent>
                </v:textbox>
              </v:shape>
            </w:pict>
          </mc:Fallback>
        </mc:AlternateContent>
      </w:r>
      <w:r w:rsidR="005F14F4" w:rsidRPr="00B85374">
        <w:rPr>
          <w:rFonts w:ascii="Calibri" w:eastAsia="Calibri" w:hAnsi="Calibri"/>
          <w:lang w:val="nn-NO"/>
        </w:rPr>
        <w:br/>
      </w:r>
    </w:p>
    <w:p w14:paraId="62BE75B3" w14:textId="77777777" w:rsidR="00517293" w:rsidRDefault="00517293" w:rsidP="00E37004">
      <w:pPr>
        <w:suppressAutoHyphens/>
        <w:autoSpaceDN w:val="0"/>
        <w:spacing w:after="0" w:line="240" w:lineRule="auto"/>
        <w:textAlignment w:val="baseline"/>
        <w:rPr>
          <w:rFonts w:eastAsia="Andale Sans UI" w:cs="Tahoma"/>
          <w:color w:val="FF0000"/>
          <w:kern w:val="3"/>
          <w:lang w:val="nn-NO" w:eastAsia="ja-JP" w:bidi="fa-IR"/>
        </w:rPr>
      </w:pPr>
    </w:p>
    <w:p w14:paraId="62BE75B4" w14:textId="77777777" w:rsidR="00517293" w:rsidRDefault="00517293" w:rsidP="00E37004">
      <w:pPr>
        <w:suppressAutoHyphens/>
        <w:autoSpaceDN w:val="0"/>
        <w:spacing w:after="0" w:line="240" w:lineRule="auto"/>
        <w:textAlignment w:val="baseline"/>
        <w:rPr>
          <w:rFonts w:eastAsia="Andale Sans UI" w:cs="Tahoma"/>
          <w:color w:val="FF0000"/>
          <w:kern w:val="3"/>
          <w:lang w:val="nn-NO" w:eastAsia="ja-JP" w:bidi="fa-IR"/>
        </w:rPr>
      </w:pPr>
    </w:p>
    <w:p w14:paraId="62BE75B5" w14:textId="77777777" w:rsidR="00517293" w:rsidRDefault="00517293" w:rsidP="00E37004">
      <w:pPr>
        <w:suppressAutoHyphens/>
        <w:autoSpaceDN w:val="0"/>
        <w:spacing w:after="0" w:line="240" w:lineRule="auto"/>
        <w:textAlignment w:val="baseline"/>
        <w:rPr>
          <w:rFonts w:eastAsia="Andale Sans UI" w:cs="Tahoma"/>
          <w:color w:val="FF0000"/>
          <w:kern w:val="3"/>
          <w:lang w:val="nn-NO" w:eastAsia="ja-JP" w:bidi="fa-IR"/>
        </w:rPr>
      </w:pPr>
    </w:p>
    <w:p w14:paraId="62BE75B6" w14:textId="77777777" w:rsidR="00517293" w:rsidRDefault="00517293" w:rsidP="00E37004">
      <w:pPr>
        <w:suppressAutoHyphens/>
        <w:autoSpaceDN w:val="0"/>
        <w:spacing w:after="0" w:line="240" w:lineRule="auto"/>
        <w:textAlignment w:val="baseline"/>
        <w:rPr>
          <w:rFonts w:eastAsia="Andale Sans UI" w:cs="Tahoma"/>
          <w:color w:val="FF0000"/>
          <w:kern w:val="3"/>
          <w:lang w:val="nn-NO" w:eastAsia="ja-JP" w:bidi="fa-IR"/>
        </w:rPr>
      </w:pPr>
    </w:p>
    <w:p w14:paraId="62BE75B7" w14:textId="77777777" w:rsidR="00517293" w:rsidRDefault="00517293" w:rsidP="00E37004">
      <w:pPr>
        <w:suppressAutoHyphens/>
        <w:autoSpaceDN w:val="0"/>
        <w:spacing w:after="0" w:line="240" w:lineRule="auto"/>
        <w:textAlignment w:val="baseline"/>
        <w:rPr>
          <w:rFonts w:eastAsia="Andale Sans UI" w:cs="Tahoma"/>
          <w:color w:val="FF0000"/>
          <w:kern w:val="3"/>
          <w:lang w:val="nn-NO" w:eastAsia="ja-JP" w:bidi="fa-IR"/>
        </w:rPr>
      </w:pPr>
    </w:p>
    <w:p w14:paraId="62BE75B8" w14:textId="77777777" w:rsidR="00517293" w:rsidRDefault="00517293" w:rsidP="00E37004">
      <w:pPr>
        <w:suppressAutoHyphens/>
        <w:autoSpaceDN w:val="0"/>
        <w:spacing w:after="0" w:line="240" w:lineRule="auto"/>
        <w:textAlignment w:val="baseline"/>
        <w:rPr>
          <w:rFonts w:eastAsia="Andale Sans UI" w:cs="Tahoma"/>
          <w:color w:val="FF0000"/>
          <w:kern w:val="3"/>
          <w:lang w:val="nn-NO" w:eastAsia="ja-JP" w:bidi="fa-IR"/>
        </w:rPr>
      </w:pPr>
    </w:p>
    <w:p w14:paraId="62BE75B9"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BA"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BB"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BC"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BD"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BE"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BF"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C0"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C1"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C2"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C3"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C4" w14:textId="77777777" w:rsidR="00007E9A" w:rsidRDefault="00007E9A" w:rsidP="00E37004">
      <w:pPr>
        <w:suppressAutoHyphens/>
        <w:autoSpaceDN w:val="0"/>
        <w:spacing w:after="0" w:line="240" w:lineRule="auto"/>
        <w:textAlignment w:val="baseline"/>
        <w:rPr>
          <w:rFonts w:eastAsia="Andale Sans UI" w:cs="Tahoma"/>
          <w:color w:val="FF0000"/>
          <w:kern w:val="3"/>
          <w:lang w:val="nn-NO" w:eastAsia="ja-JP" w:bidi="fa-IR"/>
        </w:rPr>
      </w:pPr>
    </w:p>
    <w:p w14:paraId="62BE75C5" w14:textId="77777777" w:rsidR="00007E9A" w:rsidRDefault="00007E9A">
      <w:pPr>
        <w:rPr>
          <w:rFonts w:eastAsia="Andale Sans UI" w:cs="Tahoma"/>
          <w:color w:val="FF0000"/>
          <w:kern w:val="3"/>
          <w:lang w:val="nn-NO" w:eastAsia="ja-JP" w:bidi="fa-IR"/>
        </w:rPr>
      </w:pPr>
      <w:r>
        <w:rPr>
          <w:rFonts w:eastAsia="Andale Sans UI" w:cs="Tahoma"/>
          <w:color w:val="FF0000"/>
          <w:kern w:val="3"/>
          <w:lang w:val="nn-NO" w:eastAsia="ja-JP" w:bidi="fa-IR"/>
        </w:rPr>
        <w:br w:type="page"/>
      </w:r>
    </w:p>
    <w:p w14:paraId="62BE75C6" w14:textId="77777777" w:rsidR="00007E9A" w:rsidRDefault="00816936">
      <w:pPr>
        <w:rPr>
          <w:rFonts w:eastAsia="Andale Sans UI" w:cs="Tahoma"/>
          <w:kern w:val="3"/>
          <w:lang w:val="nn-NO" w:eastAsia="ja-JP" w:bidi="fa-IR"/>
        </w:rPr>
      </w:pPr>
      <w:r>
        <w:rPr>
          <w:rFonts w:eastAsia="Andale Sans UI" w:cs="Tahoma"/>
          <w:kern w:val="3"/>
          <w:lang w:val="nn-NO" w:eastAsia="ja-JP" w:bidi="fa-IR"/>
        </w:rPr>
        <w:lastRenderedPageBreak/>
        <w:t xml:space="preserve">Vedlegg: </w:t>
      </w:r>
      <w:r w:rsidR="00900710">
        <w:rPr>
          <w:rFonts w:eastAsia="Andale Sans UI" w:cs="Tahoma"/>
          <w:kern w:val="3"/>
          <w:lang w:val="nn-NO" w:eastAsia="ja-JP" w:bidi="fa-IR"/>
        </w:rPr>
        <w:t>U</w:t>
      </w:r>
      <w:r>
        <w:rPr>
          <w:rFonts w:eastAsia="Andale Sans UI" w:cs="Tahoma"/>
          <w:kern w:val="3"/>
          <w:lang w:val="nn-NO" w:eastAsia="ja-JP" w:bidi="fa-IR"/>
        </w:rPr>
        <w:t>like skjema</w:t>
      </w:r>
      <w:r w:rsidR="009E636F">
        <w:rPr>
          <w:rFonts w:eastAsia="Andale Sans UI" w:cs="Tahoma"/>
          <w:kern w:val="3"/>
          <w:lang w:val="nn-NO" w:eastAsia="ja-JP" w:bidi="fa-IR"/>
        </w:rPr>
        <w:t xml:space="preserve"> til bruk ved kartlegging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07E9A" w:rsidRPr="00007E9A" w14:paraId="62BE75C9" w14:textId="77777777" w:rsidTr="00C7327A">
        <w:tc>
          <w:tcPr>
            <w:tcW w:w="4606" w:type="dxa"/>
            <w:shd w:val="clear" w:color="auto" w:fill="auto"/>
          </w:tcPr>
          <w:p w14:paraId="62BE75C7" w14:textId="77777777" w:rsidR="00007E9A" w:rsidRPr="00007E9A" w:rsidRDefault="00007E9A" w:rsidP="00007E9A">
            <w:pPr>
              <w:spacing w:after="0" w:line="240" w:lineRule="auto"/>
              <w:rPr>
                <w:rFonts w:ascii="Calibri" w:eastAsia="Calibri" w:hAnsi="Calibri"/>
                <w:b/>
                <w:sz w:val="28"/>
                <w:szCs w:val="28"/>
                <w:lang w:val="nn-NO"/>
              </w:rPr>
            </w:pPr>
            <w:r w:rsidRPr="00007E9A">
              <w:rPr>
                <w:rFonts w:ascii="Calibri" w:eastAsia="Calibri" w:hAnsi="Calibri"/>
                <w:szCs w:val="22"/>
                <w:lang w:val="nn-NO"/>
              </w:rPr>
              <w:br/>
            </w:r>
            <w:r w:rsidRPr="00007E9A">
              <w:rPr>
                <w:rFonts w:ascii="Calibri" w:eastAsia="Calibri" w:hAnsi="Calibri"/>
                <w:b/>
                <w:sz w:val="28"/>
                <w:szCs w:val="28"/>
                <w:lang w:val="nn-NO"/>
              </w:rPr>
              <w:t>Kartlegging av skulesituasjonen</w:t>
            </w:r>
          </w:p>
        </w:tc>
        <w:tc>
          <w:tcPr>
            <w:tcW w:w="4606" w:type="dxa"/>
            <w:shd w:val="clear" w:color="auto" w:fill="auto"/>
          </w:tcPr>
          <w:p w14:paraId="62BE75C8" w14:textId="77777777" w:rsidR="00007E9A" w:rsidRPr="00007E9A" w:rsidRDefault="00007E9A" w:rsidP="00007E9A">
            <w:pPr>
              <w:spacing w:after="0" w:line="240" w:lineRule="auto"/>
              <w:rPr>
                <w:rFonts w:ascii="Calibri" w:eastAsia="Calibri" w:hAnsi="Calibri"/>
                <w:b/>
                <w:sz w:val="28"/>
                <w:szCs w:val="28"/>
                <w:lang w:val="nn-NO"/>
              </w:rPr>
            </w:pPr>
            <w:r w:rsidRPr="00007E9A">
              <w:rPr>
                <w:rFonts w:ascii="Calibri" w:eastAsia="Calibri" w:hAnsi="Calibri"/>
                <w:b/>
                <w:sz w:val="28"/>
                <w:szCs w:val="28"/>
                <w:lang w:val="nn-NO"/>
              </w:rPr>
              <w:br/>
              <w:t>Notat:</w:t>
            </w:r>
          </w:p>
        </w:tc>
      </w:tr>
      <w:tr w:rsidR="00007E9A" w:rsidRPr="003120CA" w14:paraId="62BE75CC" w14:textId="77777777" w:rsidTr="00C7327A">
        <w:tc>
          <w:tcPr>
            <w:tcW w:w="4606" w:type="dxa"/>
            <w:shd w:val="clear" w:color="auto" w:fill="auto"/>
          </w:tcPr>
          <w:p w14:paraId="62BE75CA" w14:textId="77777777" w:rsidR="00007E9A" w:rsidRPr="00007E9A" w:rsidRDefault="00007E9A" w:rsidP="00A27A6E">
            <w:pPr>
              <w:spacing w:after="0" w:line="240" w:lineRule="auto"/>
              <w:rPr>
                <w:rFonts w:ascii="Calibri" w:eastAsia="Calibri" w:hAnsi="Calibri"/>
                <w:szCs w:val="22"/>
                <w:lang w:val="nn-NO"/>
              </w:rPr>
            </w:pPr>
            <w:r w:rsidRPr="00007E9A">
              <w:rPr>
                <w:rFonts w:ascii="Calibri" w:eastAsia="Calibri" w:hAnsi="Calibri"/>
                <w:sz w:val="28"/>
                <w:szCs w:val="28"/>
                <w:lang w:val="nn-NO"/>
              </w:rPr>
              <w:t>Fråv</w:t>
            </w:r>
            <w:r w:rsidR="00900710">
              <w:rPr>
                <w:rFonts w:ascii="Calibri" w:eastAsia="Calibri" w:hAnsi="Calibri"/>
                <w:sz w:val="28"/>
                <w:szCs w:val="28"/>
                <w:lang w:val="nn-NO"/>
              </w:rPr>
              <w:t>e</w:t>
            </w:r>
            <w:r w:rsidRPr="00007E9A">
              <w:rPr>
                <w:rFonts w:ascii="Calibri" w:eastAsia="Calibri" w:hAnsi="Calibri"/>
                <w:sz w:val="28"/>
                <w:szCs w:val="28"/>
                <w:lang w:val="nn-NO"/>
              </w:rPr>
              <w:t>r og vegringsåtferd hos eleven</w:t>
            </w:r>
            <w:r w:rsidRPr="00007E9A">
              <w:rPr>
                <w:rFonts w:ascii="Calibri" w:eastAsia="Calibri" w:hAnsi="Calibri"/>
                <w:b/>
                <w:szCs w:val="22"/>
                <w:lang w:val="nn-NO"/>
              </w:rPr>
              <w:br/>
            </w:r>
            <w:r w:rsidRPr="00007E9A">
              <w:rPr>
                <w:rFonts w:ascii="Calibri" w:eastAsia="Calibri" w:hAnsi="Calibri"/>
                <w:sz w:val="20"/>
                <w:szCs w:val="20"/>
                <w:lang w:val="nn-NO"/>
              </w:rPr>
              <w:t>(Varigheit og hyppigheit av fråv</w:t>
            </w:r>
            <w:r w:rsidR="00900710">
              <w:rPr>
                <w:rFonts w:ascii="Calibri" w:eastAsia="Calibri" w:hAnsi="Calibri"/>
                <w:sz w:val="20"/>
                <w:szCs w:val="20"/>
                <w:lang w:val="nn-NO"/>
              </w:rPr>
              <w:t>e</w:t>
            </w:r>
            <w:r w:rsidRPr="00007E9A">
              <w:rPr>
                <w:rFonts w:ascii="Calibri" w:eastAsia="Calibri" w:hAnsi="Calibri"/>
                <w:sz w:val="20"/>
                <w:szCs w:val="20"/>
                <w:lang w:val="nn-NO"/>
              </w:rPr>
              <w:t>r, fråv</w:t>
            </w:r>
            <w:r w:rsidR="00900710">
              <w:rPr>
                <w:rFonts w:ascii="Calibri" w:eastAsia="Calibri" w:hAnsi="Calibri"/>
                <w:sz w:val="20"/>
                <w:szCs w:val="20"/>
                <w:lang w:val="nn-NO"/>
              </w:rPr>
              <w:t>e</w:t>
            </w:r>
            <w:r w:rsidRPr="00007E9A">
              <w:rPr>
                <w:rFonts w:ascii="Calibri" w:eastAsia="Calibri" w:hAnsi="Calibri"/>
                <w:sz w:val="20"/>
                <w:szCs w:val="20"/>
                <w:lang w:val="nn-NO"/>
              </w:rPr>
              <w:t>rsmønster, heile dagar og/eller enkelttimar. Fråv</w:t>
            </w:r>
            <w:r w:rsidR="00900710">
              <w:rPr>
                <w:rFonts w:ascii="Calibri" w:eastAsia="Calibri" w:hAnsi="Calibri"/>
                <w:sz w:val="20"/>
                <w:szCs w:val="20"/>
                <w:lang w:val="nn-NO"/>
              </w:rPr>
              <w:t>e</w:t>
            </w:r>
            <w:r w:rsidRPr="00007E9A">
              <w:rPr>
                <w:rFonts w:ascii="Calibri" w:eastAsia="Calibri" w:hAnsi="Calibri"/>
                <w:sz w:val="20"/>
                <w:szCs w:val="20"/>
                <w:lang w:val="nn-NO"/>
              </w:rPr>
              <w:t>r knytt til fag, situasjonar, personar, aktivitetar.</w:t>
            </w:r>
            <w:r w:rsidRPr="00007E9A">
              <w:rPr>
                <w:rFonts w:ascii="Calibri" w:eastAsia="Calibri" w:hAnsi="Calibri"/>
                <w:sz w:val="20"/>
                <w:szCs w:val="20"/>
                <w:lang w:val="nn-NO"/>
              </w:rPr>
              <w:br/>
              <w:t>Mønster av vegringsåtferd utan fråv</w:t>
            </w:r>
            <w:r w:rsidR="00900710">
              <w:rPr>
                <w:rFonts w:ascii="Calibri" w:eastAsia="Calibri" w:hAnsi="Calibri"/>
                <w:sz w:val="20"/>
                <w:szCs w:val="20"/>
                <w:lang w:val="nn-NO"/>
              </w:rPr>
              <w:t>e</w:t>
            </w:r>
            <w:r w:rsidRPr="00007E9A">
              <w:rPr>
                <w:rFonts w:ascii="Calibri" w:eastAsia="Calibri" w:hAnsi="Calibri"/>
                <w:sz w:val="20"/>
                <w:szCs w:val="20"/>
                <w:lang w:val="nn-NO"/>
              </w:rPr>
              <w:t>r, dvs at eleven forsøk</w:t>
            </w:r>
            <w:r w:rsidR="00AA2D91">
              <w:rPr>
                <w:rFonts w:ascii="Calibri" w:eastAsia="Calibri" w:hAnsi="Calibri"/>
                <w:sz w:val="20"/>
                <w:szCs w:val="20"/>
                <w:lang w:val="nn-NO"/>
              </w:rPr>
              <w:t>j</w:t>
            </w:r>
            <w:r w:rsidRPr="00007E9A">
              <w:rPr>
                <w:rFonts w:ascii="Calibri" w:eastAsia="Calibri" w:hAnsi="Calibri"/>
                <w:sz w:val="20"/>
                <w:szCs w:val="20"/>
                <w:lang w:val="nn-NO"/>
              </w:rPr>
              <w:t>er å unngå enkelte fag, situ</w:t>
            </w:r>
            <w:r w:rsidR="00AA2D91">
              <w:rPr>
                <w:rFonts w:ascii="Calibri" w:eastAsia="Calibri" w:hAnsi="Calibri"/>
                <w:sz w:val="20"/>
                <w:szCs w:val="20"/>
                <w:lang w:val="nn-NO"/>
              </w:rPr>
              <w:t>asjonar, personar, aktivitetar.)</w:t>
            </w:r>
            <w:r w:rsidRPr="00007E9A">
              <w:rPr>
                <w:rFonts w:ascii="Calibri" w:eastAsia="Calibri" w:hAnsi="Calibri"/>
                <w:sz w:val="20"/>
                <w:szCs w:val="20"/>
                <w:lang w:val="nn-NO"/>
              </w:rPr>
              <w:br/>
              <w:t>Har eleven tidlegare i skuleløpet hatt mykje fråv</w:t>
            </w:r>
            <w:r w:rsidR="00A27A6E">
              <w:rPr>
                <w:rFonts w:ascii="Calibri" w:eastAsia="Calibri" w:hAnsi="Calibri"/>
                <w:sz w:val="20"/>
                <w:szCs w:val="20"/>
                <w:lang w:val="nn-NO"/>
              </w:rPr>
              <w:t>e</w:t>
            </w:r>
            <w:r w:rsidRPr="00007E9A">
              <w:rPr>
                <w:rFonts w:ascii="Calibri" w:eastAsia="Calibri" w:hAnsi="Calibri"/>
                <w:sz w:val="20"/>
                <w:szCs w:val="20"/>
                <w:lang w:val="nn-NO"/>
              </w:rPr>
              <w:t>r eller vist vegringsåtferd?</w:t>
            </w:r>
            <w:r w:rsidRPr="00007E9A">
              <w:rPr>
                <w:rFonts w:ascii="Calibri" w:eastAsia="Calibri" w:hAnsi="Calibri"/>
                <w:szCs w:val="22"/>
                <w:lang w:val="nn-NO"/>
              </w:rPr>
              <w:br/>
            </w:r>
            <w:r w:rsidRPr="00007E9A">
              <w:rPr>
                <w:rFonts w:ascii="Calibri" w:eastAsia="Calibri" w:hAnsi="Calibri"/>
                <w:szCs w:val="22"/>
                <w:lang w:val="nn-NO"/>
              </w:rPr>
              <w:br/>
            </w:r>
          </w:p>
        </w:tc>
        <w:tc>
          <w:tcPr>
            <w:tcW w:w="4606" w:type="dxa"/>
            <w:shd w:val="clear" w:color="auto" w:fill="auto"/>
          </w:tcPr>
          <w:p w14:paraId="62BE75CB" w14:textId="77777777" w:rsidR="00007E9A" w:rsidRPr="00007E9A" w:rsidRDefault="00007E9A" w:rsidP="00007E9A">
            <w:pPr>
              <w:spacing w:after="0" w:line="240" w:lineRule="auto"/>
              <w:rPr>
                <w:rFonts w:ascii="Calibri" w:eastAsia="Calibri" w:hAnsi="Calibri"/>
                <w:szCs w:val="22"/>
                <w:lang w:val="nn-NO"/>
              </w:rPr>
            </w:pPr>
          </w:p>
        </w:tc>
      </w:tr>
      <w:tr w:rsidR="00007E9A" w:rsidRPr="003120CA" w14:paraId="62BE75D0" w14:textId="77777777" w:rsidTr="00C7327A">
        <w:tc>
          <w:tcPr>
            <w:tcW w:w="4606" w:type="dxa"/>
            <w:shd w:val="clear" w:color="auto" w:fill="auto"/>
          </w:tcPr>
          <w:p w14:paraId="62BE75CD" w14:textId="77777777" w:rsidR="00007E9A" w:rsidRPr="00007E9A" w:rsidRDefault="00007E9A" w:rsidP="00007E9A">
            <w:pPr>
              <w:spacing w:after="0" w:line="240" w:lineRule="auto"/>
              <w:rPr>
                <w:rFonts w:ascii="Calibri" w:eastAsia="Calibri" w:hAnsi="Calibri"/>
                <w:sz w:val="28"/>
                <w:szCs w:val="28"/>
                <w:lang w:val="nn-NO"/>
              </w:rPr>
            </w:pPr>
            <w:r w:rsidRPr="00007E9A">
              <w:rPr>
                <w:rFonts w:ascii="Calibri" w:eastAsia="Calibri" w:hAnsi="Calibri"/>
                <w:sz w:val="28"/>
                <w:szCs w:val="28"/>
                <w:lang w:val="nn-NO"/>
              </w:rPr>
              <w:t>Vert eleven plaga eller mobba på skulen, skulevegen eller fritida?</w:t>
            </w:r>
          </w:p>
          <w:p w14:paraId="62BE75CE" w14:textId="77777777" w:rsidR="00007E9A" w:rsidRPr="00007E9A" w:rsidRDefault="00007E9A" w:rsidP="00007E9A">
            <w:pPr>
              <w:spacing w:after="0" w:line="240" w:lineRule="auto"/>
              <w:rPr>
                <w:rFonts w:ascii="Calibri" w:eastAsia="Calibri" w:hAnsi="Calibri"/>
                <w:sz w:val="28"/>
                <w:szCs w:val="28"/>
                <w:lang w:val="nn-NO"/>
              </w:rPr>
            </w:pPr>
          </w:p>
        </w:tc>
        <w:tc>
          <w:tcPr>
            <w:tcW w:w="4606" w:type="dxa"/>
            <w:shd w:val="clear" w:color="auto" w:fill="auto"/>
          </w:tcPr>
          <w:p w14:paraId="62BE75CF" w14:textId="77777777" w:rsidR="00007E9A" w:rsidRPr="00007E9A" w:rsidRDefault="00007E9A" w:rsidP="00007E9A">
            <w:pPr>
              <w:spacing w:after="0" w:line="240" w:lineRule="auto"/>
              <w:rPr>
                <w:rFonts w:ascii="Calibri" w:eastAsia="Calibri" w:hAnsi="Calibri"/>
                <w:szCs w:val="22"/>
                <w:lang w:val="nn-NO"/>
              </w:rPr>
            </w:pPr>
          </w:p>
        </w:tc>
      </w:tr>
      <w:tr w:rsidR="00007E9A" w:rsidRPr="00007E9A" w14:paraId="62BE75D3" w14:textId="77777777" w:rsidTr="00C7327A">
        <w:tc>
          <w:tcPr>
            <w:tcW w:w="4606" w:type="dxa"/>
            <w:shd w:val="clear" w:color="auto" w:fill="auto"/>
          </w:tcPr>
          <w:p w14:paraId="62BE75D1"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8"/>
                <w:szCs w:val="28"/>
                <w:lang w:val="nn-NO"/>
              </w:rPr>
              <w:t>Vurdering av skulefagleg- og sosialkompetanse.</w:t>
            </w:r>
            <w:r w:rsidRPr="00007E9A">
              <w:rPr>
                <w:rFonts w:ascii="Calibri" w:eastAsia="Calibri" w:hAnsi="Calibri"/>
                <w:sz w:val="28"/>
                <w:szCs w:val="28"/>
                <w:lang w:val="nn-NO"/>
              </w:rPr>
              <w:br/>
            </w:r>
            <w:r w:rsidRPr="00007E9A">
              <w:rPr>
                <w:rFonts w:ascii="Calibri" w:eastAsia="Calibri" w:hAnsi="Calibri"/>
                <w:sz w:val="20"/>
                <w:szCs w:val="20"/>
                <w:lang w:val="nn-NO"/>
              </w:rPr>
              <w:t>Fag/område der eleven viser meistring og trivsel</w:t>
            </w:r>
            <w:r w:rsidRPr="00007E9A">
              <w:rPr>
                <w:rFonts w:ascii="Calibri" w:eastAsia="Calibri" w:hAnsi="Calibri"/>
                <w:sz w:val="20"/>
                <w:szCs w:val="20"/>
                <w:lang w:val="nn-NO"/>
              </w:rPr>
              <w:br/>
              <w:t>Fag/område der eleven har vanskar</w:t>
            </w:r>
            <w:r w:rsidRPr="00007E9A">
              <w:rPr>
                <w:rFonts w:ascii="Calibri" w:eastAsia="Calibri" w:hAnsi="Calibri"/>
                <w:sz w:val="20"/>
                <w:szCs w:val="20"/>
                <w:lang w:val="nn-NO"/>
              </w:rPr>
              <w:br/>
            </w:r>
            <w:r w:rsidRPr="00007E9A">
              <w:rPr>
                <w:rFonts w:ascii="Calibri" w:eastAsia="Calibri" w:hAnsi="Calibri"/>
                <w:sz w:val="20"/>
                <w:szCs w:val="20"/>
                <w:lang w:val="nn-NO"/>
              </w:rPr>
              <w:br/>
            </w:r>
          </w:p>
        </w:tc>
        <w:tc>
          <w:tcPr>
            <w:tcW w:w="4606" w:type="dxa"/>
            <w:shd w:val="clear" w:color="auto" w:fill="auto"/>
          </w:tcPr>
          <w:p w14:paraId="62BE75D2" w14:textId="77777777" w:rsidR="00007E9A" w:rsidRPr="00007E9A" w:rsidRDefault="00007E9A" w:rsidP="00007E9A">
            <w:pPr>
              <w:spacing w:after="0" w:line="240" w:lineRule="auto"/>
              <w:rPr>
                <w:rFonts w:ascii="Calibri" w:eastAsia="Calibri" w:hAnsi="Calibri"/>
                <w:szCs w:val="22"/>
                <w:lang w:val="nn-NO"/>
              </w:rPr>
            </w:pPr>
          </w:p>
        </w:tc>
      </w:tr>
      <w:tr w:rsidR="00007E9A" w:rsidRPr="003120CA" w14:paraId="62BE75D6" w14:textId="77777777" w:rsidTr="00C7327A">
        <w:tc>
          <w:tcPr>
            <w:tcW w:w="4606" w:type="dxa"/>
            <w:shd w:val="clear" w:color="auto" w:fill="auto"/>
          </w:tcPr>
          <w:p w14:paraId="62BE75D4"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8"/>
                <w:szCs w:val="28"/>
                <w:lang w:val="nn-NO"/>
              </w:rPr>
              <w:t xml:space="preserve">Enkeltsituasjonar der eleven klarer å møta på skulen </w:t>
            </w:r>
            <w:r w:rsidRPr="00007E9A">
              <w:rPr>
                <w:rFonts w:ascii="Calibri" w:eastAsia="Calibri" w:hAnsi="Calibri"/>
                <w:sz w:val="20"/>
                <w:szCs w:val="20"/>
                <w:lang w:val="nn-NO"/>
              </w:rPr>
              <w:t>eller delta i aktivitetar som han/ho vanlegvis har vanskar med å delta i. Kvifor gjekk det bra denne gongen?</w:t>
            </w:r>
            <w:r w:rsidRPr="00007E9A">
              <w:rPr>
                <w:rFonts w:ascii="Calibri" w:eastAsia="Calibri" w:hAnsi="Calibri"/>
                <w:sz w:val="20"/>
                <w:szCs w:val="20"/>
                <w:lang w:val="nn-NO"/>
              </w:rPr>
              <w:br/>
            </w:r>
            <w:r w:rsidRPr="00007E9A">
              <w:rPr>
                <w:rFonts w:ascii="Calibri" w:eastAsia="Calibri" w:hAnsi="Calibri"/>
                <w:sz w:val="20"/>
                <w:szCs w:val="20"/>
                <w:lang w:val="nn-NO"/>
              </w:rPr>
              <w:br/>
            </w:r>
          </w:p>
        </w:tc>
        <w:tc>
          <w:tcPr>
            <w:tcW w:w="4606" w:type="dxa"/>
            <w:shd w:val="clear" w:color="auto" w:fill="auto"/>
          </w:tcPr>
          <w:p w14:paraId="62BE75D5" w14:textId="77777777" w:rsidR="00007E9A" w:rsidRPr="00007E9A" w:rsidRDefault="00007E9A" w:rsidP="00007E9A">
            <w:pPr>
              <w:spacing w:after="0" w:line="240" w:lineRule="auto"/>
              <w:rPr>
                <w:rFonts w:ascii="Calibri" w:eastAsia="Calibri" w:hAnsi="Calibri"/>
                <w:szCs w:val="22"/>
                <w:lang w:val="nn-NO"/>
              </w:rPr>
            </w:pPr>
          </w:p>
        </w:tc>
      </w:tr>
      <w:tr w:rsidR="00007E9A" w:rsidRPr="003120CA" w14:paraId="62BE75DB" w14:textId="77777777" w:rsidTr="00C7327A">
        <w:tc>
          <w:tcPr>
            <w:tcW w:w="4606" w:type="dxa"/>
            <w:shd w:val="clear" w:color="auto" w:fill="auto"/>
          </w:tcPr>
          <w:p w14:paraId="62BE75D7"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 xml:space="preserve">Kva </w:t>
            </w:r>
            <w:r w:rsidRPr="00007E9A">
              <w:rPr>
                <w:rFonts w:ascii="Calibri" w:eastAsia="Calibri" w:hAnsi="Calibri"/>
                <w:sz w:val="28"/>
                <w:szCs w:val="28"/>
                <w:lang w:val="nn-NO"/>
              </w:rPr>
              <w:t xml:space="preserve">viktige vaksenrelasjonar </w:t>
            </w:r>
            <w:r w:rsidRPr="00007E9A">
              <w:rPr>
                <w:rFonts w:ascii="Calibri" w:eastAsia="Calibri" w:hAnsi="Calibri"/>
                <w:sz w:val="20"/>
                <w:szCs w:val="20"/>
                <w:lang w:val="nn-NO"/>
              </w:rPr>
              <w:t>har eleven på skulen og korleis fungerer desse?</w:t>
            </w:r>
          </w:p>
          <w:p w14:paraId="62BE75D8" w14:textId="77777777" w:rsidR="00007E9A" w:rsidRPr="00007E9A" w:rsidRDefault="00007E9A" w:rsidP="00007E9A">
            <w:pPr>
              <w:spacing w:after="0" w:line="240" w:lineRule="auto"/>
              <w:rPr>
                <w:rFonts w:ascii="Calibri" w:eastAsia="Calibri" w:hAnsi="Calibri"/>
                <w:sz w:val="20"/>
                <w:szCs w:val="20"/>
                <w:lang w:val="nn-NO"/>
              </w:rPr>
            </w:pPr>
          </w:p>
          <w:p w14:paraId="62BE75D9"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5DA" w14:textId="77777777" w:rsidR="00007E9A" w:rsidRPr="00007E9A" w:rsidRDefault="00007E9A" w:rsidP="00007E9A">
            <w:pPr>
              <w:spacing w:after="0" w:line="240" w:lineRule="auto"/>
              <w:rPr>
                <w:rFonts w:ascii="Calibri" w:eastAsia="Calibri" w:hAnsi="Calibri"/>
                <w:szCs w:val="22"/>
                <w:lang w:val="nn-NO"/>
              </w:rPr>
            </w:pPr>
          </w:p>
        </w:tc>
      </w:tr>
      <w:tr w:rsidR="00007E9A" w:rsidRPr="003120CA" w14:paraId="62BE75E0" w14:textId="77777777" w:rsidTr="00C7327A">
        <w:tc>
          <w:tcPr>
            <w:tcW w:w="4606" w:type="dxa"/>
            <w:shd w:val="clear" w:color="auto" w:fill="auto"/>
          </w:tcPr>
          <w:p w14:paraId="62BE75DC"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 xml:space="preserve">Kva </w:t>
            </w:r>
            <w:r w:rsidRPr="00007E9A">
              <w:rPr>
                <w:rFonts w:ascii="Calibri" w:eastAsia="Calibri" w:hAnsi="Calibri"/>
                <w:sz w:val="28"/>
                <w:szCs w:val="28"/>
                <w:lang w:val="nn-NO"/>
              </w:rPr>
              <w:t xml:space="preserve">viktige relasjonar har eleven til </w:t>
            </w:r>
            <w:r w:rsidR="00C674E8" w:rsidRPr="00007E9A">
              <w:rPr>
                <w:rFonts w:ascii="Calibri" w:eastAsia="Calibri" w:hAnsi="Calibri"/>
                <w:sz w:val="28"/>
                <w:szCs w:val="28"/>
                <w:lang w:val="nn-NO"/>
              </w:rPr>
              <w:t>jamaldringar</w:t>
            </w:r>
            <w:r w:rsidRPr="00007E9A">
              <w:rPr>
                <w:rFonts w:ascii="Calibri" w:eastAsia="Calibri" w:hAnsi="Calibri"/>
                <w:sz w:val="28"/>
                <w:szCs w:val="28"/>
                <w:lang w:val="nn-NO"/>
              </w:rPr>
              <w:t xml:space="preserve"> </w:t>
            </w:r>
            <w:r w:rsidRPr="00007E9A">
              <w:rPr>
                <w:rFonts w:ascii="Calibri" w:eastAsia="Calibri" w:hAnsi="Calibri"/>
                <w:sz w:val="20"/>
                <w:szCs w:val="20"/>
                <w:lang w:val="nn-NO"/>
              </w:rPr>
              <w:t>på skulen?</w:t>
            </w:r>
          </w:p>
          <w:p w14:paraId="62BE75DD" w14:textId="77777777" w:rsidR="00007E9A" w:rsidRPr="00007E9A" w:rsidRDefault="00007E9A" w:rsidP="00007E9A">
            <w:pPr>
              <w:spacing w:after="0" w:line="240" w:lineRule="auto"/>
              <w:rPr>
                <w:rFonts w:ascii="Calibri" w:eastAsia="Calibri" w:hAnsi="Calibri"/>
                <w:sz w:val="20"/>
                <w:szCs w:val="20"/>
                <w:lang w:val="nn-NO"/>
              </w:rPr>
            </w:pPr>
          </w:p>
          <w:p w14:paraId="62BE75DE"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5DF" w14:textId="77777777" w:rsidR="00007E9A" w:rsidRPr="00007E9A" w:rsidRDefault="00007E9A" w:rsidP="00007E9A">
            <w:pPr>
              <w:spacing w:after="0" w:line="240" w:lineRule="auto"/>
              <w:rPr>
                <w:rFonts w:ascii="Calibri" w:eastAsia="Calibri" w:hAnsi="Calibri"/>
                <w:szCs w:val="22"/>
                <w:lang w:val="nn-NO"/>
              </w:rPr>
            </w:pPr>
          </w:p>
        </w:tc>
      </w:tr>
      <w:tr w:rsidR="00007E9A" w:rsidRPr="00007E9A" w14:paraId="62BE75E5" w14:textId="77777777" w:rsidTr="00C7327A">
        <w:tc>
          <w:tcPr>
            <w:tcW w:w="4606" w:type="dxa"/>
            <w:shd w:val="clear" w:color="auto" w:fill="auto"/>
          </w:tcPr>
          <w:p w14:paraId="62BE75E1"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 xml:space="preserve">Er </w:t>
            </w:r>
            <w:r w:rsidRPr="00007E9A">
              <w:rPr>
                <w:rFonts w:ascii="Calibri" w:eastAsia="Calibri" w:hAnsi="Calibri"/>
                <w:sz w:val="28"/>
                <w:szCs w:val="28"/>
                <w:lang w:val="nn-NO"/>
              </w:rPr>
              <w:t xml:space="preserve">skulekvardagen </w:t>
            </w:r>
            <w:r w:rsidRPr="00007E9A">
              <w:rPr>
                <w:rFonts w:ascii="Calibri" w:eastAsia="Calibri" w:hAnsi="Calibri"/>
                <w:sz w:val="20"/>
                <w:szCs w:val="20"/>
                <w:lang w:val="nn-NO"/>
              </w:rPr>
              <w:t>organisert, strukturert og kjend for eleven?</w:t>
            </w:r>
          </w:p>
          <w:p w14:paraId="62BE75E2" w14:textId="77777777" w:rsidR="00007E9A" w:rsidRPr="00007E9A" w:rsidRDefault="00007E9A" w:rsidP="00007E9A">
            <w:pPr>
              <w:spacing w:after="0" w:line="240" w:lineRule="auto"/>
              <w:rPr>
                <w:rFonts w:ascii="Calibri" w:eastAsia="Calibri" w:hAnsi="Calibri"/>
                <w:sz w:val="20"/>
                <w:szCs w:val="20"/>
                <w:lang w:val="nn-NO"/>
              </w:rPr>
            </w:pPr>
          </w:p>
          <w:p w14:paraId="62BE75E3"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5E4" w14:textId="77777777" w:rsidR="00007E9A" w:rsidRPr="00007E9A" w:rsidRDefault="00007E9A" w:rsidP="00007E9A">
            <w:pPr>
              <w:spacing w:after="0" w:line="240" w:lineRule="auto"/>
              <w:rPr>
                <w:rFonts w:ascii="Calibri" w:eastAsia="Calibri" w:hAnsi="Calibri"/>
                <w:szCs w:val="22"/>
                <w:lang w:val="nn-NO"/>
              </w:rPr>
            </w:pPr>
          </w:p>
        </w:tc>
      </w:tr>
      <w:tr w:rsidR="00007E9A" w:rsidRPr="003120CA" w14:paraId="62BE75EA" w14:textId="77777777" w:rsidTr="00C7327A">
        <w:tc>
          <w:tcPr>
            <w:tcW w:w="4606" w:type="dxa"/>
            <w:shd w:val="clear" w:color="auto" w:fill="auto"/>
          </w:tcPr>
          <w:p w14:paraId="62BE75E6"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8"/>
                <w:szCs w:val="28"/>
                <w:lang w:val="nn-NO"/>
              </w:rPr>
              <w:t xml:space="preserve">Kva tiltak er prøvd på skulen og korleis har dette fungert? </w:t>
            </w:r>
            <w:r w:rsidRPr="00007E9A">
              <w:rPr>
                <w:rFonts w:ascii="Calibri" w:eastAsia="Calibri" w:hAnsi="Calibri"/>
                <w:sz w:val="20"/>
                <w:szCs w:val="20"/>
                <w:lang w:val="nn-NO"/>
              </w:rPr>
              <w:t>Kva tiltak er sett i gang i skule-heim samarbeidet og korleis fungerer det?</w:t>
            </w:r>
          </w:p>
          <w:p w14:paraId="62BE75E7" w14:textId="77777777" w:rsidR="00007E9A" w:rsidRPr="00007E9A" w:rsidRDefault="00007E9A" w:rsidP="00007E9A">
            <w:pPr>
              <w:spacing w:after="0" w:line="240" w:lineRule="auto"/>
              <w:rPr>
                <w:rFonts w:ascii="Calibri" w:eastAsia="Calibri" w:hAnsi="Calibri"/>
                <w:sz w:val="20"/>
                <w:szCs w:val="20"/>
                <w:lang w:val="nn-NO"/>
              </w:rPr>
            </w:pPr>
          </w:p>
          <w:p w14:paraId="62BE75E8"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5E9" w14:textId="77777777" w:rsidR="00007E9A" w:rsidRPr="00007E9A" w:rsidRDefault="00007E9A" w:rsidP="00007E9A">
            <w:pPr>
              <w:spacing w:after="0" w:line="240" w:lineRule="auto"/>
              <w:rPr>
                <w:rFonts w:ascii="Calibri" w:eastAsia="Calibri" w:hAnsi="Calibri"/>
                <w:szCs w:val="22"/>
                <w:lang w:val="nn-NO"/>
              </w:rPr>
            </w:pPr>
          </w:p>
        </w:tc>
      </w:tr>
      <w:tr w:rsidR="00007E9A" w:rsidRPr="00007E9A" w14:paraId="62BE75EF" w14:textId="77777777" w:rsidTr="00C7327A">
        <w:tc>
          <w:tcPr>
            <w:tcW w:w="4606" w:type="dxa"/>
            <w:shd w:val="clear" w:color="auto" w:fill="auto"/>
          </w:tcPr>
          <w:p w14:paraId="62BE75EB" w14:textId="77777777" w:rsidR="00007E9A" w:rsidRPr="00007E9A" w:rsidRDefault="00007E9A" w:rsidP="00007E9A">
            <w:pPr>
              <w:spacing w:after="0" w:line="240" w:lineRule="auto"/>
              <w:rPr>
                <w:rFonts w:ascii="Calibri" w:eastAsia="Calibri" w:hAnsi="Calibri"/>
                <w:b/>
                <w:sz w:val="28"/>
                <w:szCs w:val="28"/>
                <w:lang w:val="nn-NO"/>
              </w:rPr>
            </w:pPr>
            <w:r w:rsidRPr="00007E9A">
              <w:rPr>
                <w:rFonts w:ascii="Calibri" w:eastAsia="Calibri" w:hAnsi="Calibri"/>
                <w:b/>
                <w:sz w:val="28"/>
                <w:szCs w:val="28"/>
                <w:lang w:val="nn-NO"/>
              </w:rPr>
              <w:t>Forslag til tiltak:</w:t>
            </w:r>
          </w:p>
          <w:p w14:paraId="62BE75EC" w14:textId="77777777" w:rsidR="00007E9A" w:rsidRPr="00007E9A" w:rsidRDefault="00007E9A" w:rsidP="00007E9A">
            <w:pPr>
              <w:spacing w:after="0" w:line="240" w:lineRule="auto"/>
              <w:rPr>
                <w:rFonts w:ascii="Calibri" w:eastAsia="Calibri" w:hAnsi="Calibri"/>
                <w:b/>
                <w:sz w:val="28"/>
                <w:szCs w:val="28"/>
                <w:lang w:val="nn-NO"/>
              </w:rPr>
            </w:pPr>
          </w:p>
          <w:p w14:paraId="62BE75ED" w14:textId="77777777" w:rsidR="00007E9A" w:rsidRPr="00007E9A" w:rsidRDefault="00007E9A" w:rsidP="00007E9A">
            <w:pPr>
              <w:spacing w:after="0" w:line="240" w:lineRule="auto"/>
              <w:rPr>
                <w:rFonts w:ascii="Calibri" w:eastAsia="Calibri" w:hAnsi="Calibri"/>
                <w:b/>
                <w:sz w:val="28"/>
                <w:szCs w:val="28"/>
                <w:lang w:val="nn-NO"/>
              </w:rPr>
            </w:pPr>
          </w:p>
        </w:tc>
        <w:tc>
          <w:tcPr>
            <w:tcW w:w="4606" w:type="dxa"/>
            <w:shd w:val="clear" w:color="auto" w:fill="auto"/>
          </w:tcPr>
          <w:p w14:paraId="62BE75EE" w14:textId="77777777" w:rsidR="00007E9A" w:rsidRPr="00007E9A" w:rsidRDefault="00007E9A" w:rsidP="00007E9A">
            <w:pPr>
              <w:spacing w:after="0" w:line="240" w:lineRule="auto"/>
              <w:rPr>
                <w:rFonts w:ascii="Calibri" w:eastAsia="Calibri" w:hAnsi="Calibri"/>
                <w:szCs w:val="22"/>
                <w:lang w:val="nn-NO"/>
              </w:rPr>
            </w:pPr>
          </w:p>
        </w:tc>
      </w:tr>
      <w:tr w:rsidR="00007E9A" w:rsidRPr="00007E9A" w14:paraId="62BE75F2" w14:textId="77777777" w:rsidTr="00C7327A">
        <w:tc>
          <w:tcPr>
            <w:tcW w:w="4606" w:type="dxa"/>
            <w:shd w:val="clear" w:color="auto" w:fill="auto"/>
          </w:tcPr>
          <w:p w14:paraId="62BE75F0" w14:textId="77777777" w:rsidR="00007E9A" w:rsidRPr="00007E9A" w:rsidRDefault="00007E9A" w:rsidP="00007E9A">
            <w:pPr>
              <w:spacing w:after="0" w:line="240" w:lineRule="auto"/>
              <w:rPr>
                <w:rFonts w:ascii="Calibri" w:eastAsia="Calibri" w:hAnsi="Calibri"/>
                <w:b/>
                <w:sz w:val="28"/>
                <w:szCs w:val="28"/>
                <w:lang w:val="nn-NO"/>
              </w:rPr>
            </w:pPr>
            <w:r w:rsidRPr="00007E9A">
              <w:rPr>
                <w:rFonts w:ascii="Calibri" w:eastAsia="Calibri" w:hAnsi="Calibri"/>
                <w:b/>
                <w:sz w:val="28"/>
                <w:szCs w:val="28"/>
                <w:lang w:val="nn-NO"/>
              </w:rPr>
              <w:lastRenderedPageBreak/>
              <w:t>Sjekkliste for informasjon frå eleven</w:t>
            </w:r>
          </w:p>
        </w:tc>
        <w:tc>
          <w:tcPr>
            <w:tcW w:w="4606" w:type="dxa"/>
            <w:shd w:val="clear" w:color="auto" w:fill="auto"/>
          </w:tcPr>
          <w:p w14:paraId="62BE75F1" w14:textId="77777777" w:rsidR="00007E9A" w:rsidRPr="00007E9A" w:rsidRDefault="00007E9A" w:rsidP="00007E9A">
            <w:pPr>
              <w:spacing w:after="0" w:line="240" w:lineRule="auto"/>
              <w:rPr>
                <w:rFonts w:ascii="Calibri" w:eastAsia="Calibri" w:hAnsi="Calibri"/>
                <w:b/>
                <w:sz w:val="28"/>
                <w:szCs w:val="28"/>
                <w:lang w:val="nn-NO"/>
              </w:rPr>
            </w:pPr>
            <w:r w:rsidRPr="00007E9A">
              <w:rPr>
                <w:rFonts w:ascii="Calibri" w:eastAsia="Calibri" w:hAnsi="Calibri"/>
                <w:b/>
                <w:sz w:val="28"/>
                <w:szCs w:val="28"/>
                <w:lang w:val="nn-NO"/>
              </w:rPr>
              <w:t>Notat</w:t>
            </w:r>
          </w:p>
        </w:tc>
      </w:tr>
      <w:tr w:rsidR="00007E9A" w:rsidRPr="003120CA" w14:paraId="62BE75F5" w14:textId="77777777" w:rsidTr="00C7327A">
        <w:tc>
          <w:tcPr>
            <w:tcW w:w="4606" w:type="dxa"/>
            <w:shd w:val="clear" w:color="auto" w:fill="auto"/>
          </w:tcPr>
          <w:p w14:paraId="62BE75F3"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Kva fag, situasjonar eller aktivitetar er det eleven liker?</w:t>
            </w:r>
            <w:r w:rsidRPr="00007E9A">
              <w:rPr>
                <w:rFonts w:ascii="Calibri" w:eastAsia="Calibri" w:hAnsi="Calibri"/>
                <w:sz w:val="20"/>
                <w:szCs w:val="20"/>
                <w:lang w:val="nn-NO"/>
              </w:rPr>
              <w:br/>
            </w:r>
          </w:p>
        </w:tc>
        <w:tc>
          <w:tcPr>
            <w:tcW w:w="4606" w:type="dxa"/>
            <w:shd w:val="clear" w:color="auto" w:fill="auto"/>
          </w:tcPr>
          <w:p w14:paraId="62BE75F4" w14:textId="77777777" w:rsidR="00007E9A" w:rsidRPr="00007E9A" w:rsidRDefault="00007E9A" w:rsidP="00007E9A">
            <w:pPr>
              <w:spacing w:after="0" w:line="240" w:lineRule="auto"/>
              <w:rPr>
                <w:rFonts w:ascii="Calibri" w:eastAsia="Calibri" w:hAnsi="Calibri"/>
                <w:szCs w:val="22"/>
                <w:lang w:val="nn-NO"/>
              </w:rPr>
            </w:pPr>
          </w:p>
        </w:tc>
      </w:tr>
      <w:tr w:rsidR="00007E9A" w:rsidRPr="003120CA" w14:paraId="62BE75F8" w14:textId="77777777" w:rsidTr="00C7327A">
        <w:tc>
          <w:tcPr>
            <w:tcW w:w="4606" w:type="dxa"/>
            <w:shd w:val="clear" w:color="auto" w:fill="auto"/>
          </w:tcPr>
          <w:p w14:paraId="62BE75F6" w14:textId="77777777" w:rsidR="00007E9A" w:rsidRPr="00007E9A" w:rsidRDefault="00007E9A" w:rsidP="00A27A6E">
            <w:pPr>
              <w:spacing w:after="0" w:line="240" w:lineRule="auto"/>
              <w:rPr>
                <w:rFonts w:ascii="Calibri" w:eastAsia="Calibri" w:hAnsi="Calibri"/>
                <w:sz w:val="20"/>
                <w:szCs w:val="20"/>
                <w:lang w:val="nn-NO"/>
              </w:rPr>
            </w:pPr>
            <w:r w:rsidRPr="00007E9A">
              <w:rPr>
                <w:rFonts w:ascii="Calibri" w:eastAsia="Calibri" w:hAnsi="Calibri"/>
                <w:sz w:val="20"/>
                <w:szCs w:val="20"/>
                <w:lang w:val="nn-NO"/>
              </w:rPr>
              <w:t>Er det fag, situasjonar eller aktivitetar so</w:t>
            </w:r>
            <w:r w:rsidR="00A27A6E">
              <w:rPr>
                <w:rFonts w:ascii="Calibri" w:eastAsia="Calibri" w:hAnsi="Calibri"/>
                <w:sz w:val="20"/>
                <w:szCs w:val="20"/>
                <w:lang w:val="nn-NO"/>
              </w:rPr>
              <w:t xml:space="preserve">m </w:t>
            </w:r>
            <w:r w:rsidRPr="00007E9A">
              <w:rPr>
                <w:rFonts w:ascii="Calibri" w:eastAsia="Calibri" w:hAnsi="Calibri"/>
                <w:sz w:val="20"/>
                <w:szCs w:val="20"/>
                <w:lang w:val="nn-NO"/>
              </w:rPr>
              <w:t xml:space="preserve"> eleven opplever som vanskelege eller ubehagelege?</w:t>
            </w:r>
            <w:r w:rsidRPr="00007E9A">
              <w:rPr>
                <w:rFonts w:ascii="Calibri" w:eastAsia="Calibri" w:hAnsi="Calibri"/>
                <w:sz w:val="20"/>
                <w:szCs w:val="20"/>
                <w:lang w:val="nn-NO"/>
              </w:rPr>
              <w:br/>
              <w:t>(Lesa høgt eller svara på spørsmål framfor klassen, ha prøver, ha kroppsøving, fag der eleven må eksponera seg i ei gruppe, snakka med vaksne på skulen, be læraren om hjelp, jobba saman eller leika med medelevar, bruka skulen sine toalett, eta i klassen, reisa heimanfrå om morgonen, forlata foreldra, skulevegen…)</w:t>
            </w:r>
          </w:p>
        </w:tc>
        <w:tc>
          <w:tcPr>
            <w:tcW w:w="4606" w:type="dxa"/>
            <w:shd w:val="clear" w:color="auto" w:fill="auto"/>
          </w:tcPr>
          <w:p w14:paraId="62BE75F7"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5FB" w14:textId="77777777" w:rsidTr="00C7327A">
        <w:tc>
          <w:tcPr>
            <w:tcW w:w="4606" w:type="dxa"/>
            <w:shd w:val="clear" w:color="auto" w:fill="auto"/>
          </w:tcPr>
          <w:p w14:paraId="62BE75F9"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Har eleven vonde følelsar knytt til nokre av situasjonane ovanfor eller meir generelt  i forhold til skulesituasjonen? Kva slags følelsar kan det dreia seg om? (trist, redd, flau, nervøs, engsteleg, sint)</w:t>
            </w:r>
          </w:p>
        </w:tc>
        <w:tc>
          <w:tcPr>
            <w:tcW w:w="4606" w:type="dxa"/>
            <w:shd w:val="clear" w:color="auto" w:fill="auto"/>
          </w:tcPr>
          <w:p w14:paraId="62BE75FA"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5FE" w14:textId="77777777" w:rsidTr="00C7327A">
        <w:tc>
          <w:tcPr>
            <w:tcW w:w="4606" w:type="dxa"/>
            <w:shd w:val="clear" w:color="auto" w:fill="auto"/>
          </w:tcPr>
          <w:p w14:paraId="62BE75FC"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Har eleven negative tankar knytt til nokre av situasjonane ovanfor eller meir generelt  i forhold til skulesituasjonen? Kva er det eleven tenk</w:t>
            </w:r>
            <w:r w:rsidR="00900710">
              <w:rPr>
                <w:rFonts w:ascii="Calibri" w:eastAsia="Calibri" w:hAnsi="Calibri"/>
                <w:sz w:val="20"/>
                <w:szCs w:val="20"/>
                <w:lang w:val="nn-NO"/>
              </w:rPr>
              <w:t>j</w:t>
            </w:r>
            <w:r w:rsidRPr="00007E9A">
              <w:rPr>
                <w:rFonts w:ascii="Calibri" w:eastAsia="Calibri" w:hAnsi="Calibri"/>
                <w:sz w:val="20"/>
                <w:szCs w:val="20"/>
                <w:lang w:val="nn-NO"/>
              </w:rPr>
              <w:t>er? (bekymringar, negative forventingar, tankar om kva som er skummelt eller vanskeleg)</w:t>
            </w:r>
          </w:p>
        </w:tc>
        <w:tc>
          <w:tcPr>
            <w:tcW w:w="4606" w:type="dxa"/>
            <w:shd w:val="clear" w:color="auto" w:fill="auto"/>
          </w:tcPr>
          <w:p w14:paraId="62BE75FD"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602" w14:textId="77777777" w:rsidTr="00C7327A">
        <w:tc>
          <w:tcPr>
            <w:tcW w:w="4606" w:type="dxa"/>
            <w:shd w:val="clear" w:color="auto" w:fill="auto"/>
          </w:tcPr>
          <w:p w14:paraId="62BE75FF"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Har eleven andre bekymringar el</w:t>
            </w:r>
            <w:r w:rsidR="00A27A6E">
              <w:rPr>
                <w:rFonts w:ascii="Calibri" w:eastAsia="Calibri" w:hAnsi="Calibri"/>
                <w:sz w:val="20"/>
                <w:szCs w:val="20"/>
                <w:lang w:val="nn-NO"/>
              </w:rPr>
              <w:t>l</w:t>
            </w:r>
            <w:r w:rsidRPr="00007E9A">
              <w:rPr>
                <w:rFonts w:ascii="Calibri" w:eastAsia="Calibri" w:hAnsi="Calibri"/>
                <w:sz w:val="20"/>
                <w:szCs w:val="20"/>
                <w:lang w:val="nn-NO"/>
              </w:rPr>
              <w:t>er har eleven opplevd noko utanfor skulen</w:t>
            </w:r>
            <w:r w:rsidR="00AA2D91">
              <w:rPr>
                <w:rFonts w:ascii="Calibri" w:eastAsia="Calibri" w:hAnsi="Calibri"/>
                <w:sz w:val="20"/>
                <w:szCs w:val="20"/>
                <w:lang w:val="nn-NO"/>
              </w:rPr>
              <w:t xml:space="preserve"> </w:t>
            </w:r>
            <w:r w:rsidRPr="00007E9A">
              <w:rPr>
                <w:rFonts w:ascii="Calibri" w:eastAsia="Calibri" w:hAnsi="Calibri"/>
                <w:sz w:val="20"/>
                <w:szCs w:val="20"/>
                <w:lang w:val="nn-NO"/>
              </w:rPr>
              <w:t xml:space="preserve"> som han/ho er oppteken av?</w:t>
            </w:r>
            <w:r w:rsidR="00AA2D91">
              <w:rPr>
                <w:rFonts w:ascii="Calibri" w:eastAsia="Calibri" w:hAnsi="Calibri"/>
                <w:sz w:val="20"/>
                <w:szCs w:val="20"/>
                <w:lang w:val="nn-NO"/>
              </w:rPr>
              <w:t xml:space="preserve"> Er det noko heime som uroar?</w:t>
            </w:r>
          </w:p>
          <w:p w14:paraId="62BE7600"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01"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3120CA" w14:paraId="62BE7606" w14:textId="77777777" w:rsidTr="00C7327A">
        <w:tc>
          <w:tcPr>
            <w:tcW w:w="4606" w:type="dxa"/>
            <w:shd w:val="clear" w:color="auto" w:fill="auto"/>
          </w:tcPr>
          <w:p w14:paraId="62BE7603"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Vert eleven plaga eller mobba på skulen, skulevegen eller på fritida?</w:t>
            </w:r>
          </w:p>
          <w:p w14:paraId="62BE7604"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05"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60A" w14:textId="77777777" w:rsidTr="00C7327A">
        <w:tc>
          <w:tcPr>
            <w:tcW w:w="4606" w:type="dxa"/>
            <w:shd w:val="clear" w:color="auto" w:fill="auto"/>
          </w:tcPr>
          <w:p w14:paraId="62BE7607"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Er det situasjonar eller aktivitetar utanfor skulen i skuletida som gjer det fr</w:t>
            </w:r>
            <w:r w:rsidR="00900710">
              <w:rPr>
                <w:rFonts w:ascii="Calibri" w:eastAsia="Calibri" w:hAnsi="Calibri"/>
                <w:sz w:val="20"/>
                <w:szCs w:val="20"/>
                <w:lang w:val="nn-NO"/>
              </w:rPr>
              <w:t>e</w:t>
            </w:r>
            <w:r w:rsidRPr="00007E9A">
              <w:rPr>
                <w:rFonts w:ascii="Calibri" w:eastAsia="Calibri" w:hAnsi="Calibri"/>
                <w:sz w:val="20"/>
                <w:szCs w:val="20"/>
                <w:lang w:val="nn-NO"/>
              </w:rPr>
              <w:t>istande for eleven å ikkje møta opp? (dataspel, møte venner, shopping, god mat, andre hyggelege ting som skjer heime)</w:t>
            </w:r>
          </w:p>
          <w:p w14:paraId="62BE7608"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09"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3120CA" w14:paraId="62BE760E" w14:textId="77777777" w:rsidTr="00C7327A">
        <w:tc>
          <w:tcPr>
            <w:tcW w:w="4606" w:type="dxa"/>
            <w:shd w:val="clear" w:color="auto" w:fill="auto"/>
          </w:tcPr>
          <w:p w14:paraId="62BE760B"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Kva lærarar eller andre vaksne på skulen har eleven eit godt forhold til, evt eit negativt forhold til?</w:t>
            </w:r>
          </w:p>
          <w:p w14:paraId="62BE760C"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0D"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612" w14:textId="77777777" w:rsidTr="00C7327A">
        <w:tc>
          <w:tcPr>
            <w:tcW w:w="4606" w:type="dxa"/>
            <w:shd w:val="clear" w:color="auto" w:fill="auto"/>
          </w:tcPr>
          <w:p w14:paraId="62BE760F"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Situasjonar der eleven klarer å møta på skulen eller delta i aktivitetar som han/ho til vanleg har vanskar med å delta i? Kva var det som gjorde at det gjekk bra?</w:t>
            </w:r>
          </w:p>
          <w:p w14:paraId="62BE7610"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11"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3120CA" w14:paraId="62BE7615" w14:textId="77777777" w:rsidTr="00C7327A">
        <w:tc>
          <w:tcPr>
            <w:tcW w:w="4606" w:type="dxa"/>
            <w:shd w:val="clear" w:color="auto" w:fill="auto"/>
          </w:tcPr>
          <w:p w14:paraId="62BE7613" w14:textId="77777777" w:rsidR="00007E9A" w:rsidRPr="00007E9A" w:rsidRDefault="00007E9A" w:rsidP="00AA2D91">
            <w:pPr>
              <w:spacing w:after="0" w:line="240" w:lineRule="auto"/>
              <w:rPr>
                <w:rFonts w:ascii="Calibri" w:eastAsia="Calibri" w:hAnsi="Calibri"/>
                <w:sz w:val="20"/>
                <w:szCs w:val="20"/>
                <w:lang w:val="nn-NO"/>
              </w:rPr>
            </w:pPr>
            <w:r w:rsidRPr="00007E9A">
              <w:rPr>
                <w:rFonts w:ascii="Calibri" w:eastAsia="Calibri" w:hAnsi="Calibri"/>
                <w:sz w:val="20"/>
                <w:szCs w:val="20"/>
                <w:lang w:val="nn-NO"/>
              </w:rPr>
              <w:t xml:space="preserve"> Er skulekvardagen oversikteleg og kjend for eleven? (har eleven oversikt over skuledagen og skuleveka, kva lærar/assistent som er inne i dei ulike timane, kven kan eleven gå til dersom det er behov for ein samtale, osv.)</w:t>
            </w:r>
          </w:p>
        </w:tc>
        <w:tc>
          <w:tcPr>
            <w:tcW w:w="4606" w:type="dxa"/>
            <w:shd w:val="clear" w:color="auto" w:fill="auto"/>
          </w:tcPr>
          <w:p w14:paraId="62BE7614"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619" w14:textId="77777777" w:rsidTr="00C7327A">
        <w:tc>
          <w:tcPr>
            <w:tcW w:w="4606" w:type="dxa"/>
            <w:shd w:val="clear" w:color="auto" w:fill="auto"/>
          </w:tcPr>
          <w:p w14:paraId="62BE7616"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Har eleven gode venner?</w:t>
            </w:r>
          </w:p>
          <w:p w14:paraId="62BE7617"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18"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61D" w14:textId="77777777" w:rsidTr="00C7327A">
        <w:tc>
          <w:tcPr>
            <w:tcW w:w="4606" w:type="dxa"/>
            <w:shd w:val="clear" w:color="auto" w:fill="auto"/>
          </w:tcPr>
          <w:p w14:paraId="62BE761A"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Eleven sine ønsk</w:t>
            </w:r>
            <w:r w:rsidR="00900710">
              <w:rPr>
                <w:rFonts w:ascii="Calibri" w:eastAsia="Calibri" w:hAnsi="Calibri"/>
                <w:sz w:val="20"/>
                <w:szCs w:val="20"/>
                <w:lang w:val="nn-NO"/>
              </w:rPr>
              <w:t>j</w:t>
            </w:r>
            <w:r w:rsidRPr="00007E9A">
              <w:rPr>
                <w:rFonts w:ascii="Calibri" w:eastAsia="Calibri" w:hAnsi="Calibri"/>
                <w:sz w:val="20"/>
                <w:szCs w:val="20"/>
                <w:lang w:val="nn-NO"/>
              </w:rPr>
              <w:t>er og mål for korleis skulesituasjonen skal vera?</w:t>
            </w:r>
          </w:p>
          <w:p w14:paraId="62BE761B"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1C"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622" w14:textId="77777777" w:rsidTr="00C7327A">
        <w:tc>
          <w:tcPr>
            <w:tcW w:w="4606" w:type="dxa"/>
            <w:shd w:val="clear" w:color="auto" w:fill="auto"/>
          </w:tcPr>
          <w:p w14:paraId="62BE761E" w14:textId="77777777" w:rsidR="00007E9A" w:rsidRPr="00007E9A" w:rsidRDefault="00007E9A" w:rsidP="00007E9A">
            <w:pPr>
              <w:spacing w:after="0" w:line="240" w:lineRule="auto"/>
              <w:rPr>
                <w:rFonts w:ascii="Calibri" w:eastAsia="Calibri" w:hAnsi="Calibri"/>
                <w:b/>
                <w:sz w:val="28"/>
                <w:szCs w:val="28"/>
                <w:lang w:val="nn-NO"/>
              </w:rPr>
            </w:pPr>
            <w:r w:rsidRPr="00007E9A">
              <w:rPr>
                <w:rFonts w:ascii="Calibri" w:eastAsia="Calibri" w:hAnsi="Calibri"/>
                <w:b/>
                <w:sz w:val="28"/>
                <w:szCs w:val="28"/>
                <w:lang w:val="nn-NO"/>
              </w:rPr>
              <w:t>Forslag til tiltak:</w:t>
            </w:r>
          </w:p>
          <w:p w14:paraId="62BE761F" w14:textId="77777777" w:rsidR="00007E9A" w:rsidRPr="00007E9A" w:rsidRDefault="00007E9A" w:rsidP="00007E9A">
            <w:pPr>
              <w:spacing w:after="0" w:line="240" w:lineRule="auto"/>
              <w:rPr>
                <w:rFonts w:ascii="Calibri" w:eastAsia="Calibri" w:hAnsi="Calibri"/>
                <w:b/>
                <w:sz w:val="28"/>
                <w:szCs w:val="28"/>
                <w:lang w:val="nn-NO"/>
              </w:rPr>
            </w:pPr>
          </w:p>
          <w:p w14:paraId="62BE7620" w14:textId="77777777" w:rsidR="00007E9A" w:rsidRPr="00007E9A" w:rsidRDefault="00007E9A" w:rsidP="00007E9A">
            <w:pPr>
              <w:spacing w:after="0" w:line="240" w:lineRule="auto"/>
              <w:rPr>
                <w:rFonts w:ascii="Calibri" w:eastAsia="Calibri" w:hAnsi="Calibri"/>
                <w:b/>
                <w:sz w:val="28"/>
                <w:szCs w:val="28"/>
                <w:lang w:val="nn-NO"/>
              </w:rPr>
            </w:pPr>
          </w:p>
        </w:tc>
        <w:tc>
          <w:tcPr>
            <w:tcW w:w="4606" w:type="dxa"/>
            <w:shd w:val="clear" w:color="auto" w:fill="auto"/>
          </w:tcPr>
          <w:p w14:paraId="62BE7621"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625" w14:textId="77777777" w:rsidTr="00C7327A">
        <w:tc>
          <w:tcPr>
            <w:tcW w:w="4606" w:type="dxa"/>
            <w:shd w:val="clear" w:color="auto" w:fill="auto"/>
          </w:tcPr>
          <w:p w14:paraId="62BE7623" w14:textId="77777777" w:rsidR="00007E9A" w:rsidRPr="00007E9A" w:rsidRDefault="00007E9A" w:rsidP="00007E9A">
            <w:pPr>
              <w:spacing w:after="0" w:line="240" w:lineRule="auto"/>
              <w:rPr>
                <w:rFonts w:ascii="Calibri" w:eastAsia="Calibri" w:hAnsi="Calibri"/>
                <w:b/>
                <w:sz w:val="28"/>
                <w:szCs w:val="28"/>
                <w:lang w:val="nn-NO"/>
              </w:rPr>
            </w:pPr>
            <w:r w:rsidRPr="00007E9A">
              <w:rPr>
                <w:rFonts w:ascii="Calibri" w:eastAsia="Calibri" w:hAnsi="Calibri"/>
                <w:b/>
                <w:sz w:val="28"/>
                <w:szCs w:val="28"/>
                <w:lang w:val="nn-NO"/>
              </w:rPr>
              <w:lastRenderedPageBreak/>
              <w:t>Sjekkliste for informasjon frå føresette</w:t>
            </w:r>
          </w:p>
        </w:tc>
        <w:tc>
          <w:tcPr>
            <w:tcW w:w="4606" w:type="dxa"/>
            <w:shd w:val="clear" w:color="auto" w:fill="auto"/>
          </w:tcPr>
          <w:p w14:paraId="62BE7624" w14:textId="77777777" w:rsidR="00007E9A" w:rsidRPr="00007E9A" w:rsidRDefault="00007E9A" w:rsidP="00007E9A">
            <w:pPr>
              <w:spacing w:after="0" w:line="240" w:lineRule="auto"/>
              <w:rPr>
                <w:rFonts w:ascii="Calibri" w:eastAsia="Calibri" w:hAnsi="Calibri"/>
                <w:b/>
                <w:sz w:val="28"/>
                <w:szCs w:val="28"/>
                <w:lang w:val="nn-NO"/>
              </w:rPr>
            </w:pPr>
            <w:r w:rsidRPr="00007E9A">
              <w:rPr>
                <w:rFonts w:ascii="Calibri" w:eastAsia="Calibri" w:hAnsi="Calibri"/>
                <w:b/>
                <w:sz w:val="28"/>
                <w:szCs w:val="28"/>
                <w:lang w:val="nn-NO"/>
              </w:rPr>
              <w:t>Notat</w:t>
            </w:r>
          </w:p>
        </w:tc>
      </w:tr>
      <w:tr w:rsidR="00007E9A" w:rsidRPr="00007E9A" w14:paraId="62BE7629" w14:textId="77777777" w:rsidTr="00C7327A">
        <w:tc>
          <w:tcPr>
            <w:tcW w:w="4606" w:type="dxa"/>
            <w:shd w:val="clear" w:color="auto" w:fill="auto"/>
          </w:tcPr>
          <w:p w14:paraId="62BE7626"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Føresette si oppleving av eleven sin generelle trivsel på skulen og i fritida.</w:t>
            </w:r>
          </w:p>
          <w:p w14:paraId="62BE7627"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28" w14:textId="77777777" w:rsidR="00007E9A" w:rsidRPr="00007E9A" w:rsidRDefault="00007E9A" w:rsidP="00007E9A">
            <w:pPr>
              <w:spacing w:after="0" w:line="240" w:lineRule="auto"/>
              <w:rPr>
                <w:rFonts w:ascii="Calibri" w:eastAsia="Calibri" w:hAnsi="Calibri"/>
                <w:szCs w:val="22"/>
                <w:lang w:val="nn-NO"/>
              </w:rPr>
            </w:pPr>
          </w:p>
        </w:tc>
      </w:tr>
      <w:tr w:rsidR="00007E9A" w:rsidRPr="00007E9A" w14:paraId="62BE762D" w14:textId="77777777" w:rsidTr="00C7327A">
        <w:tc>
          <w:tcPr>
            <w:tcW w:w="4606" w:type="dxa"/>
            <w:shd w:val="clear" w:color="auto" w:fill="auto"/>
          </w:tcPr>
          <w:p w14:paraId="62BE762A" w14:textId="77777777" w:rsidR="00007E9A" w:rsidRPr="000B30B2" w:rsidRDefault="00007E9A" w:rsidP="00007E9A">
            <w:pPr>
              <w:spacing w:after="0" w:line="240" w:lineRule="auto"/>
              <w:rPr>
                <w:rFonts w:ascii="Calibri" w:eastAsia="Calibri" w:hAnsi="Calibri"/>
                <w:sz w:val="20"/>
                <w:szCs w:val="20"/>
              </w:rPr>
            </w:pPr>
            <w:r w:rsidRPr="000B30B2">
              <w:rPr>
                <w:rFonts w:ascii="Calibri" w:eastAsia="Calibri" w:hAnsi="Calibri"/>
                <w:sz w:val="20"/>
                <w:szCs w:val="20"/>
              </w:rPr>
              <w:t>Føresette si beskriving og forståing av eleven sine vanskar. Tenk</w:t>
            </w:r>
            <w:r w:rsidR="00900710">
              <w:rPr>
                <w:rFonts w:ascii="Calibri" w:eastAsia="Calibri" w:hAnsi="Calibri"/>
                <w:sz w:val="20"/>
                <w:szCs w:val="20"/>
              </w:rPr>
              <w:t>j</w:t>
            </w:r>
            <w:r w:rsidRPr="000B30B2">
              <w:rPr>
                <w:rFonts w:ascii="Calibri" w:eastAsia="Calibri" w:hAnsi="Calibri"/>
                <w:sz w:val="20"/>
                <w:szCs w:val="20"/>
              </w:rPr>
              <w:t>er føresette det kan dreia seg om skulevegring eller er det andre forklaringar?</w:t>
            </w:r>
          </w:p>
          <w:p w14:paraId="62BE762B" w14:textId="77777777" w:rsidR="00007E9A" w:rsidRPr="000B30B2" w:rsidRDefault="00007E9A" w:rsidP="00007E9A">
            <w:pPr>
              <w:spacing w:after="0" w:line="240" w:lineRule="auto"/>
              <w:rPr>
                <w:rFonts w:ascii="Calibri" w:eastAsia="Calibri" w:hAnsi="Calibri"/>
                <w:sz w:val="20"/>
                <w:szCs w:val="20"/>
              </w:rPr>
            </w:pPr>
          </w:p>
        </w:tc>
        <w:tc>
          <w:tcPr>
            <w:tcW w:w="4606" w:type="dxa"/>
            <w:shd w:val="clear" w:color="auto" w:fill="auto"/>
          </w:tcPr>
          <w:p w14:paraId="62BE762C" w14:textId="77777777" w:rsidR="00007E9A" w:rsidRPr="000B30B2" w:rsidRDefault="00007E9A" w:rsidP="00007E9A">
            <w:pPr>
              <w:spacing w:after="0" w:line="240" w:lineRule="auto"/>
              <w:rPr>
                <w:rFonts w:ascii="Calibri" w:eastAsia="Calibri" w:hAnsi="Calibri"/>
                <w:szCs w:val="22"/>
              </w:rPr>
            </w:pPr>
          </w:p>
        </w:tc>
      </w:tr>
      <w:tr w:rsidR="00007E9A" w:rsidRPr="003120CA" w14:paraId="62BE7630" w14:textId="77777777" w:rsidTr="00C7327A">
        <w:tc>
          <w:tcPr>
            <w:tcW w:w="4606" w:type="dxa"/>
            <w:shd w:val="clear" w:color="auto" w:fill="auto"/>
          </w:tcPr>
          <w:p w14:paraId="62BE762E" w14:textId="77777777" w:rsidR="00007E9A" w:rsidRPr="00007E9A" w:rsidRDefault="00007E9A" w:rsidP="00AA2D91">
            <w:pPr>
              <w:spacing w:after="0" w:line="240" w:lineRule="auto"/>
              <w:rPr>
                <w:rFonts w:ascii="Calibri" w:eastAsia="Calibri" w:hAnsi="Calibri"/>
                <w:sz w:val="20"/>
                <w:szCs w:val="20"/>
                <w:lang w:val="nn-NO"/>
              </w:rPr>
            </w:pPr>
            <w:r w:rsidRPr="00007E9A">
              <w:rPr>
                <w:rFonts w:ascii="Calibri" w:eastAsia="Calibri" w:hAnsi="Calibri"/>
                <w:sz w:val="20"/>
                <w:szCs w:val="20"/>
                <w:lang w:val="nn-NO"/>
              </w:rPr>
              <w:t>Vert eleven plaga eller mobba på skulen</w:t>
            </w:r>
            <w:r w:rsidR="00AA2D91">
              <w:rPr>
                <w:rFonts w:ascii="Calibri" w:eastAsia="Calibri" w:hAnsi="Calibri"/>
                <w:sz w:val="20"/>
                <w:szCs w:val="20"/>
                <w:lang w:val="nn-NO"/>
              </w:rPr>
              <w:t>,</w:t>
            </w:r>
            <w:r w:rsidRPr="00007E9A">
              <w:rPr>
                <w:rFonts w:ascii="Calibri" w:eastAsia="Calibri" w:hAnsi="Calibri"/>
                <w:sz w:val="20"/>
                <w:szCs w:val="20"/>
                <w:lang w:val="nn-NO"/>
              </w:rPr>
              <w:t>, skulevegen eller i fritida?</w:t>
            </w:r>
          </w:p>
        </w:tc>
        <w:tc>
          <w:tcPr>
            <w:tcW w:w="4606" w:type="dxa"/>
            <w:shd w:val="clear" w:color="auto" w:fill="auto"/>
          </w:tcPr>
          <w:p w14:paraId="62BE762F" w14:textId="77777777" w:rsidR="00007E9A" w:rsidRPr="00007E9A" w:rsidRDefault="00007E9A" w:rsidP="00007E9A">
            <w:pPr>
              <w:spacing w:after="0" w:line="240" w:lineRule="auto"/>
              <w:rPr>
                <w:rFonts w:ascii="Calibri" w:eastAsia="Calibri" w:hAnsi="Calibri"/>
                <w:szCs w:val="22"/>
                <w:lang w:val="nn-NO"/>
              </w:rPr>
            </w:pPr>
          </w:p>
        </w:tc>
      </w:tr>
      <w:tr w:rsidR="00007E9A" w:rsidRPr="003120CA" w14:paraId="62BE7633" w14:textId="77777777" w:rsidTr="00C7327A">
        <w:tc>
          <w:tcPr>
            <w:tcW w:w="4606" w:type="dxa"/>
            <w:shd w:val="clear" w:color="auto" w:fill="auto"/>
          </w:tcPr>
          <w:p w14:paraId="62BE7631" w14:textId="77777777" w:rsidR="00007E9A" w:rsidRPr="00007E9A" w:rsidRDefault="00007E9A" w:rsidP="00AA2D91">
            <w:pPr>
              <w:spacing w:after="0" w:line="240" w:lineRule="auto"/>
              <w:rPr>
                <w:rFonts w:ascii="Calibri" w:eastAsia="Calibri" w:hAnsi="Calibri"/>
                <w:sz w:val="20"/>
                <w:szCs w:val="20"/>
                <w:lang w:val="nn-NO"/>
              </w:rPr>
            </w:pPr>
            <w:r w:rsidRPr="00007E9A">
              <w:rPr>
                <w:rFonts w:ascii="Calibri" w:eastAsia="Calibri" w:hAnsi="Calibri"/>
                <w:sz w:val="20"/>
                <w:szCs w:val="20"/>
                <w:lang w:val="nn-NO"/>
              </w:rPr>
              <w:t>Beskriving av eventuell vegringsåtferd heime</w:t>
            </w:r>
            <w:r w:rsidR="00AA2D91">
              <w:rPr>
                <w:rFonts w:ascii="Calibri" w:eastAsia="Calibri" w:hAnsi="Calibri"/>
                <w:sz w:val="20"/>
                <w:szCs w:val="20"/>
                <w:lang w:val="nn-NO"/>
              </w:rPr>
              <w:t xml:space="preserve">. </w:t>
            </w:r>
            <w:r w:rsidRPr="00007E9A">
              <w:rPr>
                <w:rFonts w:ascii="Calibri" w:eastAsia="Calibri" w:hAnsi="Calibri"/>
                <w:sz w:val="20"/>
                <w:szCs w:val="20"/>
                <w:lang w:val="nn-NO"/>
              </w:rPr>
              <w:t xml:space="preserve"> Er det vanskeleg å få eleven til å gjera seg klar til å gå på skulen om morgonen, har eleven</w:t>
            </w:r>
            <w:r w:rsidR="00AA2D91">
              <w:rPr>
                <w:rFonts w:ascii="Calibri" w:eastAsia="Calibri" w:hAnsi="Calibri"/>
                <w:sz w:val="20"/>
                <w:szCs w:val="20"/>
                <w:lang w:val="nn-NO"/>
              </w:rPr>
              <w:t xml:space="preserve"> </w:t>
            </w:r>
            <w:r w:rsidRPr="00007E9A">
              <w:rPr>
                <w:rFonts w:ascii="Calibri" w:eastAsia="Calibri" w:hAnsi="Calibri"/>
                <w:sz w:val="20"/>
                <w:szCs w:val="20"/>
                <w:lang w:val="nn-NO"/>
              </w:rPr>
              <w:t xml:space="preserve"> fysiske plager i samband med krav om skuleoppmøte, men er elles </w:t>
            </w:r>
            <w:r w:rsidR="00AA2D91">
              <w:rPr>
                <w:rFonts w:ascii="Calibri" w:eastAsia="Calibri" w:hAnsi="Calibri"/>
                <w:sz w:val="20"/>
                <w:szCs w:val="20"/>
                <w:lang w:val="nn-NO"/>
              </w:rPr>
              <w:t>frisk?</w:t>
            </w:r>
          </w:p>
        </w:tc>
        <w:tc>
          <w:tcPr>
            <w:tcW w:w="4606" w:type="dxa"/>
            <w:shd w:val="clear" w:color="auto" w:fill="auto"/>
          </w:tcPr>
          <w:p w14:paraId="62BE7632"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3120CA" w14:paraId="62BE7637" w14:textId="77777777" w:rsidTr="00C7327A">
        <w:tc>
          <w:tcPr>
            <w:tcW w:w="4606" w:type="dxa"/>
            <w:shd w:val="clear" w:color="auto" w:fill="auto"/>
          </w:tcPr>
          <w:p w14:paraId="62BE7634"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Dersom eleven har fråv</w:t>
            </w:r>
            <w:r w:rsidR="00900710">
              <w:rPr>
                <w:rFonts w:ascii="Calibri" w:eastAsia="Calibri" w:hAnsi="Calibri"/>
                <w:sz w:val="20"/>
                <w:szCs w:val="20"/>
                <w:lang w:val="nn-NO"/>
              </w:rPr>
              <w:t>e</w:t>
            </w:r>
            <w:r w:rsidRPr="00007E9A">
              <w:rPr>
                <w:rFonts w:ascii="Calibri" w:eastAsia="Calibri" w:hAnsi="Calibri"/>
                <w:sz w:val="20"/>
                <w:szCs w:val="20"/>
                <w:lang w:val="nn-NO"/>
              </w:rPr>
              <w:t>r, kva skjer i tida eleven er vekke frå skulen? (dataspel, besøk av familie, ekstra merksemd frå føresette, treffer venner utanfor skulen, skulearbeid)</w:t>
            </w:r>
          </w:p>
          <w:p w14:paraId="62BE7635"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36"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63B" w14:textId="77777777" w:rsidTr="00C7327A">
        <w:tc>
          <w:tcPr>
            <w:tcW w:w="4606" w:type="dxa"/>
            <w:shd w:val="clear" w:color="auto" w:fill="auto"/>
          </w:tcPr>
          <w:p w14:paraId="62BE7638" w14:textId="77777777" w:rsidR="00007E9A" w:rsidRPr="00007E9A" w:rsidRDefault="00007E9A" w:rsidP="00007E9A">
            <w:pPr>
              <w:spacing w:after="0" w:line="240" w:lineRule="auto"/>
              <w:rPr>
                <w:rFonts w:ascii="Calibri" w:eastAsia="Calibri" w:hAnsi="Calibri"/>
                <w:sz w:val="20"/>
                <w:szCs w:val="20"/>
              </w:rPr>
            </w:pPr>
            <w:r w:rsidRPr="00007E9A">
              <w:rPr>
                <w:rFonts w:ascii="Calibri" w:eastAsia="Calibri" w:hAnsi="Calibri"/>
                <w:sz w:val="20"/>
                <w:szCs w:val="20"/>
              </w:rPr>
              <w:t>Helsemessige forhold av betydning for eleven si fungering og fråv</w:t>
            </w:r>
            <w:r w:rsidR="00900710">
              <w:rPr>
                <w:rFonts w:ascii="Calibri" w:eastAsia="Calibri" w:hAnsi="Calibri"/>
                <w:sz w:val="20"/>
                <w:szCs w:val="20"/>
              </w:rPr>
              <w:t>e</w:t>
            </w:r>
            <w:r w:rsidRPr="00007E9A">
              <w:rPr>
                <w:rFonts w:ascii="Calibri" w:eastAsia="Calibri" w:hAnsi="Calibri"/>
                <w:sz w:val="20"/>
                <w:szCs w:val="20"/>
              </w:rPr>
              <w:t>r (eventuell sjukdomshistorikk, søvnrytme, matlyst)</w:t>
            </w:r>
          </w:p>
          <w:p w14:paraId="62BE7639" w14:textId="77777777" w:rsidR="00007E9A" w:rsidRPr="00007E9A" w:rsidRDefault="00007E9A" w:rsidP="00007E9A">
            <w:pPr>
              <w:spacing w:after="0" w:line="240" w:lineRule="auto"/>
              <w:rPr>
                <w:rFonts w:ascii="Calibri" w:eastAsia="Calibri" w:hAnsi="Calibri"/>
                <w:sz w:val="20"/>
                <w:szCs w:val="20"/>
              </w:rPr>
            </w:pPr>
          </w:p>
        </w:tc>
        <w:tc>
          <w:tcPr>
            <w:tcW w:w="4606" w:type="dxa"/>
            <w:shd w:val="clear" w:color="auto" w:fill="auto"/>
          </w:tcPr>
          <w:p w14:paraId="62BE763A" w14:textId="77777777" w:rsidR="00007E9A" w:rsidRPr="00007E9A" w:rsidRDefault="00007E9A" w:rsidP="00007E9A">
            <w:pPr>
              <w:spacing w:after="0" w:line="240" w:lineRule="auto"/>
              <w:rPr>
                <w:rFonts w:ascii="Calibri" w:eastAsia="Calibri" w:hAnsi="Calibri"/>
                <w:sz w:val="20"/>
                <w:szCs w:val="20"/>
              </w:rPr>
            </w:pPr>
          </w:p>
        </w:tc>
      </w:tr>
      <w:tr w:rsidR="00007E9A" w:rsidRPr="00007E9A" w14:paraId="62BE763F" w14:textId="77777777" w:rsidTr="00C7327A">
        <w:tc>
          <w:tcPr>
            <w:tcW w:w="4606" w:type="dxa"/>
            <w:shd w:val="clear" w:color="auto" w:fill="auto"/>
          </w:tcPr>
          <w:p w14:paraId="62BE763C" w14:textId="77777777" w:rsidR="00007E9A" w:rsidRPr="000B30B2" w:rsidRDefault="00007E9A" w:rsidP="00007E9A">
            <w:pPr>
              <w:spacing w:after="0" w:line="240" w:lineRule="auto"/>
              <w:rPr>
                <w:rFonts w:ascii="Calibri" w:eastAsia="Calibri" w:hAnsi="Calibri"/>
                <w:sz w:val="20"/>
                <w:szCs w:val="20"/>
              </w:rPr>
            </w:pPr>
            <w:r w:rsidRPr="000B30B2">
              <w:rPr>
                <w:rFonts w:ascii="Calibri" w:eastAsia="Calibri" w:hAnsi="Calibri"/>
                <w:sz w:val="20"/>
                <w:szCs w:val="20"/>
              </w:rPr>
              <w:t>Har det skjedd plutselege endringar eller belastingar i familien som kan setjast i samband med eleven sine vanskar? (skilsmisse, flytting, søsken, sjukdom osv.)</w:t>
            </w:r>
          </w:p>
          <w:p w14:paraId="62BE763D" w14:textId="77777777" w:rsidR="00007E9A" w:rsidRPr="000B30B2" w:rsidRDefault="00007E9A" w:rsidP="00007E9A">
            <w:pPr>
              <w:spacing w:after="0" w:line="240" w:lineRule="auto"/>
              <w:rPr>
                <w:rFonts w:ascii="Calibri" w:eastAsia="Calibri" w:hAnsi="Calibri"/>
                <w:sz w:val="20"/>
                <w:szCs w:val="20"/>
              </w:rPr>
            </w:pPr>
          </w:p>
        </w:tc>
        <w:tc>
          <w:tcPr>
            <w:tcW w:w="4606" w:type="dxa"/>
            <w:shd w:val="clear" w:color="auto" w:fill="auto"/>
          </w:tcPr>
          <w:p w14:paraId="62BE763E" w14:textId="77777777" w:rsidR="00007E9A" w:rsidRPr="000B30B2" w:rsidRDefault="00007E9A" w:rsidP="00007E9A">
            <w:pPr>
              <w:spacing w:after="0" w:line="240" w:lineRule="auto"/>
              <w:rPr>
                <w:rFonts w:ascii="Calibri" w:eastAsia="Calibri" w:hAnsi="Calibri"/>
                <w:sz w:val="20"/>
                <w:szCs w:val="20"/>
              </w:rPr>
            </w:pPr>
          </w:p>
        </w:tc>
      </w:tr>
      <w:tr w:rsidR="00007E9A" w:rsidRPr="003120CA" w14:paraId="62BE7643" w14:textId="77777777" w:rsidTr="00C7327A">
        <w:tc>
          <w:tcPr>
            <w:tcW w:w="4606" w:type="dxa"/>
            <w:shd w:val="clear" w:color="auto" w:fill="auto"/>
          </w:tcPr>
          <w:p w14:paraId="62BE7640"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Enkeltsituasjonar der eleven klarer å møta på skulen eller delta i aktivitetar som han/ho vanlegvis har vanskar med å delta i. Kva tankar har føresette om kva det var som gjorde at det gjekk bra i den situasjonen?</w:t>
            </w:r>
          </w:p>
          <w:p w14:paraId="62BE7641"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42"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3120CA" w14:paraId="62BE7647" w14:textId="77777777" w:rsidTr="00C7327A">
        <w:tc>
          <w:tcPr>
            <w:tcW w:w="4606" w:type="dxa"/>
            <w:shd w:val="clear" w:color="auto" w:fill="auto"/>
          </w:tcPr>
          <w:p w14:paraId="62BE7644"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Føresette si ansvarsfordeling når det gjeld å følga opp skule og skuleoppmøte.</w:t>
            </w:r>
          </w:p>
          <w:p w14:paraId="62BE7645"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46"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64B" w14:textId="77777777" w:rsidTr="00C7327A">
        <w:tc>
          <w:tcPr>
            <w:tcW w:w="4606" w:type="dxa"/>
            <w:shd w:val="clear" w:color="auto" w:fill="auto"/>
          </w:tcPr>
          <w:p w14:paraId="62BE7648"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Eventuelt andre instansar som er involvert i familien</w:t>
            </w:r>
          </w:p>
          <w:p w14:paraId="62BE7649"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4A"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3120CA" w14:paraId="62BE764E" w14:textId="77777777" w:rsidTr="00C7327A">
        <w:tc>
          <w:tcPr>
            <w:tcW w:w="4606" w:type="dxa"/>
            <w:shd w:val="clear" w:color="auto" w:fill="auto"/>
          </w:tcPr>
          <w:p w14:paraId="62BE764C"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Eventuelle andre støttespelarar i familien sitt nettverk</w:t>
            </w:r>
          </w:p>
        </w:tc>
        <w:tc>
          <w:tcPr>
            <w:tcW w:w="4606" w:type="dxa"/>
            <w:shd w:val="clear" w:color="auto" w:fill="auto"/>
          </w:tcPr>
          <w:p w14:paraId="62BE764D"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652" w14:textId="77777777" w:rsidTr="00C7327A">
        <w:tc>
          <w:tcPr>
            <w:tcW w:w="4606" w:type="dxa"/>
            <w:shd w:val="clear" w:color="auto" w:fill="auto"/>
          </w:tcPr>
          <w:p w14:paraId="62BE764F" w14:textId="77777777" w:rsidR="00900710"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 xml:space="preserve">Kva tiltak er prøvd ut heime og korleis har </w:t>
            </w:r>
          </w:p>
          <w:p w14:paraId="62BE7650" w14:textId="77777777" w:rsidR="00007E9A" w:rsidRPr="00007E9A" w:rsidRDefault="00900710" w:rsidP="00900710">
            <w:pPr>
              <w:spacing w:after="0" w:line="240" w:lineRule="auto"/>
              <w:rPr>
                <w:rFonts w:ascii="Calibri" w:eastAsia="Calibri" w:hAnsi="Calibri"/>
                <w:sz w:val="20"/>
                <w:szCs w:val="20"/>
                <w:lang w:val="nn-NO"/>
              </w:rPr>
            </w:pPr>
            <w:r>
              <w:rPr>
                <w:rFonts w:ascii="Calibri" w:eastAsia="Calibri" w:hAnsi="Calibri"/>
                <w:sz w:val="20"/>
                <w:szCs w:val="20"/>
                <w:lang w:val="nn-NO"/>
              </w:rPr>
              <w:t>d</w:t>
            </w:r>
            <w:r w:rsidR="00007E9A" w:rsidRPr="00007E9A">
              <w:rPr>
                <w:rFonts w:ascii="Calibri" w:eastAsia="Calibri" w:hAnsi="Calibri"/>
                <w:sz w:val="20"/>
                <w:szCs w:val="20"/>
                <w:lang w:val="nn-NO"/>
              </w:rPr>
              <w:t>ett</w:t>
            </w:r>
            <w:r>
              <w:rPr>
                <w:rFonts w:ascii="Calibri" w:eastAsia="Calibri" w:hAnsi="Calibri"/>
                <w:sz w:val="20"/>
                <w:szCs w:val="20"/>
                <w:lang w:val="nn-NO"/>
              </w:rPr>
              <w:t xml:space="preserve">e </w:t>
            </w:r>
            <w:r w:rsidR="00007E9A" w:rsidRPr="00007E9A">
              <w:rPr>
                <w:rFonts w:ascii="Calibri" w:eastAsia="Calibri" w:hAnsi="Calibri"/>
                <w:sz w:val="20"/>
                <w:szCs w:val="20"/>
                <w:lang w:val="nn-NO"/>
              </w:rPr>
              <w:t xml:space="preserve">fungert? </w:t>
            </w:r>
            <w:r w:rsidR="00007E9A" w:rsidRPr="00007E9A">
              <w:rPr>
                <w:rFonts w:ascii="Calibri" w:eastAsia="Calibri" w:hAnsi="Calibri"/>
                <w:sz w:val="20"/>
                <w:szCs w:val="20"/>
                <w:lang w:val="nn-NO"/>
              </w:rPr>
              <w:br/>
              <w:t>(Morgonrutinar, bytte av roll</w:t>
            </w:r>
            <w:r>
              <w:rPr>
                <w:rFonts w:ascii="Calibri" w:eastAsia="Calibri" w:hAnsi="Calibri"/>
                <w:sz w:val="20"/>
                <w:szCs w:val="20"/>
                <w:lang w:val="nn-NO"/>
              </w:rPr>
              <w:t>a</w:t>
            </w:r>
            <w:r w:rsidR="00007E9A" w:rsidRPr="00007E9A">
              <w:rPr>
                <w:rFonts w:ascii="Calibri" w:eastAsia="Calibri" w:hAnsi="Calibri"/>
                <w:sz w:val="20"/>
                <w:szCs w:val="20"/>
                <w:lang w:val="nn-NO"/>
              </w:rPr>
              <w:t>r mellom føresette, samtale med eleven)</w:t>
            </w:r>
          </w:p>
        </w:tc>
        <w:tc>
          <w:tcPr>
            <w:tcW w:w="4606" w:type="dxa"/>
            <w:shd w:val="clear" w:color="auto" w:fill="auto"/>
          </w:tcPr>
          <w:p w14:paraId="62BE7651" w14:textId="77777777" w:rsidR="00007E9A" w:rsidRPr="00007E9A" w:rsidRDefault="00007E9A" w:rsidP="00007E9A">
            <w:pPr>
              <w:spacing w:after="0" w:line="240" w:lineRule="auto"/>
              <w:rPr>
                <w:rFonts w:ascii="Calibri" w:eastAsia="Calibri" w:hAnsi="Calibri"/>
                <w:sz w:val="20"/>
                <w:szCs w:val="20"/>
                <w:lang w:val="nn-NO"/>
              </w:rPr>
            </w:pPr>
          </w:p>
        </w:tc>
      </w:tr>
      <w:tr w:rsidR="00007E9A" w:rsidRPr="00007E9A" w14:paraId="62BE7656" w14:textId="77777777" w:rsidTr="00C7327A">
        <w:tc>
          <w:tcPr>
            <w:tcW w:w="4606" w:type="dxa"/>
            <w:shd w:val="clear" w:color="auto" w:fill="auto"/>
          </w:tcPr>
          <w:p w14:paraId="62BE7653" w14:textId="77777777" w:rsidR="00007E9A" w:rsidRPr="00007E9A" w:rsidRDefault="00007E9A" w:rsidP="00007E9A">
            <w:pPr>
              <w:spacing w:after="0" w:line="240" w:lineRule="auto"/>
              <w:rPr>
                <w:rFonts w:ascii="Calibri" w:eastAsia="Calibri" w:hAnsi="Calibri"/>
                <w:sz w:val="20"/>
                <w:szCs w:val="20"/>
                <w:lang w:val="nn-NO"/>
              </w:rPr>
            </w:pPr>
            <w:r w:rsidRPr="00007E9A">
              <w:rPr>
                <w:rFonts w:ascii="Calibri" w:eastAsia="Calibri" w:hAnsi="Calibri"/>
                <w:sz w:val="20"/>
                <w:szCs w:val="20"/>
                <w:lang w:val="nn-NO"/>
              </w:rPr>
              <w:t>Føresette sine ønsk</w:t>
            </w:r>
            <w:r w:rsidR="00900710">
              <w:rPr>
                <w:rFonts w:ascii="Calibri" w:eastAsia="Calibri" w:hAnsi="Calibri"/>
                <w:sz w:val="20"/>
                <w:szCs w:val="20"/>
                <w:lang w:val="nn-NO"/>
              </w:rPr>
              <w:t>j</w:t>
            </w:r>
            <w:r w:rsidRPr="00007E9A">
              <w:rPr>
                <w:rFonts w:ascii="Calibri" w:eastAsia="Calibri" w:hAnsi="Calibri"/>
                <w:sz w:val="20"/>
                <w:szCs w:val="20"/>
                <w:lang w:val="nn-NO"/>
              </w:rPr>
              <w:t>er og mål for eleven si framtidige fungering</w:t>
            </w:r>
          </w:p>
          <w:p w14:paraId="62BE7654" w14:textId="77777777" w:rsidR="00007E9A" w:rsidRPr="00007E9A" w:rsidRDefault="00007E9A" w:rsidP="00007E9A">
            <w:pPr>
              <w:spacing w:after="0" w:line="240" w:lineRule="auto"/>
              <w:rPr>
                <w:rFonts w:ascii="Calibri" w:eastAsia="Calibri" w:hAnsi="Calibri"/>
                <w:sz w:val="20"/>
                <w:szCs w:val="20"/>
                <w:lang w:val="nn-NO"/>
              </w:rPr>
            </w:pPr>
          </w:p>
        </w:tc>
        <w:tc>
          <w:tcPr>
            <w:tcW w:w="4606" w:type="dxa"/>
            <w:shd w:val="clear" w:color="auto" w:fill="auto"/>
          </w:tcPr>
          <w:p w14:paraId="62BE7655" w14:textId="77777777" w:rsidR="00007E9A" w:rsidRPr="00007E9A" w:rsidRDefault="00007E9A" w:rsidP="00007E9A">
            <w:pPr>
              <w:spacing w:after="0" w:line="240" w:lineRule="auto"/>
              <w:rPr>
                <w:rFonts w:ascii="Calibri" w:eastAsia="Calibri" w:hAnsi="Calibri"/>
                <w:sz w:val="20"/>
                <w:szCs w:val="20"/>
                <w:lang w:val="nn-NO"/>
              </w:rPr>
            </w:pPr>
          </w:p>
        </w:tc>
      </w:tr>
    </w:tbl>
    <w:p w14:paraId="62BE7657" w14:textId="77777777" w:rsidR="006E540A" w:rsidRDefault="006E540A" w:rsidP="00007E9A">
      <w:pPr>
        <w:rPr>
          <w:rFonts w:ascii="Calibri" w:eastAsia="Calibri" w:hAnsi="Calibri"/>
          <w:b/>
          <w:sz w:val="28"/>
          <w:szCs w:val="28"/>
          <w:lang w:val="nn-NO"/>
        </w:rPr>
      </w:pPr>
    </w:p>
    <w:p w14:paraId="62BE7658" w14:textId="77777777" w:rsidR="006E540A" w:rsidRDefault="006E540A" w:rsidP="00007E9A">
      <w:pPr>
        <w:rPr>
          <w:rFonts w:ascii="Calibri" w:eastAsia="Calibri" w:hAnsi="Calibri"/>
          <w:b/>
          <w:sz w:val="28"/>
          <w:szCs w:val="28"/>
          <w:lang w:val="nn-NO"/>
        </w:rPr>
      </w:pPr>
    </w:p>
    <w:p w14:paraId="62BE7659" w14:textId="77777777" w:rsidR="006E540A" w:rsidRPr="006E540A" w:rsidRDefault="00007E9A" w:rsidP="006E540A">
      <w:pPr>
        <w:rPr>
          <w:rFonts w:ascii="Calibri" w:eastAsia="Calibri" w:hAnsi="Calibri"/>
          <w:lang w:val="nn-NO"/>
        </w:rPr>
      </w:pPr>
      <w:r w:rsidRPr="00007E9A">
        <w:rPr>
          <w:rFonts w:ascii="Calibri" w:eastAsia="Calibri" w:hAnsi="Calibri"/>
          <w:b/>
          <w:sz w:val="28"/>
          <w:szCs w:val="28"/>
          <w:lang w:val="nn-NO"/>
        </w:rPr>
        <w:lastRenderedPageBreak/>
        <w:t>Samarbeidsavtale mellom elev, skulen, føresette og eventuelt andre involverte:</w:t>
      </w:r>
      <w:r w:rsidRPr="00007E9A">
        <w:rPr>
          <w:rFonts w:ascii="Calibri" w:eastAsia="Calibri" w:hAnsi="Calibri"/>
          <w:b/>
          <w:sz w:val="28"/>
          <w:szCs w:val="28"/>
          <w:lang w:val="nn-NO"/>
        </w:rPr>
        <w:br/>
      </w:r>
      <w:r w:rsidRPr="00007E9A">
        <w:rPr>
          <w:rFonts w:ascii="Calibri" w:eastAsia="Calibri" w:hAnsi="Calibri"/>
          <w:b/>
          <w:sz w:val="28"/>
          <w:szCs w:val="28"/>
          <w:lang w:val="nn-NO"/>
        </w:rPr>
        <w:br/>
      </w:r>
      <w:r w:rsidR="006E540A" w:rsidRPr="006E540A">
        <w:rPr>
          <w:rFonts w:ascii="Calibri" w:eastAsia="Calibri" w:hAnsi="Calibri"/>
          <w:lang w:val="nn-NO"/>
        </w:rPr>
        <w:t>Forslag til punkt som må vera med i ein sam</w:t>
      </w:r>
      <w:r w:rsidR="00AA2D91">
        <w:rPr>
          <w:rFonts w:ascii="Calibri" w:eastAsia="Calibri" w:hAnsi="Calibri"/>
          <w:lang w:val="nn-NO"/>
        </w:rPr>
        <w:t>a</w:t>
      </w:r>
      <w:r w:rsidR="006E540A" w:rsidRPr="006E540A">
        <w:rPr>
          <w:rFonts w:ascii="Calibri" w:eastAsia="Calibri" w:hAnsi="Calibri"/>
          <w:lang w:val="nn-NO"/>
        </w:rPr>
        <w:t>rbeidsavtale</w:t>
      </w:r>
    </w:p>
    <w:p w14:paraId="62BE765A" w14:textId="77777777" w:rsidR="00007E9A" w:rsidRPr="00007E9A" w:rsidRDefault="00007E9A" w:rsidP="00007E9A">
      <w:pPr>
        <w:rPr>
          <w:rFonts w:ascii="Calibri" w:eastAsia="Calibri" w:hAnsi="Calibri"/>
          <w:lang w:val="nn-NO"/>
        </w:rPr>
      </w:pPr>
      <w:r w:rsidRPr="00007E9A">
        <w:rPr>
          <w:rFonts w:ascii="Calibri" w:eastAsia="Calibri" w:hAnsi="Calibri"/>
          <w:b/>
          <w:sz w:val="28"/>
          <w:szCs w:val="28"/>
          <w:lang w:val="nn-NO"/>
        </w:rPr>
        <w:br/>
      </w:r>
      <w:r w:rsidRPr="00007E9A">
        <w:rPr>
          <w:rFonts w:ascii="Calibri" w:eastAsia="Calibri" w:hAnsi="Calibri"/>
          <w:b/>
          <w:lang w:val="nn-NO"/>
        </w:rPr>
        <w:t>Langsiktige mål for samarbeidet:</w:t>
      </w:r>
      <w:r w:rsidRPr="00007E9A">
        <w:rPr>
          <w:rFonts w:ascii="Calibri" w:eastAsia="Calibri" w:hAnsi="Calibri"/>
          <w:b/>
          <w:lang w:val="nn-NO"/>
        </w:rPr>
        <w:br/>
      </w:r>
      <w:r w:rsidRPr="00007E9A">
        <w:rPr>
          <w:rFonts w:ascii="Calibri" w:eastAsia="Calibri" w:hAnsi="Calibri"/>
          <w:b/>
          <w:lang w:val="nn-NO"/>
        </w:rPr>
        <w:br/>
      </w:r>
      <w:r w:rsidRPr="00007E9A">
        <w:rPr>
          <w:rFonts w:ascii="Calibri" w:eastAsia="Calibri" w:hAnsi="Calibri"/>
          <w:b/>
          <w:lang w:val="nn-NO"/>
        </w:rPr>
        <w:br/>
      </w:r>
      <w:r w:rsidRPr="00007E9A">
        <w:rPr>
          <w:rFonts w:ascii="Calibri" w:eastAsia="Calibri" w:hAnsi="Calibri"/>
          <w:b/>
          <w:lang w:val="nn-NO"/>
        </w:rPr>
        <w:br/>
        <w:t>Opptrappingsplan/delmål:</w:t>
      </w:r>
      <w:r w:rsidRPr="00007E9A">
        <w:rPr>
          <w:rFonts w:ascii="Calibri" w:eastAsia="Calibri" w:hAnsi="Calibri"/>
          <w:b/>
          <w:lang w:val="nn-NO"/>
        </w:rPr>
        <w:br/>
      </w:r>
      <w:r w:rsidRPr="00007E9A">
        <w:rPr>
          <w:rFonts w:ascii="Calibri" w:eastAsia="Calibri" w:hAnsi="Calibri"/>
          <w:lang w:val="nn-NO"/>
        </w:rPr>
        <w:t>Kvart trinn inneber delmål med auka utfordringar for eleven. Delmåla skal tilretteleggja for meistring. Spesifiser k</w:t>
      </w:r>
      <w:r w:rsidR="006E540A">
        <w:rPr>
          <w:rFonts w:ascii="Calibri" w:eastAsia="Calibri" w:hAnsi="Calibri"/>
          <w:lang w:val="nn-NO"/>
        </w:rPr>
        <w:t>or lenge kvart trinn skal vara.</w:t>
      </w:r>
      <w:r w:rsidRPr="00007E9A">
        <w:rPr>
          <w:rFonts w:ascii="Calibri" w:eastAsia="Calibri" w:hAnsi="Calibri"/>
          <w:lang w:val="nn-NO"/>
        </w:rPr>
        <w:br/>
      </w:r>
      <w:r w:rsidRPr="00007E9A">
        <w:rPr>
          <w:rFonts w:ascii="Calibri" w:eastAsia="Calibri" w:hAnsi="Calibri"/>
          <w:lang w:val="nn-NO"/>
        </w:rPr>
        <w:br/>
      </w:r>
      <w:r w:rsidRPr="00007E9A">
        <w:rPr>
          <w:rFonts w:ascii="Calibri" w:eastAsia="Calibri" w:hAnsi="Calibri"/>
          <w:b/>
          <w:lang w:val="nn-NO"/>
        </w:rPr>
        <w:t xml:space="preserve">Delmål/trinn 1: </w:t>
      </w:r>
      <w:r w:rsidRPr="00007E9A">
        <w:rPr>
          <w:rFonts w:ascii="Calibri" w:eastAsia="Calibri" w:hAnsi="Calibri"/>
          <w:lang w:val="nn-NO"/>
        </w:rPr>
        <w:t>fag/situasjonar/dagar der eleven deltek, eleven sitt behov for tilrettelegging eller s</w:t>
      </w:r>
      <w:r w:rsidR="006E540A">
        <w:rPr>
          <w:rFonts w:ascii="Calibri" w:eastAsia="Calibri" w:hAnsi="Calibri"/>
          <w:lang w:val="nn-NO"/>
        </w:rPr>
        <w:t>tøtte i utfordrande situasjonar</w:t>
      </w:r>
      <w:r w:rsidRPr="00007E9A">
        <w:rPr>
          <w:rFonts w:ascii="Calibri" w:eastAsia="Calibri" w:hAnsi="Calibri"/>
          <w:lang w:val="nn-NO"/>
        </w:rPr>
        <w:br/>
      </w:r>
    </w:p>
    <w:p w14:paraId="62BE765B" w14:textId="77777777" w:rsidR="00007E9A" w:rsidRPr="00007E9A" w:rsidRDefault="00007E9A" w:rsidP="00007E9A">
      <w:pPr>
        <w:rPr>
          <w:rFonts w:ascii="Calibri" w:eastAsia="Calibri" w:hAnsi="Calibri"/>
          <w:lang w:val="nn-NO"/>
        </w:rPr>
      </w:pPr>
      <w:r w:rsidRPr="00007E9A">
        <w:rPr>
          <w:rFonts w:ascii="Calibri" w:eastAsia="Calibri" w:hAnsi="Calibri"/>
          <w:lang w:val="nn-NO"/>
        </w:rPr>
        <w:br/>
      </w:r>
      <w:r w:rsidRPr="00007E9A">
        <w:rPr>
          <w:rFonts w:ascii="Calibri" w:eastAsia="Calibri" w:hAnsi="Calibri"/>
          <w:lang w:val="nn-NO"/>
        </w:rPr>
        <w:br/>
      </w:r>
    </w:p>
    <w:p w14:paraId="62BE765C" w14:textId="77777777" w:rsidR="00007E9A" w:rsidRPr="00007E9A" w:rsidRDefault="00007E9A" w:rsidP="00007E9A">
      <w:pPr>
        <w:rPr>
          <w:rFonts w:ascii="Calibri" w:eastAsia="Calibri" w:hAnsi="Calibri"/>
          <w:lang w:val="nn-NO"/>
        </w:rPr>
      </w:pPr>
      <w:r w:rsidRPr="00007E9A">
        <w:rPr>
          <w:rFonts w:ascii="Calibri" w:eastAsia="Calibri" w:hAnsi="Calibri"/>
          <w:lang w:val="nn-NO"/>
        </w:rPr>
        <w:br/>
      </w:r>
      <w:r w:rsidRPr="00007E9A">
        <w:rPr>
          <w:rFonts w:ascii="Calibri" w:eastAsia="Calibri" w:hAnsi="Calibri"/>
          <w:b/>
          <w:lang w:val="nn-NO"/>
        </w:rPr>
        <w:t xml:space="preserve">Delmål/trinn 2: </w:t>
      </w:r>
      <w:r w:rsidRPr="00007E9A">
        <w:rPr>
          <w:rFonts w:ascii="Calibri" w:eastAsia="Calibri" w:hAnsi="Calibri"/>
          <w:lang w:val="nn-NO"/>
        </w:rPr>
        <w:t>fag/situasjonar/dagar der eleven deltek, eleven sitt behov for tilrettelegging eller støtte i utfordrande situasjonar</w:t>
      </w:r>
      <w:r w:rsidRPr="00007E9A">
        <w:rPr>
          <w:rFonts w:ascii="Calibri" w:eastAsia="Calibri" w:hAnsi="Calibri"/>
          <w:lang w:val="nn-NO"/>
        </w:rPr>
        <w:br/>
      </w:r>
    </w:p>
    <w:p w14:paraId="62BE765D" w14:textId="77777777" w:rsidR="00007E9A" w:rsidRPr="00007E9A" w:rsidRDefault="00007E9A" w:rsidP="00007E9A">
      <w:pPr>
        <w:rPr>
          <w:rFonts w:ascii="Calibri" w:eastAsia="Calibri" w:hAnsi="Calibri"/>
          <w:lang w:val="nn-NO"/>
        </w:rPr>
      </w:pPr>
    </w:p>
    <w:p w14:paraId="62BE765E" w14:textId="77777777" w:rsidR="00007E9A" w:rsidRPr="00007E9A" w:rsidRDefault="00007E9A" w:rsidP="00007E9A">
      <w:pPr>
        <w:rPr>
          <w:rFonts w:ascii="Calibri" w:eastAsia="Calibri" w:hAnsi="Calibri"/>
          <w:lang w:val="nn-NO"/>
        </w:rPr>
      </w:pPr>
    </w:p>
    <w:p w14:paraId="62BE765F" w14:textId="77777777" w:rsidR="00007E9A" w:rsidRPr="00007E9A" w:rsidRDefault="00007E9A" w:rsidP="00007E9A">
      <w:pPr>
        <w:rPr>
          <w:rFonts w:ascii="Calibri" w:eastAsia="Calibri" w:hAnsi="Calibri"/>
          <w:lang w:val="nn-NO"/>
        </w:rPr>
      </w:pPr>
      <w:r w:rsidRPr="00007E9A">
        <w:rPr>
          <w:rFonts w:ascii="Calibri" w:eastAsia="Calibri" w:hAnsi="Calibri"/>
          <w:lang w:val="nn-NO"/>
        </w:rPr>
        <w:br/>
      </w:r>
      <w:r w:rsidRPr="00007E9A">
        <w:rPr>
          <w:rFonts w:ascii="Calibri" w:eastAsia="Calibri" w:hAnsi="Calibri"/>
          <w:lang w:val="nn-NO"/>
        </w:rPr>
        <w:br/>
      </w:r>
      <w:r w:rsidRPr="00007E9A">
        <w:rPr>
          <w:rFonts w:ascii="Calibri" w:eastAsia="Calibri" w:hAnsi="Calibri"/>
          <w:b/>
          <w:lang w:val="nn-NO"/>
        </w:rPr>
        <w:t xml:space="preserve">Delmål/trinn 3: </w:t>
      </w:r>
      <w:r w:rsidRPr="00007E9A">
        <w:rPr>
          <w:rFonts w:ascii="Calibri" w:eastAsia="Calibri" w:hAnsi="Calibri"/>
          <w:lang w:val="nn-NO"/>
        </w:rPr>
        <w:t>fag/situasjonar/dagar der eleven deltek, eleven sitt behov for tilrettelegging eller støtte i utfordrande situasjonar</w:t>
      </w:r>
    </w:p>
    <w:p w14:paraId="62BE7660" w14:textId="77777777" w:rsidR="00007E9A" w:rsidRPr="00007E9A" w:rsidRDefault="00007E9A" w:rsidP="00007E9A">
      <w:pPr>
        <w:rPr>
          <w:rFonts w:ascii="Calibri" w:eastAsia="Calibri" w:hAnsi="Calibri"/>
          <w:lang w:val="nn-NO"/>
        </w:rPr>
      </w:pPr>
    </w:p>
    <w:p w14:paraId="62BE7661" w14:textId="77777777" w:rsidR="00007E9A" w:rsidRPr="00007E9A" w:rsidRDefault="00007E9A" w:rsidP="00007E9A">
      <w:pPr>
        <w:rPr>
          <w:rFonts w:ascii="Calibri" w:eastAsia="Calibri" w:hAnsi="Calibri"/>
          <w:b/>
          <w:lang w:val="nn-NO"/>
        </w:rPr>
      </w:pPr>
      <w:r w:rsidRPr="00007E9A">
        <w:rPr>
          <w:rFonts w:ascii="Calibri" w:eastAsia="Calibri" w:hAnsi="Calibri"/>
          <w:lang w:val="nn-NO"/>
        </w:rPr>
        <w:br/>
      </w:r>
      <w:r w:rsidRPr="00007E9A">
        <w:rPr>
          <w:rFonts w:ascii="Calibri" w:eastAsia="Calibri" w:hAnsi="Calibri"/>
          <w:lang w:val="nn-NO"/>
        </w:rPr>
        <w:br/>
      </w:r>
    </w:p>
    <w:p w14:paraId="62BE7662" w14:textId="77777777" w:rsidR="00007E9A" w:rsidRPr="00007E9A" w:rsidRDefault="00007E9A" w:rsidP="00007E9A">
      <w:pPr>
        <w:rPr>
          <w:rFonts w:ascii="Calibri" w:eastAsia="Calibri" w:hAnsi="Calibri"/>
          <w:b/>
          <w:lang w:val="nn-NO"/>
        </w:rPr>
      </w:pPr>
    </w:p>
    <w:p w14:paraId="62BE7663" w14:textId="77777777" w:rsidR="00007E9A" w:rsidRPr="00007E9A" w:rsidRDefault="00007E9A" w:rsidP="00007E9A">
      <w:pPr>
        <w:rPr>
          <w:rFonts w:ascii="Calibri" w:eastAsia="Calibri" w:hAnsi="Calibri"/>
          <w:b/>
          <w:lang w:val="nn-NO"/>
        </w:rPr>
      </w:pPr>
    </w:p>
    <w:p w14:paraId="62BE7664" w14:textId="77777777" w:rsidR="00007E9A" w:rsidRPr="00007E9A" w:rsidRDefault="00007E9A" w:rsidP="00007E9A">
      <w:pPr>
        <w:rPr>
          <w:rFonts w:ascii="Calibri" w:eastAsia="Calibri" w:hAnsi="Calibri"/>
          <w:b/>
          <w:lang w:val="nn-NO"/>
        </w:rPr>
      </w:pPr>
    </w:p>
    <w:p w14:paraId="62BE7665" w14:textId="77777777" w:rsidR="00007E9A" w:rsidRPr="00007E9A" w:rsidRDefault="00007E9A" w:rsidP="00007E9A">
      <w:pPr>
        <w:rPr>
          <w:rFonts w:ascii="Calibri" w:eastAsia="Calibri" w:hAnsi="Calibri"/>
          <w:lang w:val="nn-NO"/>
        </w:rPr>
      </w:pPr>
      <w:r w:rsidRPr="00007E9A">
        <w:rPr>
          <w:rFonts w:ascii="Calibri" w:eastAsia="Calibri" w:hAnsi="Calibri"/>
          <w:b/>
          <w:lang w:val="nn-NO"/>
        </w:rPr>
        <w:t>Generelle tiltak og ansvarsfordeling</w:t>
      </w:r>
      <w:r w:rsidR="00AA2D91">
        <w:rPr>
          <w:rFonts w:ascii="Calibri" w:eastAsia="Calibri" w:hAnsi="Calibri"/>
          <w:b/>
          <w:lang w:val="nn-NO"/>
        </w:rPr>
        <w:t xml:space="preserve"> </w:t>
      </w:r>
      <w:r w:rsidRPr="00007E9A">
        <w:rPr>
          <w:rFonts w:ascii="Calibri" w:eastAsia="Calibri" w:hAnsi="Calibri"/>
          <w:lang w:val="nn-NO"/>
        </w:rPr>
        <w:t>(Alle involverte partar skal ha sine ansvarsområde)</w:t>
      </w:r>
      <w:r w:rsidRPr="00007E9A">
        <w:rPr>
          <w:rFonts w:ascii="Calibri" w:eastAsia="Calibri" w:hAnsi="Calibri"/>
          <w:lang w:val="nn-NO"/>
        </w:rPr>
        <w:br/>
        <w:t>Kontaktlærar har ansvar for:</w:t>
      </w:r>
    </w:p>
    <w:p w14:paraId="62BE7666" w14:textId="77777777" w:rsidR="00007E9A" w:rsidRPr="00007E9A" w:rsidRDefault="00007E9A" w:rsidP="00007E9A">
      <w:pPr>
        <w:rPr>
          <w:rFonts w:ascii="Calibri" w:eastAsia="Calibri" w:hAnsi="Calibri"/>
          <w:lang w:val="nn-NO"/>
        </w:rPr>
      </w:pPr>
      <w:r w:rsidRPr="00007E9A">
        <w:rPr>
          <w:rFonts w:ascii="Calibri" w:eastAsia="Calibri" w:hAnsi="Calibri"/>
          <w:lang w:val="nn-NO"/>
        </w:rPr>
        <w:br/>
      </w:r>
      <w:r w:rsidRPr="00007E9A">
        <w:rPr>
          <w:rFonts w:ascii="Calibri" w:eastAsia="Calibri" w:hAnsi="Calibri"/>
          <w:lang w:val="nn-NO"/>
        </w:rPr>
        <w:br/>
        <w:t>Sosiallærar har ansvar for:</w:t>
      </w:r>
    </w:p>
    <w:p w14:paraId="62BE7667" w14:textId="77777777" w:rsidR="00007E9A" w:rsidRPr="00007E9A" w:rsidRDefault="00007E9A" w:rsidP="00007E9A">
      <w:pPr>
        <w:rPr>
          <w:rFonts w:ascii="Calibri" w:eastAsia="Calibri" w:hAnsi="Calibri"/>
          <w:lang w:val="nn-NO"/>
        </w:rPr>
      </w:pPr>
    </w:p>
    <w:p w14:paraId="62BE7668" w14:textId="77777777" w:rsidR="00007E9A" w:rsidRPr="00007E9A" w:rsidRDefault="00007E9A" w:rsidP="00007E9A">
      <w:pPr>
        <w:rPr>
          <w:rFonts w:ascii="Calibri" w:eastAsia="Calibri" w:hAnsi="Calibri"/>
          <w:lang w:val="nn-NO"/>
        </w:rPr>
      </w:pPr>
    </w:p>
    <w:p w14:paraId="62BE7669" w14:textId="77777777" w:rsidR="00007E9A" w:rsidRPr="00007E9A" w:rsidRDefault="00007E9A" w:rsidP="00007E9A">
      <w:pPr>
        <w:rPr>
          <w:rFonts w:ascii="Calibri" w:eastAsia="Calibri" w:hAnsi="Calibri"/>
          <w:lang w:val="nn-NO"/>
        </w:rPr>
      </w:pPr>
      <w:r w:rsidRPr="00007E9A">
        <w:rPr>
          <w:rFonts w:ascii="Calibri" w:eastAsia="Calibri" w:hAnsi="Calibri"/>
          <w:lang w:val="nn-NO"/>
        </w:rPr>
        <w:t>Leiinga på skulen har ansvar for:</w:t>
      </w:r>
    </w:p>
    <w:p w14:paraId="62BE766A" w14:textId="77777777" w:rsidR="00007E9A" w:rsidRPr="00007E9A" w:rsidRDefault="00007E9A" w:rsidP="00007E9A">
      <w:pPr>
        <w:rPr>
          <w:rFonts w:ascii="Calibri" w:eastAsia="Calibri" w:hAnsi="Calibri"/>
          <w:lang w:val="nn-NO"/>
        </w:rPr>
      </w:pPr>
    </w:p>
    <w:p w14:paraId="62BE766B" w14:textId="77777777" w:rsidR="00007E9A" w:rsidRPr="00007E9A" w:rsidRDefault="00007E9A" w:rsidP="00007E9A">
      <w:pPr>
        <w:rPr>
          <w:rFonts w:ascii="Calibri" w:eastAsia="Calibri" w:hAnsi="Calibri"/>
          <w:lang w:val="nn-NO"/>
        </w:rPr>
      </w:pPr>
    </w:p>
    <w:p w14:paraId="62BE766C" w14:textId="77777777" w:rsidR="00007E9A" w:rsidRPr="00007E9A" w:rsidRDefault="00007E9A" w:rsidP="00007E9A">
      <w:pPr>
        <w:rPr>
          <w:rFonts w:ascii="Calibri" w:eastAsia="Calibri" w:hAnsi="Calibri"/>
          <w:lang w:val="nn-NO"/>
        </w:rPr>
      </w:pPr>
      <w:r w:rsidRPr="00007E9A">
        <w:rPr>
          <w:rFonts w:ascii="Calibri" w:eastAsia="Calibri" w:hAnsi="Calibri"/>
          <w:lang w:val="nn-NO"/>
        </w:rPr>
        <w:t>Føresette har ansvar for:</w:t>
      </w:r>
    </w:p>
    <w:p w14:paraId="62BE766D" w14:textId="77777777" w:rsidR="00007E9A" w:rsidRPr="00007E9A" w:rsidRDefault="00007E9A" w:rsidP="00007E9A">
      <w:pPr>
        <w:rPr>
          <w:rFonts w:ascii="Calibri" w:eastAsia="Calibri" w:hAnsi="Calibri"/>
          <w:lang w:val="nn-NO"/>
        </w:rPr>
      </w:pPr>
    </w:p>
    <w:p w14:paraId="62BE766E" w14:textId="77777777" w:rsidR="00007E9A" w:rsidRPr="00007E9A" w:rsidRDefault="00007E9A" w:rsidP="00007E9A">
      <w:pPr>
        <w:rPr>
          <w:rFonts w:ascii="Calibri" w:eastAsia="Calibri" w:hAnsi="Calibri"/>
          <w:lang w:val="nn-NO"/>
        </w:rPr>
      </w:pPr>
    </w:p>
    <w:p w14:paraId="62BE766F" w14:textId="77777777" w:rsidR="00007E9A" w:rsidRPr="00007E9A" w:rsidRDefault="00007E9A" w:rsidP="00007E9A">
      <w:pPr>
        <w:rPr>
          <w:rFonts w:ascii="Calibri" w:eastAsia="Calibri" w:hAnsi="Calibri"/>
          <w:lang w:val="nn-NO"/>
        </w:rPr>
      </w:pPr>
      <w:r w:rsidRPr="00007E9A">
        <w:rPr>
          <w:rFonts w:ascii="Calibri" w:eastAsia="Calibri" w:hAnsi="Calibri"/>
          <w:lang w:val="nn-NO"/>
        </w:rPr>
        <w:t>Eleven har ansvar for:</w:t>
      </w:r>
    </w:p>
    <w:p w14:paraId="62BE7670" w14:textId="77777777" w:rsidR="00007E9A" w:rsidRPr="00007E9A" w:rsidRDefault="00007E9A" w:rsidP="00007E9A">
      <w:pPr>
        <w:rPr>
          <w:rFonts w:ascii="Calibri" w:eastAsia="Calibri" w:hAnsi="Calibri"/>
          <w:lang w:val="nn-NO"/>
        </w:rPr>
      </w:pPr>
    </w:p>
    <w:p w14:paraId="62BE7671" w14:textId="77777777" w:rsidR="00007E9A" w:rsidRPr="00007E9A" w:rsidRDefault="00007E9A" w:rsidP="00007E9A">
      <w:pPr>
        <w:rPr>
          <w:rFonts w:ascii="Calibri" w:eastAsia="Calibri" w:hAnsi="Calibri"/>
          <w:lang w:val="nn-NO"/>
        </w:rPr>
      </w:pPr>
    </w:p>
    <w:p w14:paraId="62BE7672" w14:textId="77777777" w:rsidR="00007E9A" w:rsidRPr="00007E9A" w:rsidRDefault="00007E9A" w:rsidP="00007E9A">
      <w:pPr>
        <w:rPr>
          <w:rFonts w:ascii="Calibri" w:eastAsia="Calibri" w:hAnsi="Calibri"/>
          <w:lang w:val="nn-NO"/>
        </w:rPr>
      </w:pPr>
      <w:r w:rsidRPr="00007E9A">
        <w:rPr>
          <w:rFonts w:ascii="Calibri" w:eastAsia="Calibri" w:hAnsi="Calibri"/>
          <w:lang w:val="nn-NO"/>
        </w:rPr>
        <w:t>Andre involverte (PPT, familiesenteret, oppvekstkoordinator, helsesøster, lege, BUP…) partar har ansvar for:</w:t>
      </w:r>
    </w:p>
    <w:p w14:paraId="62BE7673" w14:textId="77777777" w:rsidR="001E5541" w:rsidRDefault="00007E9A" w:rsidP="00007E9A">
      <w:pPr>
        <w:rPr>
          <w:rFonts w:ascii="Calibri" w:eastAsia="Calibri" w:hAnsi="Calibri"/>
          <w:lang w:val="nn-NO"/>
        </w:rPr>
      </w:pPr>
      <w:r w:rsidRPr="00007E9A">
        <w:rPr>
          <w:rFonts w:ascii="Calibri" w:eastAsia="Calibri" w:hAnsi="Calibri"/>
          <w:b/>
          <w:lang w:val="nn-NO"/>
        </w:rPr>
        <w:t>Plan B:</w:t>
      </w:r>
      <w:r w:rsidR="00AA2D91">
        <w:rPr>
          <w:rFonts w:ascii="Calibri" w:eastAsia="Calibri" w:hAnsi="Calibri"/>
          <w:b/>
          <w:lang w:val="nn-NO"/>
        </w:rPr>
        <w:t xml:space="preserve"> </w:t>
      </w:r>
      <w:r w:rsidR="006E540A">
        <w:rPr>
          <w:rFonts w:ascii="Calibri" w:eastAsia="Calibri" w:hAnsi="Calibri"/>
          <w:b/>
          <w:lang w:val="nn-NO"/>
        </w:rPr>
        <w:t xml:space="preserve"> 2. line tenesta/barnevern</w:t>
      </w:r>
      <w:r w:rsidRPr="00007E9A">
        <w:rPr>
          <w:rFonts w:ascii="Calibri" w:eastAsia="Calibri" w:hAnsi="Calibri"/>
          <w:b/>
          <w:lang w:val="nn-NO"/>
        </w:rPr>
        <w:br/>
      </w:r>
      <w:r w:rsidRPr="00007E9A">
        <w:rPr>
          <w:rFonts w:ascii="Calibri" w:eastAsia="Calibri" w:hAnsi="Calibri"/>
          <w:lang w:val="nn-NO"/>
        </w:rPr>
        <w:t xml:space="preserve">Dersom eleven ikkje klarer </w:t>
      </w:r>
      <w:r w:rsidR="001E5541">
        <w:rPr>
          <w:rFonts w:ascii="Calibri" w:eastAsia="Calibri" w:hAnsi="Calibri"/>
          <w:lang w:val="nn-NO"/>
        </w:rPr>
        <w:t>å møta som avtalt skjer dette :</w:t>
      </w:r>
    </w:p>
    <w:p w14:paraId="62BE7674" w14:textId="77777777" w:rsidR="00900710" w:rsidRDefault="001E5541" w:rsidP="00007E9A">
      <w:pPr>
        <w:rPr>
          <w:rFonts w:ascii="Calibri" w:eastAsia="Calibri" w:hAnsi="Calibri"/>
          <w:b/>
          <w:lang w:val="nn-NO"/>
        </w:rPr>
      </w:pPr>
      <w:r>
        <w:rPr>
          <w:rFonts w:ascii="Calibri" w:eastAsia="Calibri" w:hAnsi="Calibri"/>
          <w:lang w:val="nn-NO"/>
        </w:rPr>
        <w:t xml:space="preserve"> V</w:t>
      </w:r>
      <w:r w:rsidR="006E540A">
        <w:rPr>
          <w:rFonts w:ascii="Calibri" w:eastAsia="Calibri" w:hAnsi="Calibri"/>
          <w:lang w:val="nn-NO"/>
        </w:rPr>
        <w:t>urdera bekymr</w:t>
      </w:r>
      <w:r>
        <w:rPr>
          <w:rFonts w:ascii="Calibri" w:eastAsia="Calibri" w:hAnsi="Calibri"/>
          <w:lang w:val="nn-NO"/>
        </w:rPr>
        <w:t>ingsmelding til barneverntenesta. Melda eleven til BUP</w:t>
      </w:r>
      <w:r w:rsidR="00AA2D91">
        <w:rPr>
          <w:rFonts w:ascii="Calibri" w:eastAsia="Calibri" w:hAnsi="Calibri"/>
          <w:lang w:val="nn-NO"/>
        </w:rPr>
        <w:t xml:space="preserve">. </w:t>
      </w:r>
      <w:r>
        <w:rPr>
          <w:rFonts w:ascii="Calibri" w:eastAsia="Calibri" w:hAnsi="Calibri"/>
          <w:lang w:val="nn-NO"/>
        </w:rPr>
        <w:t xml:space="preserve"> Melda frå til fagstab oppvekst. Vurdera fritak frå opplæringsplikta. </w:t>
      </w:r>
      <w:r w:rsidR="00007E9A" w:rsidRPr="00007E9A">
        <w:rPr>
          <w:rFonts w:ascii="Calibri" w:eastAsia="Calibri" w:hAnsi="Calibri"/>
          <w:lang w:val="nn-NO"/>
        </w:rPr>
        <w:br/>
      </w:r>
    </w:p>
    <w:p w14:paraId="62BE7675" w14:textId="77777777" w:rsidR="00007E9A" w:rsidRPr="00900710" w:rsidRDefault="00007E9A" w:rsidP="00007E9A">
      <w:pPr>
        <w:rPr>
          <w:rFonts w:ascii="Calibri" w:eastAsia="Calibri" w:hAnsi="Calibri"/>
          <w:lang w:val="nn-NO"/>
        </w:rPr>
      </w:pPr>
      <w:r w:rsidRPr="00007E9A">
        <w:rPr>
          <w:rFonts w:ascii="Calibri" w:eastAsia="Calibri" w:hAnsi="Calibri"/>
          <w:b/>
          <w:lang w:val="nn-NO"/>
        </w:rPr>
        <w:t>Evaluering:</w:t>
      </w:r>
      <w:r w:rsidRPr="00007E9A">
        <w:rPr>
          <w:rFonts w:ascii="Calibri" w:eastAsia="Calibri" w:hAnsi="Calibri"/>
          <w:lang w:val="nn-NO"/>
        </w:rPr>
        <w:br/>
      </w:r>
    </w:p>
    <w:p w14:paraId="62BE7676" w14:textId="77777777" w:rsidR="00007E9A" w:rsidRPr="00007E9A" w:rsidRDefault="00007E9A" w:rsidP="00007E9A">
      <w:pPr>
        <w:rPr>
          <w:rFonts w:ascii="Calibri" w:eastAsia="Calibri" w:hAnsi="Calibri"/>
          <w:lang w:val="nn-NO"/>
        </w:rPr>
      </w:pPr>
      <w:r w:rsidRPr="00007E9A">
        <w:rPr>
          <w:rFonts w:ascii="Calibri" w:eastAsia="Calibri" w:hAnsi="Calibri"/>
          <w:lang w:val="nn-NO"/>
        </w:rPr>
        <w:t>Form på og plan for evaluering av tiltaka vert avtalt (Evaluering bør skje fortløpande saman med eleven med vekt på meistring av delmål. Dato for neste møte og innkallingsansvar bør spesifiserast)</w:t>
      </w:r>
      <w:r w:rsidRPr="00007E9A">
        <w:rPr>
          <w:rFonts w:ascii="Calibri" w:eastAsia="Calibri" w:hAnsi="Calibri"/>
          <w:lang w:val="nn-NO"/>
        </w:rPr>
        <w:br/>
      </w:r>
    </w:p>
    <w:p w14:paraId="62BE7677" w14:textId="77777777" w:rsidR="00007E9A" w:rsidRPr="00007E9A" w:rsidRDefault="00007E9A" w:rsidP="00E37004">
      <w:pPr>
        <w:suppressAutoHyphens/>
        <w:autoSpaceDN w:val="0"/>
        <w:spacing w:after="0" w:line="240" w:lineRule="auto"/>
        <w:textAlignment w:val="baseline"/>
        <w:rPr>
          <w:rFonts w:eastAsia="Andale Sans UI" w:cs="Tahoma"/>
          <w:kern w:val="3"/>
          <w:lang w:val="nn-NO" w:eastAsia="ja-JP" w:bidi="fa-IR"/>
        </w:rPr>
      </w:pPr>
    </w:p>
    <w:sectPr w:rsidR="00007E9A" w:rsidRPr="00007E9A" w:rsidSect="00C674E8">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E7682" w14:textId="77777777" w:rsidR="000D1B1C" w:rsidRDefault="000D1B1C" w:rsidP="005C3326">
      <w:pPr>
        <w:spacing w:after="0" w:line="240" w:lineRule="auto"/>
      </w:pPr>
      <w:r>
        <w:separator/>
      </w:r>
    </w:p>
  </w:endnote>
  <w:endnote w:type="continuationSeparator" w:id="0">
    <w:p w14:paraId="62BE7683" w14:textId="77777777" w:rsidR="000D1B1C" w:rsidRDefault="000D1B1C" w:rsidP="005C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81622"/>
      <w:docPartObj>
        <w:docPartGallery w:val="Page Numbers (Bottom of Page)"/>
        <w:docPartUnique/>
      </w:docPartObj>
    </w:sdtPr>
    <w:sdtEndPr/>
    <w:sdtContent>
      <w:p w14:paraId="62BE7684" w14:textId="77777777" w:rsidR="003120CA" w:rsidRDefault="003120CA">
        <w:pPr>
          <w:pStyle w:val="Bunntekst"/>
        </w:pPr>
        <w:r>
          <w:fldChar w:fldCharType="begin"/>
        </w:r>
        <w:r>
          <w:instrText>PAGE   \* MERGEFORMAT</w:instrText>
        </w:r>
        <w:r>
          <w:fldChar w:fldCharType="separate"/>
        </w:r>
        <w:r w:rsidR="002F651E">
          <w:rPr>
            <w:noProof/>
          </w:rPr>
          <w:t>13</w:t>
        </w:r>
        <w:r>
          <w:fldChar w:fldCharType="end"/>
        </w:r>
      </w:p>
    </w:sdtContent>
  </w:sdt>
  <w:p w14:paraId="62BE7685" w14:textId="77777777" w:rsidR="003120CA" w:rsidRDefault="003120C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E7680" w14:textId="77777777" w:rsidR="000D1B1C" w:rsidRDefault="000D1B1C" w:rsidP="005C3326">
      <w:pPr>
        <w:spacing w:after="0" w:line="240" w:lineRule="auto"/>
      </w:pPr>
      <w:r>
        <w:separator/>
      </w:r>
    </w:p>
  </w:footnote>
  <w:footnote w:type="continuationSeparator" w:id="0">
    <w:p w14:paraId="62BE7681" w14:textId="77777777" w:rsidR="000D1B1C" w:rsidRDefault="000D1B1C" w:rsidP="005C3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0C94"/>
    <w:multiLevelType w:val="hybridMultilevel"/>
    <w:tmpl w:val="0764C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7EE47FB"/>
    <w:multiLevelType w:val="hybridMultilevel"/>
    <w:tmpl w:val="E0B8B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2970D74"/>
    <w:multiLevelType w:val="hybridMultilevel"/>
    <w:tmpl w:val="7D545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47A01C6"/>
    <w:multiLevelType w:val="hybridMultilevel"/>
    <w:tmpl w:val="81C83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5D75CFB"/>
    <w:multiLevelType w:val="hybridMultilevel"/>
    <w:tmpl w:val="0C268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01D0551"/>
    <w:multiLevelType w:val="hybridMultilevel"/>
    <w:tmpl w:val="359E4AB6"/>
    <w:lvl w:ilvl="0" w:tplc="BD48E344">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1D5753B"/>
    <w:multiLevelType w:val="hybridMultilevel"/>
    <w:tmpl w:val="3E9C5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523398C"/>
    <w:multiLevelType w:val="hybridMultilevel"/>
    <w:tmpl w:val="C2585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B904988"/>
    <w:multiLevelType w:val="multilevel"/>
    <w:tmpl w:val="3CBE9A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C216D55"/>
    <w:multiLevelType w:val="hybridMultilevel"/>
    <w:tmpl w:val="4FF0FD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04300D4"/>
    <w:multiLevelType w:val="hybridMultilevel"/>
    <w:tmpl w:val="C6401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9033E95"/>
    <w:multiLevelType w:val="hybridMultilevel"/>
    <w:tmpl w:val="C7C8B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BC04597"/>
    <w:multiLevelType w:val="hybridMultilevel"/>
    <w:tmpl w:val="ED349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0"/>
  </w:num>
  <w:num w:numId="6">
    <w:abstractNumId w:val="6"/>
  </w:num>
  <w:num w:numId="7">
    <w:abstractNumId w:val="5"/>
  </w:num>
  <w:num w:numId="8">
    <w:abstractNumId w:val="1"/>
  </w:num>
  <w:num w:numId="9">
    <w:abstractNumId w:val="10"/>
  </w:num>
  <w:num w:numId="10">
    <w:abstractNumId w:val="4"/>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DA"/>
    <w:rsid w:val="00007E9A"/>
    <w:rsid w:val="000B30B2"/>
    <w:rsid w:val="000D1B1C"/>
    <w:rsid w:val="001E07A7"/>
    <w:rsid w:val="001E5541"/>
    <w:rsid w:val="00274A81"/>
    <w:rsid w:val="002C7248"/>
    <w:rsid w:val="002D71AB"/>
    <w:rsid w:val="002F651E"/>
    <w:rsid w:val="003120CA"/>
    <w:rsid w:val="003573F7"/>
    <w:rsid w:val="00364673"/>
    <w:rsid w:val="00385EF4"/>
    <w:rsid w:val="003A11F0"/>
    <w:rsid w:val="004638E2"/>
    <w:rsid w:val="00517293"/>
    <w:rsid w:val="005903AB"/>
    <w:rsid w:val="005C3326"/>
    <w:rsid w:val="005F14F4"/>
    <w:rsid w:val="006552D2"/>
    <w:rsid w:val="006A6E92"/>
    <w:rsid w:val="006E540A"/>
    <w:rsid w:val="00767E47"/>
    <w:rsid w:val="00790074"/>
    <w:rsid w:val="00816936"/>
    <w:rsid w:val="008F46DB"/>
    <w:rsid w:val="008F6AD6"/>
    <w:rsid w:val="00900710"/>
    <w:rsid w:val="009E636F"/>
    <w:rsid w:val="00A27A6E"/>
    <w:rsid w:val="00A75DF8"/>
    <w:rsid w:val="00A838F7"/>
    <w:rsid w:val="00A971C1"/>
    <w:rsid w:val="00AA2D91"/>
    <w:rsid w:val="00AF127E"/>
    <w:rsid w:val="00B26279"/>
    <w:rsid w:val="00B31AA9"/>
    <w:rsid w:val="00B470DB"/>
    <w:rsid w:val="00BA59AB"/>
    <w:rsid w:val="00C674E8"/>
    <w:rsid w:val="00CA4D39"/>
    <w:rsid w:val="00E364A7"/>
    <w:rsid w:val="00E37004"/>
    <w:rsid w:val="00EA70DA"/>
    <w:rsid w:val="00F229E8"/>
    <w:rsid w:val="00FC12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646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64673"/>
    <w:rPr>
      <w:rFonts w:ascii="Tahoma" w:hAnsi="Tahoma" w:cs="Tahoma"/>
      <w:sz w:val="16"/>
      <w:szCs w:val="16"/>
    </w:rPr>
  </w:style>
  <w:style w:type="paragraph" w:styleId="Listeavsnitt">
    <w:name w:val="List Paragraph"/>
    <w:basedOn w:val="Normal"/>
    <w:uiPriority w:val="34"/>
    <w:qFormat/>
    <w:rsid w:val="00364673"/>
    <w:pPr>
      <w:ind w:left="720"/>
      <w:contextualSpacing/>
    </w:pPr>
    <w:rPr>
      <w:rFonts w:eastAsia="Calibri"/>
    </w:rPr>
  </w:style>
  <w:style w:type="table" w:styleId="Tabellrutenett">
    <w:name w:val="Table Grid"/>
    <w:basedOn w:val="Vanligtabell"/>
    <w:uiPriority w:val="59"/>
    <w:rsid w:val="006A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C33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3326"/>
  </w:style>
  <w:style w:type="paragraph" w:styleId="Bunntekst">
    <w:name w:val="footer"/>
    <w:basedOn w:val="Normal"/>
    <w:link w:val="BunntekstTegn"/>
    <w:uiPriority w:val="99"/>
    <w:unhideWhenUsed/>
    <w:rsid w:val="005C33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3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646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64673"/>
    <w:rPr>
      <w:rFonts w:ascii="Tahoma" w:hAnsi="Tahoma" w:cs="Tahoma"/>
      <w:sz w:val="16"/>
      <w:szCs w:val="16"/>
    </w:rPr>
  </w:style>
  <w:style w:type="paragraph" w:styleId="Listeavsnitt">
    <w:name w:val="List Paragraph"/>
    <w:basedOn w:val="Normal"/>
    <w:uiPriority w:val="34"/>
    <w:qFormat/>
    <w:rsid w:val="00364673"/>
    <w:pPr>
      <w:ind w:left="720"/>
      <w:contextualSpacing/>
    </w:pPr>
    <w:rPr>
      <w:rFonts w:eastAsia="Calibri"/>
    </w:rPr>
  </w:style>
  <w:style w:type="table" w:styleId="Tabellrutenett">
    <w:name w:val="Table Grid"/>
    <w:basedOn w:val="Vanligtabell"/>
    <w:uiPriority w:val="59"/>
    <w:rsid w:val="006A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C33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3326"/>
  </w:style>
  <w:style w:type="paragraph" w:styleId="Bunntekst">
    <w:name w:val="footer"/>
    <w:basedOn w:val="Normal"/>
    <w:link w:val="BunntekstTegn"/>
    <w:uiPriority w:val="99"/>
    <w:unhideWhenUsed/>
    <w:rsid w:val="005C33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C9C6007FA4D65144AB2914825BE74751" ma:contentTypeVersion="1" ma:contentTypeDescription="Last opp et bilde." ma:contentTypeScope="" ma:versionID="f25a7b3a1a482a95dd098ca26176e338">
  <xsd:schema xmlns:xsd="http://www.w3.org/2001/XMLSchema" xmlns:xs="http://www.w3.org/2001/XMLSchema" xmlns:p="http://schemas.microsoft.com/office/2006/metadata/properties" xmlns:ns1="http://schemas.microsoft.com/sharepoint/v3" xmlns:ns2="A8DEFB0D-1624-4B2A-B950-1EE6A893D9DB" xmlns:ns3="http://schemas.microsoft.com/sharepoint/v3/fields" targetNamespace="http://schemas.microsoft.com/office/2006/metadata/properties" ma:root="true" ma:fieldsID="4338852338e26a76ab6e5abb318c42bf" ns1:_="" ns2:_="" ns3:_="">
    <xsd:import namespace="http://schemas.microsoft.com/sharepoint/v3"/>
    <xsd:import namespace="A8DEFB0D-1624-4B2A-B950-1EE6A893D9D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bane"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element name="PublishingStartDate" ma:index="27" nillable="true" ma:displayName="Planlagt startdato" ma:description="" ma:hidden="true" ma:internalName="PublishingStartDate">
      <xsd:simpleType>
        <xsd:restriction base="dms:Unknown"/>
      </xsd:simpleType>
    </xsd:element>
    <xsd:element name="PublishingExpirationDate" ma:index="28"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EFB0D-1624-4B2A-B950-1EE6A893D9DB" elementFormDefault="qualified">
    <xsd:import namespace="http://schemas.microsoft.com/office/2006/documentManagement/types"/>
    <xsd:import namespace="http://schemas.microsoft.com/office/infopath/2007/PartnerControls"/>
    <xsd:element name="ThumbnailExists" ma:index="18" nillable="true" ma:displayName="Miniatyrbilde finnes" ma:default="FALSE" ma:hidden="true" ma:internalName="ThumbnailExists" ma:readOnly="true">
      <xsd:simpleType>
        <xsd:restriction base="dms:Boolean"/>
      </xsd:simpleType>
    </xsd:element>
    <xsd:element name="PreviewExists" ma:index="19" nillable="true" ma:displayName="Forhåndsvisning finnes" ma:default="FALSE" ma:hidden="tru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yde" ma:internalName="ImageHeight" ma:readOnly="true">
      <xsd:simpleType>
        <xsd:restriction base="dms:Unknown"/>
      </xsd:simpleType>
    </xsd:element>
    <xsd:element name="ImageCreateDate" ma:index="25" nillable="true" ma:displayName="Dato da bildet ble tatt"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Opphavsret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3" ma:displayName="Kommentarer"/>
        <xsd:element name="keywords" minOccurs="0" maxOccurs="1" type="xsd:string" ma:index="14"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A8DEFB0D-1624-4B2A-B950-1EE6A893D9D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4333-FFC4-4CE7-BAEF-6009A2BEF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DEFB0D-1624-4B2A-B950-1EE6A893D9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A5EF6-7426-4DE3-BEB5-327201BB8ADB}">
  <ds:schemaRefs>
    <ds:schemaRef ds:uri="http://schemas.microsoft.com/sharepoint/v3"/>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fields"/>
    <ds:schemaRef ds:uri="A8DEFB0D-1624-4B2A-B950-1EE6A893D9DB"/>
    <ds:schemaRef ds:uri="http://schemas.microsoft.com/office/2006/metadata/properties"/>
  </ds:schemaRefs>
</ds:datastoreItem>
</file>

<file path=customXml/itemProps3.xml><?xml version="1.0" encoding="utf-8"?>
<ds:datastoreItem xmlns:ds="http://schemas.openxmlformats.org/officeDocument/2006/customXml" ds:itemID="{E2075306-C614-43C2-8932-DDCE867A23F7}">
  <ds:schemaRefs>
    <ds:schemaRef ds:uri="http://schemas.microsoft.com/sharepoint/v3/contenttype/forms"/>
  </ds:schemaRefs>
</ds:datastoreItem>
</file>

<file path=customXml/itemProps4.xml><?xml version="1.0" encoding="utf-8"?>
<ds:datastoreItem xmlns:ds="http://schemas.openxmlformats.org/officeDocument/2006/customXml" ds:itemID="{4E207654-A0DE-40A7-BFBC-E8670375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7F1598F3</Template>
  <TotalTime>1</TotalTime>
  <Pages>14</Pages>
  <Words>2805</Words>
  <Characters>14871</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Time Kommune</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 Roe Bohne</dc:creator>
  <cp:lastModifiedBy>Pamela Sudmann</cp:lastModifiedBy>
  <cp:revision>2</cp:revision>
  <cp:lastPrinted>2015-11-24T11:45:00Z</cp:lastPrinted>
  <dcterms:created xsi:type="dcterms:W3CDTF">2018-01-14T18:30:00Z</dcterms:created>
  <dcterms:modified xsi:type="dcterms:W3CDTF">2018-01-14T18:30:00Z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0x0101009148F5A04DDD49CBA7127AADA5FB792B00AADE34325A8B49CDA8BB4DB53328F21400C9C6007FA4D65144AB2914825BE74751</vt:lpwstr>
  </property>
</Properties>
</file>